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realização desse projeto, estamos utilizando a IDE Eclipse juntamente com o Java EE para o desenvolvimento dos códigos e utilizando de auxílio o servidor web Tomcat.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back-end do projeto está sendo feito inteiramente em Java utilizando a ligação do banco de dados PostgreSQL através do ponto jar de conexão PostgreSQL.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front-end está sendo feito com Prime face e JSF juntamente com o framework Bootstrap e CSS. Também estamos utilizando o Hibernate para a parte de banco de dados.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 Eclipse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Eclipse é uma IDE versátil e altamente personalizável que pode ser usada para desenvolver software em várias linguagens de programação, sendo mais conhecido por ser uma das IDEs mais utilizadas para o desenvolvimento em Java. Sua extensibilidade, suporte multiplataforma e recursos integrados facilitam a vida dos desenvolvedores, tornando-o uma escolha popular na indústria de desenvolvimento de software. Optamos por utilizá-lo devido a utilização da linguagem Java como linguagem base do projeto.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EE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Java EE é uma plataforma robusta e amplamente adotada para o desenvolvimento de aplicativos empresariais. Ele fornece uma ampla gama de recursos, componentes e padrões para criar aplicativos escaláveis, seguros e integrados. Utilizamos ele por ser compatível com a IDE Eclipse.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Tomcat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Tomcat é uma ferramenta valiosa para o desenvolvimento de programas baseados em tecnologias Java e aplicativos web. Ele fornece um ambiente de desenvolvimento local flexível, suporte a servlets e JSPs, integração com IDEs populares e recursos de segurança. Muitas IDEs populares, como o Eclipse, oferecem integração perfeita com o Tomcat. O Tomcat é altamente compatível com a plataforma Java, permitindo que os desenvolvedores escrevam servlets e JSPs para criar aplicativos web dinâmicos.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PostgreSQL é um sistema de gerenciamento de banco de dados (SGBD) que armazena dados em tabelas relacionais, permitindo que os desenvolvedores criem esquemas de dados estruturados. Ele é compatível com os padrões SQL (Structured Query Language), o que significa que os comandos SQL utilizados para interagir com o banco de dados são semelhantes a outros sistemas de banco de dados relacionais, facilitando a migração de dados. O PostgreSQL é compatível com várias linguagens de programação, como Java, Python, PHP e Ruby, permitindo que os desenvolvedores integrem facilmente bancos de dados em seus aplicativos.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PrimeFaces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PrimeFaces é uma biblioteca de componentes de interface de usuário robusta que simplifica o desenvolvimento de aplicativos web Java. Ela oferece uma ampla gama de componentes de interface de usuário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prontos para uso, incluindo botões, tabelas, árvores, gráficos, calendários e muito mais. Isso simplifica a criação de interfaces de usuário ricas e interativas. O PrimeFaces simplifica o desenvolvimento front-end, economizando tempo e esforço na criação de interfaces de usuário complexas, como tabelas de dados com classificação e filtragem. Ele é integrado com o JSF, que é um framework web Java para o desenvolvimento de aplicativos baseados em componentes. Isso permite que os desenvolvedores criem aplicativos web robustos e reutilizáveis.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JavaServer Faces (JSF)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JSF é um framework de desenvolvimento web poderoso para Java que simplifica a criação de interfaces de usuário dinâmicas e a interação do usuário em aplicativos web. Existem várias IDEs, como o Eclipse e o NetBeans, que oferecem suporte ao desenvolvimento de aplicativos JSF, simplificando o desenvolvimento. Ele é estreitamente integrado com a linguagem de programação Java. Isso permite que os desenvolvedores usem Java para controlar a lógica de negócios e a interação do usuário, criando uma experiência de desenvolvimento consistente.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Bootstrap é um popular framework de código aberto, voltado principalmente para o desenvolvimento de interfaces web responsivas e modernas. Criado e mantido pelo Twitter, o Bootstrap oferece um conjunto de recursos e componentes prontos para uso que simplificam a criação de páginas web atraentes e funcionais. Ele fornece uma estrutura de front-end consistente que inclui CSS e JavaScript pré-definidos. Isso ajuda a garantir uma aparência uniforme e profissional em todas as páginas e aplicativos web. O Bootstrap permite personalizar a aparência e o comportamento dos componentes por meio de variáveis, estilos CSS e temas. Isso possibilita que desenvolvedores criem interfaces únicas e adaptadas às necessidades do projeto.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Funções dos membros: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Desenvolvimento do Backend em Java: Kauan e Santiago;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Desenvolvimento do Banco de Dados: Kauan e Santiago;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Desenvolvimento do Frontend: Murilo e Andrew;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Desenvolvimento da Documentação: Murilo.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