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Métricas e KPIs — Dashboard de Saúde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Dashboard de Saúde da Empresa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Este documento define as métricas essenciais para acompanhar a saúde da Basilisk em todas as dimensões: financeira, comercial, operacional e de produto.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2. Métricas Financeiras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Inicial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mensal bruta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Faturamento total no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R$ 12.000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NFs emitidas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 (Receita Recorrente)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Retainers + 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R$ 5.000 (6 meses)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Contratos ativos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Lucro líquido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- custos - impostos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R$ 6.000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Planilha financeira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Margem líquida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Lucro / Receita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Meses que a reserva cobre sem receita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 meses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 / custo mensal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médio por projeto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após 3 projetos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inadimplência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de pagamentos atrasados &gt; 30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Contas a receber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3. Métricas Comerciais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Inicial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 gerados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de entrada no funil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5–10/mês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qualificação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leads que passam para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60–70%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conversão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leads que viram clientes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 de venda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médio lead → contrato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15–30 dias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 (Custo de Aquisição)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Quanto custa trazer 1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10% do ticket médio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Origem dos leads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 canal traz mais leads qualificados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Rastrear por canal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Propostas enviadas vs aceitas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Eficiência das propostas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4. Métricas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Velocidade de entrega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Features entregues por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Consistentência (não acelerar/frear)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bugs em produção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Bugs reportados após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bugs/sprint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On-time 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de projetos entregues no prazo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projeto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Satisfação do cliente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ou feedback qualitativo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 final de cada projeto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Utilização de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das horas trabalhadas que geram receita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Retrabalho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de sprints com retrabalho significativo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Reuso de componentes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de componentes que vieram da @basilisk/ui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60% (após 3 meses)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projeto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5. Métricas de Produto (SaaS)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Quando a Basilisk tiver produtos SaaS próprios: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 ativos (DAU/MAU)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MAU no primeiro 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de usuários que cancelam/saem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 do SaaS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recorrente do produto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R$ 1.000 em 3 meses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total média por usuário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 &gt; 3x CAC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do produto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Satisfação e recomendação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adoption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de usuários que usam features novas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20% em 2 semanas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release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6. Revisão de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6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Analisar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 (sexta)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 sexta-feira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Horas, entregas, bugs, receita da semana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Ajustar sprint seguinte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Última sexta do mês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 completo, funil comercial, KPIs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prioridades do mês seguinte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3 meses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Tendências, metas vs realidade, estratégia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Pivotar se necessário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Métricas &amp; KPIs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2026-03-29T04:39:34.103Z</dcterms:created>
  <dcterms:modified xsi:type="dcterms:W3CDTF">2026-03-29T04:39:34.103Z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