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1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Empresa:</w:t>
            </w:r>
            <w:r w:rsidDel="00000000" w:rsidR="00000000" w:rsidRPr="00000000">
              <w:rPr>
                <w:rtl w:val="0"/>
              </w:rPr>
              <w:t xml:space="preserve"> Pratas da Máfia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Sistema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HTML + CSS + J S</w:t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02/10/2024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Membros de Equipe</w:t>
            </w:r>
            <w:r w:rsidDel="00000000" w:rsidR="00000000" w:rsidRPr="00000000">
              <w:rPr>
                <w:rtl w:val="0"/>
              </w:rPr>
              <w:t xml:space="preserve">: Raquel Lima (Representante), Kauã Oliveira, Nicole Gomes, Thiago de Souza, Emilly Kayla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6.95312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Aprovado por: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Professor </w:t>
            </w:r>
            <w:r w:rsidDel="00000000" w:rsidR="00000000" w:rsidRPr="00000000">
              <w:rPr>
                <w:color w:val="00000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32" w:hanging="432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1.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1.1 Finalidade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1.1.1 Visão Geral do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1.1.2 Prioridade dos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2 Descrição Geral do Sistema: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2.1 Lista de requisitos Funcionais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2.2 Lista de requisitos Não-Funcionais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3 Requisitos Funcionais: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4 Requisitos Não-Funcionais: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5 Regras de negócio: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6 Glossário: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6.1 Mensagens do sistema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6.2 Termos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="259" w:lineRule="auto"/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6.</w:t>
            </w:r>
          </w:hyperlink>
          <w:hyperlink w:anchor="_heading=h.3j2qqm3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 Siglas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1.1 Finalidade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firstLine="576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documento tem como finalidade descrever os requisitos do Sistema </w:t>
      </w:r>
      <w:r w:rsidDel="00000000" w:rsidR="00000000" w:rsidRPr="00000000">
        <w:rPr>
          <w:rtl w:val="0"/>
        </w:rPr>
        <w:t xml:space="preserve">Pratas da Máfia </w:t>
      </w:r>
      <w:r w:rsidDel="00000000" w:rsidR="00000000" w:rsidRPr="00000000">
        <w:rPr>
          <w:color w:val="000000"/>
          <w:rtl w:val="0"/>
        </w:rPr>
        <w:t xml:space="preserve">(SiP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), possibilitando o alinhamento do entendimento das necessidades (requisitos) entre a equipe de negócio (usuário) e a equipe de desenvolvimento de software. Também tem a finalidade de ser a entrada para a elaboração do Design de Software (projeto de dados, projeto de arquitetura, projeto de componentes, projeto de interface e projeto de implantação), quando o sistema será projetado, implementado (codificação), testado e implantado.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1.1.1 Visão Geral do Documento</w:t>
        <w:tab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59" w:lineRule="auto"/>
        <w:ind w:left="576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Descrição geral do sistema</w:t>
      </w:r>
      <w:r w:rsidDel="00000000" w:rsidR="00000000" w:rsidRPr="00000000">
        <w:rPr>
          <w:color w:val="000000"/>
          <w:rtl w:val="0"/>
        </w:rPr>
        <w:t xml:space="preserve">: Apresenta uma visão geral do </w:t>
      </w:r>
      <w:r w:rsidDel="00000000" w:rsidR="00000000" w:rsidRPr="00000000">
        <w:rPr>
          <w:rtl w:val="0"/>
        </w:rPr>
        <w:t xml:space="preserve">Sistema Pratas da Máfia (SiPM)</w:t>
      </w:r>
      <w:r w:rsidDel="00000000" w:rsidR="00000000" w:rsidRPr="00000000">
        <w:rPr>
          <w:color w:val="000000"/>
          <w:rtl w:val="0"/>
        </w:rPr>
        <w:t xml:space="preserve">, explicando resumidamente o que o sistema vai fazer e como vai ser útil para seus usuários finais.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59" w:lineRule="auto"/>
        <w:ind w:left="576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Requisitos funcionais</w:t>
      </w:r>
      <w:r w:rsidDel="00000000" w:rsidR="00000000" w:rsidRPr="00000000">
        <w:rPr>
          <w:color w:val="000000"/>
          <w:rtl w:val="0"/>
        </w:rPr>
        <w:t xml:space="preserve">: Específica todos os requisitos de negócios do </w:t>
      </w:r>
      <w:r w:rsidDel="00000000" w:rsidR="00000000" w:rsidRPr="00000000">
        <w:rPr>
          <w:rtl w:val="0"/>
        </w:rPr>
        <w:t xml:space="preserve">Sistema Pratas da Máfia (SiPM)</w:t>
      </w:r>
      <w:r w:rsidDel="00000000" w:rsidR="00000000" w:rsidRPr="00000000">
        <w:rPr>
          <w:color w:val="000000"/>
          <w:rtl w:val="0"/>
        </w:rPr>
        <w:t xml:space="preserve">, onde esses requisitos têm a vinculação com os objetivos do projeto. Específica todos os requisitos de usuários do sistema, onde esses requisitos vão atender as necessidades do usuário (pode não ser necessariamente o usuário final do sistema). Também é uma descrição detalhadas dos fluxos de eventos, prioridades, atores, entradas e saídas de cada caso de uso a ser implementado.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59" w:lineRule="auto"/>
        <w:ind w:left="576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Requisitos não-funcionais:</w:t>
      </w:r>
      <w:r w:rsidDel="00000000" w:rsidR="00000000" w:rsidRPr="00000000">
        <w:rPr>
          <w:color w:val="000000"/>
          <w:rtl w:val="0"/>
        </w:rPr>
        <w:t xml:space="preserve"> Específica todos os requisitos não funcionais do </w:t>
      </w:r>
      <w:r w:rsidDel="00000000" w:rsidR="00000000" w:rsidRPr="00000000">
        <w:rPr>
          <w:rtl w:val="0"/>
        </w:rPr>
        <w:t xml:space="preserve">Sistema Pratas da Máfia (SiPM)</w:t>
      </w:r>
      <w:r w:rsidDel="00000000" w:rsidR="00000000" w:rsidRPr="00000000">
        <w:rPr>
          <w:color w:val="000000"/>
          <w:rtl w:val="0"/>
        </w:rPr>
        <w:t xml:space="preserve">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59" w:lineRule="auto"/>
        <w:ind w:left="576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Regras de negócio:</w:t>
      </w:r>
      <w:r w:rsidDel="00000000" w:rsidR="00000000" w:rsidRPr="00000000">
        <w:rPr>
          <w:color w:val="000000"/>
          <w:rtl w:val="0"/>
        </w:rPr>
        <w:t xml:space="preserve"> Específica todas as regras de negócios que serão utilizadas no </w:t>
      </w:r>
      <w:r w:rsidDel="00000000" w:rsidR="00000000" w:rsidRPr="00000000">
        <w:rPr>
          <w:rtl w:val="0"/>
        </w:rPr>
        <w:t xml:space="preserve">Sistema Pratas da Máfia (SiPM)</w:t>
      </w:r>
      <w:r w:rsidDel="00000000" w:rsidR="00000000" w:rsidRPr="00000000">
        <w:rPr>
          <w:color w:val="000000"/>
          <w:rtl w:val="0"/>
        </w:rPr>
        <w:t xml:space="preserve">. Importante estar detalhada e com exemplos.</w:t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1.1.2 Prioridade dos requisitos</w:t>
      </w:r>
    </w:p>
    <w:p w:rsidR="00000000" w:rsidDel="00000000" w:rsidP="00000000" w:rsidRDefault="00000000" w:rsidRPr="00000000" w14:paraId="00000025">
      <w:pPr>
        <w:ind w:firstLine="576"/>
        <w:jc w:val="both"/>
        <w:rPr/>
      </w:pPr>
      <w:r w:rsidDel="00000000" w:rsidR="00000000" w:rsidRPr="00000000">
        <w:rPr>
          <w:rtl w:val="0"/>
        </w:rPr>
        <w:t xml:space="preserve">Para o entendimento das prioridades dos requisitos, foram adotadas as denominações “essencial”, “importante” e “desejável”.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59" w:lineRule="auto"/>
        <w:ind w:left="576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Essencial</w:t>
      </w:r>
      <w:r w:rsidDel="00000000" w:rsidR="00000000" w:rsidRPr="00000000">
        <w:rPr>
          <w:color w:val="000000"/>
          <w:rtl w:val="0"/>
        </w:rPr>
        <w:t xml:space="preserve">: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59" w:lineRule="auto"/>
        <w:ind w:left="576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Importante: </w:t>
      </w:r>
      <w:r w:rsidDel="00000000" w:rsidR="00000000" w:rsidRPr="00000000">
        <w:rPr>
          <w:color w:val="000000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59" w:lineRule="auto"/>
        <w:ind w:left="576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Desejável:</w:t>
      </w:r>
      <w:r w:rsidDel="00000000" w:rsidR="00000000" w:rsidRPr="00000000">
        <w:rPr>
          <w:color w:val="000000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59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Descrição Geral do Sistema: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 Sistema Pratas da Máfia (SiPM) uma plataforma de e-commerce voltada para a venda de joias de prata 925 legítimas, com foco em joias masculinas e femininas. Desenvolvido para atender às necessidades de um público que valoriza autenticidade, estilo e qualidade, o sistema oferece uma experiência de compra online intuitiva, moderna e personalizada.</w:t>
            </w:r>
          </w:p>
        </w:tc>
      </w:tr>
    </w:tbl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2.1 Lista de requisitos Funcionais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6939"/>
        <w:tblGridChange w:id="0">
          <w:tblGrid>
            <w:gridCol w:w="1555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Sistema de Login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Pagamento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Carrinho de Compras e Checkout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Produtos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Busca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Logística de Entrega</w:t>
            </w:r>
          </w:p>
        </w:tc>
      </w:tr>
      <w:tr>
        <w:trPr>
          <w:cantSplit w:val="0"/>
          <w:trHeight w:val="282.8247070312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Cadastro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Sistema de Login ADM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Processamento de Vendas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2.2 Lista de requisitos Não-Funcionais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6939"/>
        <w:tblGridChange w:id="0">
          <w:tblGrid>
            <w:gridCol w:w="1555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Área Institucional (Sobre nos)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Design Responsivo e Moderno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Promoções e Cupons de Desconto: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Links Externos (Instagram, WhatsA)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Interface Intuitiva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right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W w:w="84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379"/>
      <w:gridCol w:w="2115"/>
      <w:tblGridChange w:id="0">
        <w:tblGrid>
          <w:gridCol w:w="6379"/>
          <w:gridCol w:w="2115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rPr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b w:val="1"/>
              <w:color w:val="000000"/>
              <w:sz w:val="32"/>
              <w:szCs w:val="32"/>
              <w:rtl w:val="0"/>
            </w:rPr>
            <w:t xml:space="preserve">Especificação de Sistema </w:t>
          </w:r>
        </w:p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32"/>
              <w:szCs w:val="32"/>
              <w:rtl w:val="0"/>
            </w:rPr>
            <w:t xml:space="preserve">Requisitos, Regras de Negócio e Sumário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rPr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43CA"/>
    <w:pPr>
      <w:suppressAutoHyphens w:val="1"/>
      <w:spacing w:line="100" w:lineRule="atLeast"/>
    </w:pPr>
    <w:rPr>
      <w:rFonts w:cs="Tahoma" w:eastAsia="Lucida Sans Unicode"/>
      <w:kern w:val="1"/>
      <w:lang w:bidi="hi-IN" w:eastAsia="hi-IN"/>
    </w:rPr>
  </w:style>
  <w:style w:type="paragraph" w:styleId="Ttulo1">
    <w:name w:val="heading 1"/>
    <w:basedOn w:val="Normal"/>
    <w:next w:val="Corpodetexto"/>
    <w:link w:val="Ttulo1Char"/>
    <w:qFormat w:val="1"/>
    <w:rsid w:val="007143CA"/>
    <w:pPr>
      <w:keepNext w:val="1"/>
      <w:numPr>
        <w:numId w:val="1"/>
      </w:numPr>
      <w:spacing w:after="120" w:before="240"/>
      <w:outlineLvl w:val="0"/>
    </w:pPr>
    <w:rPr>
      <w:b w:val="1"/>
      <w:bCs w:val="1"/>
      <w:sz w:val="48"/>
      <w:szCs w:val="48"/>
    </w:rPr>
  </w:style>
  <w:style w:type="paragraph" w:styleId="Ttulo2">
    <w:name w:val="heading 2"/>
    <w:basedOn w:val="Normal"/>
    <w:next w:val="Corpodetexto"/>
    <w:link w:val="Ttulo2Char"/>
    <w:qFormat w:val="1"/>
    <w:rsid w:val="007143CA"/>
    <w:pPr>
      <w:keepNext w:val="1"/>
      <w:numPr>
        <w:ilvl w:val="1"/>
        <w:numId w:val="1"/>
      </w:numPr>
      <w:spacing w:after="120" w:before="240"/>
      <w:outlineLvl w:val="1"/>
    </w:pPr>
    <w:rPr>
      <w:b w:val="1"/>
      <w:bCs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143C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143CA"/>
  </w:style>
  <w:style w:type="paragraph" w:styleId="Rodap">
    <w:name w:val="footer"/>
    <w:basedOn w:val="Normal"/>
    <w:link w:val="RodapChar"/>
    <w:uiPriority w:val="99"/>
    <w:unhideWhenUsed w:val="1"/>
    <w:rsid w:val="007143C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143CA"/>
  </w:style>
  <w:style w:type="table" w:styleId="Tabelacomgrade">
    <w:name w:val="Table Grid"/>
    <w:basedOn w:val="Tabelanormal"/>
    <w:uiPriority w:val="39"/>
    <w:rsid w:val="007143C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basedOn w:val="Fontepargpadro"/>
    <w:link w:val="Ttulo1"/>
    <w:rsid w:val="007143CA"/>
    <w:rPr>
      <w:rFonts w:ascii="Times New Roman" w:cs="Tahoma" w:eastAsia="Lucida Sans Unicode" w:hAnsi="Times New Roman"/>
      <w:b w:val="1"/>
      <w:bCs w:val="1"/>
      <w:kern w:val="1"/>
      <w:sz w:val="48"/>
      <w:szCs w:val="48"/>
      <w:lang w:bidi="hi-IN" w:eastAsia="hi-IN"/>
    </w:rPr>
  </w:style>
  <w:style w:type="character" w:styleId="Ttulo2Char" w:customStyle="1">
    <w:name w:val="Título 2 Char"/>
    <w:basedOn w:val="Fontepargpadro"/>
    <w:link w:val="Ttulo2"/>
    <w:rsid w:val="007143CA"/>
    <w:rPr>
      <w:rFonts w:ascii="Times New Roman" w:cs="Tahoma" w:eastAsia="Lucida Sans Unicode" w:hAnsi="Times New Roman"/>
      <w:b w:val="1"/>
      <w:bCs w:val="1"/>
      <w:kern w:val="1"/>
      <w:sz w:val="36"/>
      <w:szCs w:val="36"/>
      <w:lang w:bidi="hi-IN" w:eastAsia="hi-IN"/>
    </w:rPr>
  </w:style>
  <w:style w:type="character" w:styleId="Hyperlink">
    <w:name w:val="Hyperlink"/>
    <w:uiPriority w:val="99"/>
    <w:rsid w:val="007143CA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7143CA"/>
    <w:pPr>
      <w:spacing w:after="120"/>
    </w:pPr>
  </w:style>
  <w:style w:type="character" w:styleId="CorpodetextoChar" w:customStyle="1">
    <w:name w:val="Corpo de texto Char"/>
    <w:basedOn w:val="Fontepargpadro"/>
    <w:link w:val="Corpodetexto"/>
    <w:rsid w:val="007143CA"/>
    <w:rPr>
      <w:rFonts w:ascii="Times New Roman" w:cs="Tahoma" w:eastAsia="Lucida Sans Unicode" w:hAnsi="Times New Roman"/>
      <w:kern w:val="1"/>
      <w:sz w:val="24"/>
      <w:szCs w:val="24"/>
      <w:lang w:bidi="hi-IN" w:eastAsia="hi-IN"/>
    </w:rPr>
  </w:style>
  <w:style w:type="paragraph" w:styleId="Commarcadores1" w:customStyle="1">
    <w:name w:val="Com marcadores1"/>
    <w:basedOn w:val="Normal"/>
    <w:rsid w:val="007143CA"/>
    <w:pPr>
      <w:spacing w:after="60" w:before="60"/>
      <w:jc w:val="both"/>
    </w:pPr>
    <w:rPr>
      <w:rFonts w:cs="Times New Roman" w:eastAsia="Times New Roman"/>
      <w:bCs w:val="1"/>
      <w:szCs w:val="20"/>
      <w:lang w:bidi="ar-SA" w:eastAsia="ar-SA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9437A5"/>
    <w:pPr>
      <w:keepLines w:val="1"/>
      <w:numPr>
        <w:numId w:val="0"/>
      </w:numPr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  <w:lang w:bidi="ar-SA"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437A5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437A5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 w:val="1"/>
    <w:rsid w:val="008A374E"/>
    <w:pPr>
      <w:suppressAutoHyphens w:val="0"/>
      <w:spacing w:after="100" w:afterAutospacing="1" w:before="100" w:beforeAutospacing="1" w:line="240" w:lineRule="auto"/>
    </w:pPr>
    <w:rPr>
      <w:rFonts w:cs="Times New Roman" w:eastAsia="Times New Roman"/>
      <w:kern w:val="0"/>
      <w:lang w:bidi="ar-SA" w:eastAsia="pt-BR"/>
    </w:rPr>
  </w:style>
  <w:style w:type="paragraph" w:styleId="PargrafodaLista">
    <w:name w:val="List Paragraph"/>
    <w:basedOn w:val="Normal"/>
    <w:uiPriority w:val="34"/>
    <w:qFormat w:val="1"/>
    <w:rsid w:val="00AD1396"/>
    <w:pPr>
      <w:ind w:left="720"/>
      <w:contextualSpacing w:val="1"/>
    </w:pPr>
    <w:rPr>
      <w:rFonts w:cs="Mangal"/>
      <w:szCs w:val="21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CyIJ/asIL0mZt0hzsSWneSsSLw==">CgMxLjAyCGguZ2pkZ3hzMgloLjMwajB6bGwyCmlkLjFmb2I5dGUyCWguM3pueXNoNzIJaC4yZXQ5MnAwMghoLnR5amN3dDIJaC4zZHk2dmttMgloLjF0M2g1c2Y4AHIhMXB5OS1NQVZPZ0JUMTlpNHRyY09zXzNHd3ZtNU0xVTBN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2023-09-12T01:33:00Z</dcterms:created>
  <dc:creator>DENYS ALVES SILVA</dc:creator>
</cp:coreProperties>
</file>