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B22BE" w14:textId="16172AAB" w:rsidR="005B2A99" w:rsidRPr="005D6143" w:rsidRDefault="009500C8">
      <w:pPr>
        <w:pStyle w:val="Ttulo1"/>
        <w:rPr>
          <w:sz w:val="36"/>
          <w:szCs w:val="36"/>
        </w:rPr>
      </w:pPr>
      <w:proofErr w:type="spellStart"/>
      <w:r w:rsidRPr="005D6143">
        <w:rPr>
          <w:sz w:val="36"/>
          <w:szCs w:val="36"/>
        </w:rPr>
        <w:t>Memória</w:t>
      </w:r>
      <w:proofErr w:type="spellEnd"/>
      <w:r w:rsidRPr="005D6143">
        <w:rPr>
          <w:sz w:val="36"/>
          <w:szCs w:val="36"/>
        </w:rPr>
        <w:t xml:space="preserve"> de </w:t>
      </w:r>
      <w:proofErr w:type="spellStart"/>
      <w:r w:rsidRPr="005D6143">
        <w:rPr>
          <w:sz w:val="36"/>
          <w:szCs w:val="36"/>
        </w:rPr>
        <w:t>Contexto</w:t>
      </w:r>
      <w:proofErr w:type="spellEnd"/>
      <w:r w:rsidRPr="005D6143">
        <w:rPr>
          <w:sz w:val="36"/>
          <w:szCs w:val="36"/>
        </w:rPr>
        <w:t xml:space="preserve"> – Grupo [</w:t>
      </w:r>
      <w:r w:rsidR="000A3EEF" w:rsidRPr="005D6143">
        <w:rPr>
          <w:sz w:val="36"/>
          <w:szCs w:val="36"/>
        </w:rPr>
        <w:t>3</w:t>
      </w:r>
      <w:r w:rsidRPr="005D6143">
        <w:rPr>
          <w:sz w:val="36"/>
          <w:szCs w:val="36"/>
        </w:rPr>
        <w:t>]</w:t>
      </w:r>
    </w:p>
    <w:p w14:paraId="5860B999" w14:textId="77777777" w:rsidR="005B2A99" w:rsidRPr="005D6143" w:rsidRDefault="009500C8">
      <w:pPr>
        <w:pStyle w:val="Ttulo2"/>
        <w:rPr>
          <w:sz w:val="36"/>
          <w:szCs w:val="36"/>
        </w:rPr>
      </w:pPr>
      <w:r w:rsidRPr="005D6143">
        <w:rPr>
          <w:sz w:val="36"/>
          <w:szCs w:val="36"/>
        </w:rPr>
        <w:t>1. Tema e problema explorado</w:t>
      </w:r>
    </w:p>
    <w:p w14:paraId="11BD160D" w14:textId="77777777" w:rsidR="005B2A99" w:rsidRPr="00172B00" w:rsidRDefault="009500C8">
      <w:pPr>
        <w:rPr>
          <w:rFonts w:asciiTheme="majorHAnsi" w:hAnsiTheme="majorHAnsi"/>
          <w:sz w:val="28"/>
          <w:szCs w:val="28"/>
        </w:rPr>
      </w:pPr>
      <w:r w:rsidRPr="00172B00">
        <w:rPr>
          <w:rFonts w:asciiTheme="majorHAnsi" w:hAnsiTheme="majorHAnsi"/>
          <w:sz w:val="28"/>
          <w:szCs w:val="28"/>
        </w:rPr>
        <w:t>Tema: Otimização de produtos de salão de beleza com análise de sentimentos.</w:t>
      </w:r>
      <w:r w:rsidRPr="00172B00">
        <w:rPr>
          <w:rFonts w:asciiTheme="majorHAnsi" w:hAnsiTheme="majorHAnsi"/>
          <w:sz w:val="28"/>
          <w:szCs w:val="28"/>
        </w:rPr>
        <w:br/>
      </w:r>
      <w:r w:rsidRPr="00172B00">
        <w:rPr>
          <w:rFonts w:asciiTheme="majorHAnsi" w:hAnsiTheme="majorHAnsi"/>
          <w:sz w:val="28"/>
          <w:szCs w:val="28"/>
        </w:rPr>
        <w:br/>
        <w:t xml:space="preserve">Problema: Uma profissional da área da beleza enfrenta dificuldades para escolher os melhores produtos para uso no </w:t>
      </w:r>
      <w:r w:rsidRPr="00172B00">
        <w:rPr>
          <w:rFonts w:asciiTheme="majorHAnsi" w:hAnsiTheme="majorHAnsi"/>
          <w:sz w:val="28"/>
          <w:szCs w:val="28"/>
        </w:rPr>
        <w:t>seu salão (como shampoos, máscaras capilares, óleos, progressivas, tonalizantes, entre outros), devido à grande variedade disponível no mercado. O objetivo do projeto é usar análise de sentimentos de avaliações reais presentes em sites e redes sociais para identificar quais produtos têm melhor aceitação e eficácia percebida pelo público.</w:t>
      </w:r>
    </w:p>
    <w:p w14:paraId="1E03A0AE" w14:textId="77777777" w:rsidR="005B2A99" w:rsidRPr="009500C8" w:rsidRDefault="009500C8">
      <w:pPr>
        <w:pStyle w:val="Ttulo2"/>
        <w:rPr>
          <w:sz w:val="36"/>
          <w:szCs w:val="36"/>
        </w:rPr>
      </w:pPr>
      <w:r w:rsidRPr="009500C8">
        <w:rPr>
          <w:sz w:val="36"/>
          <w:szCs w:val="36"/>
        </w:rPr>
        <w:t>2. Etapas do Design Thinking percorridas</w:t>
      </w:r>
    </w:p>
    <w:p w14:paraId="0C37F048" w14:textId="77777777" w:rsidR="005B2A99" w:rsidRPr="00172B00" w:rsidRDefault="009500C8">
      <w:pPr>
        <w:rPr>
          <w:rFonts w:asciiTheme="majorHAnsi" w:hAnsiTheme="majorHAnsi"/>
          <w:sz w:val="28"/>
          <w:szCs w:val="28"/>
        </w:rPr>
      </w:pPr>
      <w:r w:rsidRPr="00172B00">
        <w:rPr>
          <w:rFonts w:asciiTheme="majorHAnsi" w:hAnsiTheme="majorHAnsi"/>
          <w:sz w:val="28"/>
          <w:szCs w:val="28"/>
        </w:rPr>
        <w:t>• Imersão: Realizamos uma investigação profunda sobre os desafios enfrentados pelos profissionais da beleza ao escolherem produtos. Usamos mapa de empatia, perguntas orientadoras e pesquisa com usuários para identificar as dores.</w:t>
      </w:r>
      <w:r w:rsidRPr="00172B00">
        <w:rPr>
          <w:rFonts w:asciiTheme="majorHAnsi" w:hAnsiTheme="majorHAnsi"/>
          <w:sz w:val="28"/>
          <w:szCs w:val="28"/>
        </w:rPr>
        <w:br/>
        <w:t>• Ideação: A partir das informações levantadas, usamos prompts de brainstorming e estruturação de ideias (como 'Como poderíamos...') para desenvolver soluções baseadas em Big Data.</w:t>
      </w:r>
      <w:r w:rsidRPr="00172B00">
        <w:rPr>
          <w:rFonts w:asciiTheme="majorHAnsi" w:hAnsiTheme="majorHAnsi"/>
          <w:sz w:val="28"/>
          <w:szCs w:val="28"/>
        </w:rPr>
        <w:br/>
        <w:t>• Prototipação: Criamos representações iniciais da solução com foco na jornada do usuário e visualização da plataforma de análise de sentimentos, como fluxogramas e telas de exemplo.</w:t>
      </w:r>
    </w:p>
    <w:p w14:paraId="5909AF0E" w14:textId="77777777" w:rsidR="005B2A99" w:rsidRPr="009500C8" w:rsidRDefault="009500C8">
      <w:pPr>
        <w:pStyle w:val="Ttulo2"/>
        <w:rPr>
          <w:sz w:val="36"/>
          <w:szCs w:val="36"/>
        </w:rPr>
      </w:pPr>
      <w:r w:rsidRPr="009500C8">
        <w:rPr>
          <w:sz w:val="36"/>
          <w:szCs w:val="36"/>
        </w:rPr>
        <w:t>3. Qual IA foi utilizada</w:t>
      </w:r>
    </w:p>
    <w:p w14:paraId="638D8F10" w14:textId="77777777" w:rsidR="005B2A99" w:rsidRPr="00172B00" w:rsidRDefault="009500C8">
      <w:pPr>
        <w:rPr>
          <w:rFonts w:asciiTheme="majorHAnsi" w:hAnsiTheme="majorHAnsi"/>
          <w:sz w:val="28"/>
          <w:szCs w:val="28"/>
        </w:rPr>
      </w:pPr>
      <w:r w:rsidRPr="00172B00">
        <w:rPr>
          <w:rFonts w:asciiTheme="majorHAnsi" w:hAnsiTheme="majorHAnsi"/>
          <w:sz w:val="28"/>
          <w:szCs w:val="28"/>
        </w:rPr>
        <w:t>Utilizamos o ChatGPT (OpenAI) como ferramenta principal para geração de ideias, estruturação das etapas do Design Thinking, criação de prompts e definição de soluções para protótipos.</w:t>
      </w:r>
    </w:p>
    <w:p w14:paraId="48B656FE" w14:textId="77777777" w:rsidR="005B2A99" w:rsidRPr="009500C8" w:rsidRDefault="009500C8">
      <w:pPr>
        <w:pStyle w:val="Ttulo2"/>
        <w:rPr>
          <w:sz w:val="36"/>
          <w:szCs w:val="36"/>
        </w:rPr>
      </w:pPr>
      <w:r w:rsidRPr="009500C8">
        <w:rPr>
          <w:sz w:val="36"/>
          <w:szCs w:val="36"/>
        </w:rPr>
        <w:lastRenderedPageBreak/>
        <w:t>4. Prompts utilizados e aprendizados obtidos</w:t>
      </w:r>
    </w:p>
    <w:p w14:paraId="1634239F" w14:textId="77777777" w:rsidR="005B2A99" w:rsidRPr="00172B00" w:rsidRDefault="009500C8">
      <w:pPr>
        <w:rPr>
          <w:rFonts w:asciiTheme="majorHAnsi" w:hAnsiTheme="majorHAnsi"/>
          <w:sz w:val="28"/>
          <w:szCs w:val="28"/>
        </w:rPr>
      </w:pPr>
      <w:r w:rsidRPr="00172B00">
        <w:rPr>
          <w:rFonts w:asciiTheme="majorHAnsi" w:hAnsiTheme="majorHAnsi"/>
          <w:sz w:val="28"/>
          <w:szCs w:val="28"/>
        </w:rPr>
        <w:t>Durante o processo, utilizamos prompts estratégicos para cada etapa do Design Thinking. Por exemplo:</w:t>
      </w:r>
      <w:r w:rsidRPr="00172B00">
        <w:rPr>
          <w:rFonts w:asciiTheme="majorHAnsi" w:hAnsiTheme="majorHAnsi"/>
          <w:sz w:val="28"/>
          <w:szCs w:val="28"/>
        </w:rPr>
        <w:br/>
      </w:r>
      <w:r w:rsidRPr="00172B00">
        <w:rPr>
          <w:rFonts w:asciiTheme="majorHAnsi" w:hAnsiTheme="majorHAnsi"/>
          <w:sz w:val="28"/>
          <w:szCs w:val="28"/>
        </w:rPr>
        <w:br/>
        <w:t>• Imersão: Pedimos à IA sugestões de perguntas para entender melhor os desafios da profissional e também para nos ajudar a criar um mapa de empatia.</w:t>
      </w:r>
      <w:r w:rsidRPr="00172B00">
        <w:rPr>
          <w:rFonts w:asciiTheme="majorHAnsi" w:hAnsiTheme="majorHAnsi"/>
          <w:sz w:val="28"/>
          <w:szCs w:val="28"/>
        </w:rPr>
        <w:br/>
        <w:t>• Ideação: A IA nos ajudou a gerar ideias criativas de como aplicar Big Data para resolver o problema e nos guiou com perguntas do tipo 'Como poderíamos...'.</w:t>
      </w:r>
      <w:r w:rsidRPr="00172B00">
        <w:rPr>
          <w:rFonts w:asciiTheme="majorHAnsi" w:hAnsiTheme="majorHAnsi"/>
          <w:sz w:val="28"/>
          <w:szCs w:val="28"/>
        </w:rPr>
        <w:br/>
        <w:t>• Prototipação: Geramos uma jornada do usuário e uma descrição da interface de uma plataforma de apoio à decisão baseada em sentimento.</w:t>
      </w:r>
      <w:r w:rsidRPr="00172B00">
        <w:rPr>
          <w:rFonts w:asciiTheme="majorHAnsi" w:hAnsiTheme="majorHAnsi"/>
          <w:sz w:val="28"/>
          <w:szCs w:val="28"/>
        </w:rPr>
        <w:br/>
      </w:r>
      <w:r w:rsidRPr="00172B00">
        <w:rPr>
          <w:rFonts w:asciiTheme="majorHAnsi" w:hAnsiTheme="majorHAnsi"/>
          <w:sz w:val="28"/>
          <w:szCs w:val="28"/>
        </w:rPr>
        <w:br/>
        <w:t>Esses prompts nos ajudaram a refletir, a organizar melhor as ideia</w:t>
      </w:r>
      <w:r w:rsidRPr="00172B00">
        <w:rPr>
          <w:rFonts w:asciiTheme="majorHAnsi" w:hAnsiTheme="majorHAnsi"/>
          <w:sz w:val="28"/>
          <w:szCs w:val="28"/>
        </w:rPr>
        <w:t>s e a desenvolver soluções com base em necessidades reais.</w:t>
      </w:r>
    </w:p>
    <w:p w14:paraId="694739F7" w14:textId="77777777" w:rsidR="005B2A99" w:rsidRPr="009500C8" w:rsidRDefault="009500C8">
      <w:pPr>
        <w:pStyle w:val="Ttulo2"/>
        <w:rPr>
          <w:sz w:val="36"/>
          <w:szCs w:val="36"/>
        </w:rPr>
      </w:pPr>
      <w:r w:rsidRPr="009500C8">
        <w:rPr>
          <w:sz w:val="36"/>
          <w:szCs w:val="36"/>
        </w:rPr>
        <w:t>5. Reflexão sobre o papel da IA no processo</w:t>
      </w:r>
    </w:p>
    <w:p w14:paraId="6C87A334" w14:textId="77777777" w:rsidR="005B2A99" w:rsidRPr="00172B00" w:rsidRDefault="009500C8">
      <w:pPr>
        <w:rPr>
          <w:rFonts w:asciiTheme="majorHAnsi" w:hAnsiTheme="majorHAnsi"/>
          <w:sz w:val="28"/>
          <w:szCs w:val="28"/>
        </w:rPr>
      </w:pPr>
      <w:r w:rsidRPr="00172B00">
        <w:rPr>
          <w:rFonts w:asciiTheme="majorHAnsi" w:hAnsiTheme="majorHAnsi"/>
          <w:sz w:val="28"/>
          <w:szCs w:val="28"/>
        </w:rPr>
        <w:t>A Inteligência Artificial foi essencial no processo criativo. Ela atuou como facilitadora, expandindo nossas possibilidades de pensamento, ajudando a estruturar as ideias com clareza e propondo abordagens que não teríamos considerado inicialmente. Além disso, ela funcionou como um guia de brainstorming contínuo, mantendo o foco no usuário final e sugerindo soluções viáveis e bem fundamentadas. Houve momentos em que foi necessário refinar os prompts para obter respostas mais alinhadas, mas no geral, a IA ins</w:t>
      </w:r>
      <w:r w:rsidRPr="00172B00">
        <w:rPr>
          <w:rFonts w:asciiTheme="majorHAnsi" w:hAnsiTheme="majorHAnsi"/>
          <w:sz w:val="28"/>
          <w:szCs w:val="28"/>
        </w:rPr>
        <w:t>pirou e acelerou significativamente o processo de criação.</w:t>
      </w:r>
    </w:p>
    <w:p w14:paraId="2A8CE001" w14:textId="77777777" w:rsidR="005B2A99" w:rsidRPr="009500C8" w:rsidRDefault="009500C8">
      <w:pPr>
        <w:pStyle w:val="Ttulo2"/>
        <w:rPr>
          <w:sz w:val="36"/>
          <w:szCs w:val="36"/>
        </w:rPr>
      </w:pPr>
      <w:r w:rsidRPr="009500C8">
        <w:rPr>
          <w:sz w:val="36"/>
          <w:szCs w:val="36"/>
        </w:rPr>
        <w:t>6. Considerações sobre as decisões tomadas e aprendizados até aqui</w:t>
      </w:r>
    </w:p>
    <w:p w14:paraId="797A3F3B" w14:textId="77777777" w:rsidR="005B2A99" w:rsidRPr="00172B00" w:rsidRDefault="009500C8">
      <w:pPr>
        <w:rPr>
          <w:rFonts w:asciiTheme="majorHAnsi" w:hAnsiTheme="majorHAnsi"/>
          <w:sz w:val="28"/>
          <w:szCs w:val="28"/>
        </w:rPr>
      </w:pPr>
      <w:r w:rsidRPr="00172B00">
        <w:rPr>
          <w:rFonts w:asciiTheme="majorHAnsi" w:hAnsiTheme="majorHAnsi"/>
          <w:sz w:val="28"/>
          <w:szCs w:val="28"/>
        </w:rPr>
        <w:t xml:space="preserve">A principal decisão foi focar na análise de sentimentos aplicada a produtos de beleza. Isso surgiu da percepção de que profissionais da área têm pouco tempo para comparar avaliações de maneira aprofundada. A escolha de dividir os produtos em categorias (como máscaras, óleos, selagens, etc.) permitiu maior personalização da solução. Aprendemos a importância de validar necessidades reais antes de pensar em soluções, e como o uso de IA </w:t>
      </w:r>
      <w:r w:rsidRPr="00172B00">
        <w:rPr>
          <w:rFonts w:asciiTheme="majorHAnsi" w:hAnsiTheme="majorHAnsi"/>
          <w:sz w:val="28"/>
          <w:szCs w:val="28"/>
        </w:rPr>
        <w:lastRenderedPageBreak/>
        <w:t xml:space="preserve">pode acelerar e enriquecer esse processo. A partir dessa base, seguiremos para </w:t>
      </w:r>
      <w:proofErr w:type="spellStart"/>
      <w:r w:rsidRPr="00172B00">
        <w:rPr>
          <w:rFonts w:asciiTheme="majorHAnsi" w:hAnsiTheme="majorHAnsi"/>
          <w:sz w:val="28"/>
          <w:szCs w:val="28"/>
        </w:rPr>
        <w:t>os</w:t>
      </w:r>
      <w:proofErr w:type="spellEnd"/>
      <w:r w:rsidRPr="00172B00">
        <w:rPr>
          <w:rFonts w:asciiTheme="majorHAnsi" w:hAnsiTheme="majorHAnsi"/>
          <w:sz w:val="28"/>
          <w:szCs w:val="28"/>
        </w:rPr>
        <w:t xml:space="preserve"> testes e </w:t>
      </w:r>
      <w:proofErr w:type="spellStart"/>
      <w:r w:rsidRPr="00172B00">
        <w:rPr>
          <w:rFonts w:asciiTheme="majorHAnsi" w:hAnsiTheme="majorHAnsi"/>
          <w:sz w:val="28"/>
          <w:szCs w:val="28"/>
        </w:rPr>
        <w:t>validações</w:t>
      </w:r>
      <w:proofErr w:type="spellEnd"/>
      <w:r w:rsidRPr="00172B00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172B00">
        <w:rPr>
          <w:rFonts w:asciiTheme="majorHAnsi" w:hAnsiTheme="majorHAnsi"/>
          <w:sz w:val="28"/>
          <w:szCs w:val="28"/>
        </w:rPr>
        <w:t>práticas</w:t>
      </w:r>
      <w:proofErr w:type="spellEnd"/>
      <w:r w:rsidRPr="00172B00">
        <w:rPr>
          <w:rFonts w:asciiTheme="majorHAnsi" w:hAnsiTheme="majorHAnsi"/>
          <w:sz w:val="28"/>
          <w:szCs w:val="28"/>
        </w:rPr>
        <w:t xml:space="preserve"> do </w:t>
      </w:r>
      <w:proofErr w:type="spellStart"/>
      <w:r w:rsidRPr="00172B00">
        <w:rPr>
          <w:rFonts w:asciiTheme="majorHAnsi" w:hAnsiTheme="majorHAnsi"/>
          <w:sz w:val="28"/>
          <w:szCs w:val="28"/>
        </w:rPr>
        <w:t>protótipo</w:t>
      </w:r>
      <w:proofErr w:type="spellEnd"/>
      <w:r w:rsidRPr="00172B00">
        <w:rPr>
          <w:rFonts w:asciiTheme="majorHAnsi" w:hAnsiTheme="majorHAnsi"/>
          <w:sz w:val="28"/>
          <w:szCs w:val="28"/>
        </w:rPr>
        <w:t>.</w:t>
      </w:r>
    </w:p>
    <w:p w14:paraId="09577B90" w14:textId="77777777" w:rsidR="00C25305" w:rsidRPr="00172B00" w:rsidRDefault="00C25305">
      <w:pPr>
        <w:rPr>
          <w:rFonts w:asciiTheme="majorHAnsi" w:hAnsiTheme="majorHAnsi"/>
          <w:sz w:val="28"/>
          <w:szCs w:val="28"/>
        </w:rPr>
      </w:pPr>
    </w:p>
    <w:p w14:paraId="735CC02E" w14:textId="1790A0ED" w:rsidR="00C25305" w:rsidRPr="00F429E7" w:rsidRDefault="00F429E7" w:rsidP="00AE3DC4">
      <w:pPr>
        <w:jc w:val="center"/>
        <w:rPr>
          <w:rFonts w:asciiTheme="majorHAnsi" w:hAnsiTheme="majorHAnsi"/>
          <w:b/>
          <w:bCs/>
          <w:color w:val="4F81BD" w:themeColor="accent1"/>
          <w:sz w:val="36"/>
          <w:szCs w:val="36"/>
        </w:rPr>
      </w:pPr>
      <w:proofErr w:type="spellStart"/>
      <w:r w:rsidRPr="00F429E7">
        <w:rPr>
          <w:rFonts w:asciiTheme="majorHAnsi" w:hAnsiTheme="majorHAnsi"/>
          <w:b/>
          <w:bCs/>
          <w:color w:val="4F81BD" w:themeColor="accent1"/>
          <w:sz w:val="36"/>
          <w:szCs w:val="36"/>
        </w:rPr>
        <w:t>Integrantes</w:t>
      </w:r>
      <w:proofErr w:type="spellEnd"/>
    </w:p>
    <w:p w14:paraId="17D2BA07" w14:textId="77777777" w:rsidR="00172B00" w:rsidRPr="00172B00" w:rsidRDefault="00172B00" w:rsidP="00AE3DC4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3BFE82FD" w14:textId="77777777" w:rsidR="00C25305" w:rsidRPr="00172B00" w:rsidRDefault="00C25305" w:rsidP="00B1455A">
      <w:pPr>
        <w:spacing w:after="0"/>
        <w:jc w:val="center"/>
        <w:rPr>
          <w:rFonts w:asciiTheme="majorHAnsi" w:eastAsia="Calibri" w:hAnsiTheme="majorHAnsi" w:cs="Calibri"/>
          <w:b/>
          <w:sz w:val="28"/>
          <w:szCs w:val="28"/>
        </w:rPr>
      </w:pPr>
      <w:r w:rsidRPr="00172B00">
        <w:rPr>
          <w:rFonts w:asciiTheme="majorHAnsi" w:eastAsia="Calibri" w:hAnsiTheme="majorHAnsi" w:cs="Calibri"/>
          <w:b/>
          <w:sz w:val="28"/>
          <w:szCs w:val="28"/>
        </w:rPr>
        <w:t>Diego Ferreira da Luz - 202202936987</w:t>
      </w:r>
    </w:p>
    <w:p w14:paraId="2DF40A57" w14:textId="77777777" w:rsidR="00C25305" w:rsidRPr="00172B00" w:rsidRDefault="00C25305" w:rsidP="00B1455A">
      <w:pPr>
        <w:spacing w:after="0"/>
        <w:jc w:val="center"/>
        <w:rPr>
          <w:rFonts w:asciiTheme="majorHAnsi" w:eastAsia="Calibri" w:hAnsiTheme="majorHAnsi" w:cs="Calibri"/>
          <w:b/>
          <w:sz w:val="28"/>
          <w:szCs w:val="28"/>
        </w:rPr>
      </w:pPr>
      <w:proofErr w:type="spellStart"/>
      <w:r w:rsidRPr="00172B00">
        <w:rPr>
          <w:rFonts w:asciiTheme="majorHAnsi" w:eastAsia="Calibri" w:hAnsiTheme="majorHAnsi" w:cs="Calibri"/>
          <w:b/>
          <w:sz w:val="28"/>
          <w:szCs w:val="28"/>
        </w:rPr>
        <w:t>Kauã</w:t>
      </w:r>
      <w:proofErr w:type="spellEnd"/>
      <w:r w:rsidRPr="00172B00">
        <w:rPr>
          <w:rFonts w:asciiTheme="majorHAnsi" w:eastAsia="Calibri" w:hAnsiTheme="majorHAnsi" w:cs="Calibri"/>
          <w:b/>
          <w:sz w:val="28"/>
          <w:szCs w:val="28"/>
        </w:rPr>
        <w:t xml:space="preserve"> Henrique Vieira Santos - 202408420651</w:t>
      </w:r>
    </w:p>
    <w:p w14:paraId="063D6AB3" w14:textId="77777777" w:rsidR="00C25305" w:rsidRPr="00172B00" w:rsidRDefault="00C25305" w:rsidP="00B1455A">
      <w:pPr>
        <w:spacing w:after="0"/>
        <w:jc w:val="center"/>
        <w:rPr>
          <w:rFonts w:asciiTheme="majorHAnsi" w:eastAsia="Calibri" w:hAnsiTheme="majorHAnsi" w:cs="Calibri"/>
          <w:b/>
          <w:sz w:val="28"/>
          <w:szCs w:val="28"/>
        </w:rPr>
      </w:pPr>
      <w:r w:rsidRPr="00172B00">
        <w:rPr>
          <w:rFonts w:asciiTheme="majorHAnsi" w:eastAsia="Calibri" w:hAnsiTheme="majorHAnsi" w:cs="Calibri"/>
          <w:b/>
          <w:sz w:val="28"/>
          <w:szCs w:val="28"/>
        </w:rPr>
        <w:t xml:space="preserve">Rebeca </w:t>
      </w:r>
      <w:proofErr w:type="spellStart"/>
      <w:r w:rsidRPr="00172B00">
        <w:rPr>
          <w:rFonts w:asciiTheme="majorHAnsi" w:eastAsia="Calibri" w:hAnsiTheme="majorHAnsi" w:cs="Calibri"/>
          <w:b/>
          <w:sz w:val="28"/>
          <w:szCs w:val="28"/>
        </w:rPr>
        <w:t>Pires</w:t>
      </w:r>
      <w:proofErr w:type="spellEnd"/>
      <w:r w:rsidRPr="00172B00">
        <w:rPr>
          <w:rFonts w:asciiTheme="majorHAnsi" w:eastAsia="Calibri" w:hAnsiTheme="majorHAnsi" w:cs="Calibri"/>
          <w:b/>
          <w:sz w:val="28"/>
          <w:szCs w:val="28"/>
        </w:rPr>
        <w:t xml:space="preserve"> Duarte - 202308288806</w:t>
      </w:r>
    </w:p>
    <w:p w14:paraId="7D330640" w14:textId="77777777" w:rsidR="00C25305" w:rsidRPr="00172B00" w:rsidRDefault="00C25305" w:rsidP="00B1455A">
      <w:pPr>
        <w:spacing w:after="0"/>
        <w:jc w:val="center"/>
        <w:rPr>
          <w:rFonts w:asciiTheme="majorHAnsi" w:eastAsia="Calibri" w:hAnsiTheme="majorHAnsi" w:cs="Calibri"/>
          <w:b/>
          <w:sz w:val="28"/>
          <w:szCs w:val="28"/>
        </w:rPr>
      </w:pPr>
      <w:r w:rsidRPr="00172B00">
        <w:rPr>
          <w:rFonts w:asciiTheme="majorHAnsi" w:eastAsia="Calibri" w:hAnsiTheme="majorHAnsi" w:cs="Calibri"/>
          <w:b/>
          <w:sz w:val="28"/>
          <w:szCs w:val="28"/>
        </w:rPr>
        <w:t xml:space="preserve">Alberto </w:t>
      </w:r>
      <w:proofErr w:type="spellStart"/>
      <w:r w:rsidRPr="00172B00">
        <w:rPr>
          <w:rFonts w:asciiTheme="majorHAnsi" w:eastAsia="Calibri" w:hAnsiTheme="majorHAnsi" w:cs="Calibri"/>
          <w:b/>
          <w:sz w:val="28"/>
          <w:szCs w:val="28"/>
        </w:rPr>
        <w:t>Matheus</w:t>
      </w:r>
      <w:proofErr w:type="spellEnd"/>
      <w:r w:rsidRPr="00172B00">
        <w:rPr>
          <w:rFonts w:asciiTheme="majorHAnsi" w:eastAsia="Calibri" w:hAnsiTheme="majorHAnsi" w:cs="Calibri"/>
          <w:b/>
          <w:sz w:val="28"/>
          <w:szCs w:val="28"/>
        </w:rPr>
        <w:t xml:space="preserve"> Borges Ferreira - 202503835081</w:t>
      </w:r>
    </w:p>
    <w:p w14:paraId="2983D26B" w14:textId="77777777" w:rsidR="00C25305" w:rsidRPr="00172B00" w:rsidRDefault="00C25305" w:rsidP="00B1455A">
      <w:pPr>
        <w:spacing w:after="0"/>
        <w:jc w:val="center"/>
        <w:rPr>
          <w:rFonts w:asciiTheme="majorHAnsi" w:eastAsia="Calibri" w:hAnsiTheme="majorHAnsi" w:cs="Calibri"/>
          <w:b/>
          <w:sz w:val="28"/>
          <w:szCs w:val="28"/>
        </w:rPr>
      </w:pPr>
      <w:r w:rsidRPr="00172B00">
        <w:rPr>
          <w:rFonts w:asciiTheme="majorHAnsi" w:eastAsia="Calibri" w:hAnsiTheme="majorHAnsi" w:cs="Calibri"/>
          <w:b/>
          <w:sz w:val="28"/>
          <w:szCs w:val="28"/>
        </w:rPr>
        <w:t xml:space="preserve">Tiago Silva de </w:t>
      </w:r>
      <w:proofErr w:type="spellStart"/>
      <w:r w:rsidRPr="00172B00">
        <w:rPr>
          <w:rFonts w:asciiTheme="majorHAnsi" w:eastAsia="Calibri" w:hAnsiTheme="majorHAnsi" w:cs="Calibri"/>
          <w:b/>
          <w:sz w:val="28"/>
          <w:szCs w:val="28"/>
        </w:rPr>
        <w:t>Carvalho</w:t>
      </w:r>
      <w:proofErr w:type="spellEnd"/>
      <w:r w:rsidRPr="00172B00">
        <w:rPr>
          <w:rFonts w:asciiTheme="majorHAnsi" w:eastAsia="Calibri" w:hAnsiTheme="majorHAnsi" w:cs="Calibri"/>
          <w:b/>
          <w:sz w:val="28"/>
          <w:szCs w:val="28"/>
        </w:rPr>
        <w:t xml:space="preserve"> - 202201085991</w:t>
      </w:r>
    </w:p>
    <w:p w14:paraId="2F1461F3" w14:textId="77777777" w:rsidR="00C25305" w:rsidRPr="00172B00" w:rsidRDefault="00C25305">
      <w:pPr>
        <w:rPr>
          <w:rFonts w:asciiTheme="majorHAnsi" w:hAnsiTheme="majorHAnsi"/>
          <w:sz w:val="28"/>
          <w:szCs w:val="28"/>
        </w:rPr>
      </w:pPr>
    </w:p>
    <w:sectPr w:rsidR="00C25305" w:rsidRPr="00172B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0735786">
    <w:abstractNumId w:val="8"/>
  </w:num>
  <w:num w:numId="2" w16cid:durableId="1343170494">
    <w:abstractNumId w:val="6"/>
  </w:num>
  <w:num w:numId="3" w16cid:durableId="1877769125">
    <w:abstractNumId w:val="5"/>
  </w:num>
  <w:num w:numId="4" w16cid:durableId="1439643724">
    <w:abstractNumId w:val="4"/>
  </w:num>
  <w:num w:numId="5" w16cid:durableId="940408533">
    <w:abstractNumId w:val="7"/>
  </w:num>
  <w:num w:numId="6" w16cid:durableId="1143810993">
    <w:abstractNumId w:val="3"/>
  </w:num>
  <w:num w:numId="7" w16cid:durableId="217085180">
    <w:abstractNumId w:val="2"/>
  </w:num>
  <w:num w:numId="8" w16cid:durableId="416097846">
    <w:abstractNumId w:val="1"/>
  </w:num>
  <w:num w:numId="9" w16cid:durableId="2018724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 w:grammar="clean"/>
  <w:revisionView w:inkAnnotations="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3EEF"/>
    <w:rsid w:val="0015074B"/>
    <w:rsid w:val="00172B00"/>
    <w:rsid w:val="0029639D"/>
    <w:rsid w:val="00326F90"/>
    <w:rsid w:val="005B2A99"/>
    <w:rsid w:val="005D6143"/>
    <w:rsid w:val="006D58F1"/>
    <w:rsid w:val="009500C8"/>
    <w:rsid w:val="00AA1D8D"/>
    <w:rsid w:val="00AE3DC4"/>
    <w:rsid w:val="00B13EA5"/>
    <w:rsid w:val="00B47730"/>
    <w:rsid w:val="00C25305"/>
    <w:rsid w:val="00CB0664"/>
    <w:rsid w:val="00F429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E2364F"/>
  <w14:defaultImageDpi w14:val="300"/>
  <w15:docId w15:val="{62DAAC85-0312-5E48-AA24-39A9917A7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Kauã Henrique</cp:lastModifiedBy>
  <cp:revision>8</cp:revision>
  <dcterms:created xsi:type="dcterms:W3CDTF">2013-12-23T23:15:00Z</dcterms:created>
  <dcterms:modified xsi:type="dcterms:W3CDTF">2025-05-09T09:26:00Z</dcterms:modified>
  <cp:category/>
</cp:coreProperties>
</file>