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900" w:after="400"/>
        <w:jc w:val="center"/>
      </w:pPr>
      <w:r>
        <w:t>RELATÓRIO DE PRESTAÇÃO DE CONTAS</w:t>
        <w:br/>
        <w:t>SENAC PARA SOFTEX</w:t>
      </w:r>
    </w:p>
    <w:p>
      <w:pPr>
        <w:jc w:val="center"/>
      </w:pPr>
      <w:r>
        <w:t>Modalidade: TIC em Trilhas</w:t>
      </w:r>
    </w:p>
    <w:p>
      <w:pPr>
        <w:jc w:val="center"/>
      </w:pPr>
      <w:r>
        <w:t>Entrega:</w:t>
      </w:r>
    </w:p>
    <w:sdt>
      <w:sdtPr>
        <w:tag w:val="report:stage"/>
      </w:sdtPr>
      <w:sdtContent>
        <w:p>
          <w:pPr>
            <w:jc w:val="center"/>
          </w:pPr>
          <w:r>
            <w:t>M2.6 - Emissão de microcredenciais</w:t>
          </w:r>
        </w:p>
      </w:sdtContent>
    </w:sdt>
    <w:sdt>
      <w:sdtPr>
        <w:tag w:val="report:date"/>
      </w:sdtPr>
      <w:sdtContent>
        <w:p>
          <w:pPr>
            <w:spacing w:before="4200"/>
            <w:jc w:val="center"/>
          </w:pPr>
          <w:r>
            <w:t>{{report_date}}</w:t>
          </w:r>
        </w:p>
      </w:sdtContent>
    </w:sdt>
    <w:p>
      <w:pPr>
        <w:pStyle w:val="Sumario"/>
        <w:pageBreakBefore/>
      </w:pPr>
      <w:r>
        <w:t>SUMÁRIO</w:t>
      </w:r>
    </w:p>
    <w:p>
      <w:r>
        <w:fldChar w:fldCharType="begin" w:dirty="true"/>
      </w:r>
      <w:r>
        <w:instrText xml:space="preserve"> TOC \o "1-2" \h \z \u </w:instrText>
      </w:r>
      <w:r>
        <w:fldChar w:fldCharType="separate"/>
      </w:r>
      <w:r>
        <w:t>RESUMO</w:t>
        <w:br/>
        <w:t>INTRODUÇÃO</w:t>
        <w:br/>
        <w:t>OBJETIVOS</w:t>
        <w:br/>
        <w:t>DESENVOLVIMENTO</w:t>
        <w:br/>
        <w:t>CONCLUSÃO</w:t>
        <w:br/>
        <w:t>REFERÊNCIAS BIBLIOGRÁFICAS</w:t>
        <w:br/>
        <w:t>ANEXOS</w:t>
      </w:r>
      <w:r>
        <w:fldChar w:fldCharType="end"/>
      </w:r>
    </w:p>
    <w:p>
      <w:pPr>
        <w:pStyle w:val="Heading1"/>
        <w:pageBreakBefore/>
      </w:pPr>
      <w:r>
        <w:t>RESUMO</w:t>
      </w:r>
    </w:p>
    <w:p>
      <w:r>
        <w:t>Este relatório corresponde à Meta M2. 6 – Emissão de microcredenciais e apresenta, de forma detalhada, os dados relativos à execução das capacitações, conforme orientações da Nota Técnica nº 52/2024/GT PPI/SOFTEX. O documento descreve o processo de emissão de declarações de conclusão de trilhas, destacando os critérios adotados, como aprovação em avaliações, conclusão de módulos ou projetos, e os diferentes níveis atribuídos (iniciante, intermediário, avançado). Inclui ainda informações sobre os estudantes certificados (nome, identificação, curso /módulo, data da emissão), além do formato das credenciais (digital/físico ). O relatório finaliza com um resumo quantitativo das emissões, evidenciando o impacto positivo na formação dos estudantes, dificuldades enfrentadas no processo e respectivas soluções. Gráficos e tabelas complementam a análise com dados visuais.</w:t>
      </w:r>
    </w:p>
    <w:p>
      <w:pPr>
        <w:pStyle w:val="Heading1"/>
        <w:pageBreakBefore/>
      </w:pPr>
      <w:r>
        <w:t>INTRODUÇÃO</w:t>
      </w:r>
    </w:p>
    <w:p>
      <w:r>
        <w:t>O Programa TIC em Trilhas é uma iniciativa que oferece formação complementar aos estudantes, focando no desenvolvimento de habilidades tecnológicas e na inclusão digital. Alinhado às demandas do setor tecnológico, o projeto visa ampliar o acesso ao mercado de trabal ho e fortalecer competências técnicas. Nesse contexto, a emissão de microcredenciais e certificados tem papel central ao reconhecer formalmente as habilidades adquiridas durante as trilhas formativas, promovendo o engajamento contínuo dos participantes e estimulando o aprimoramento profissional. A emissão das microcredenciais é baseada em critérios objetivos, como o desempenho em avaliações e a demonstração prática de competências, garantindo a qualidade e a relevância dos reconhecimentos. As credenciais podem ser classificadas por níveis (básico, intermediário e avançado) e precisam contar com mecanismos de verificação e autenticidade para assegurar sua credibilidade perante empregadores e instituições. Esse processo valoriza a trajetória dos estudantes, contribui para sua empregabilidade e reforça o impacto social e a reputação do projeto, atraindo novos participantes e fortalecendo parcerias estratégicas.</w:t>
      </w:r>
    </w:p>
    <w:p>
      <w:pPr>
        <w:pStyle w:val="Heading1"/>
        <w:pageBreakBefore/>
      </w:pPr>
      <w:r>
        <w:t>OBJETIVOS</w:t>
      </w:r>
    </w:p>
    <w:p>
      <w:r>
        <w:t>Apresentação das construções que contemplam os critérios da Meta M2.6, conforme a Nota Técnica nº 52/2024/GT PPI/SOFTEX.</w:t>
      </w:r>
    </w:p>
    <w:p>
      <w:r>
        <w:t>Este relatório contempla os campos de análise abaixo mencionados:</w:t>
      </w:r>
    </w:p>
    <w:p>
      <w:pPr>
        <w:pStyle w:val="ListNumber"/>
      </w:pPr>
      <w:r>
        <w:t>Explicação sobre a finalidade da emissão de microcredenciais e certificados, destacando sua importância no reconhecimento das competências adquiridas pelos estudantes.</w:t>
      </w:r>
    </w:p>
    <w:p>
      <w:pPr>
        <w:pStyle w:val="ListNumber"/>
      </w:pPr>
      <w:r>
        <w:t>Definição clara dos critérios utilizados para a emissão das microcredenciais e certificados, como o cumprimento de módulos específicos, a aprovação em avaliações, ou a conclusão de projetos.</w:t>
      </w:r>
    </w:p>
    <w:p>
      <w:pPr>
        <w:pStyle w:val="ListNumber"/>
      </w:pPr>
      <w:r>
        <w:t>Descrição dos diferentes tipos de microcredenciais emitidas, caso existam variações dependendo do curso ou nível de capacitação.</w:t>
      </w:r>
    </w:p>
    <w:p>
      <w:pPr>
        <w:pStyle w:val="ListNumber"/>
      </w:pPr>
      <w:r>
        <w:t>Exemplos de como as microcredenciais e certificados foram projetados, incluindo o formato digital e/ou físico, assinaturas, selos de validação, QR Codes.</w:t>
      </w:r>
    </w:p>
    <w:p>
      <w:pPr>
        <w:pStyle w:val="ListNumber"/>
      </w:pPr>
      <w:r>
        <w:t>Informação sobre a plataforma ou sistema utilizado para a emissão das microcredenciais e certificados.</w:t>
      </w:r>
    </w:p>
    <w:p>
      <w:pPr>
        <w:pStyle w:val="ListNumber"/>
      </w:pPr>
      <w:r>
        <w:t>Descrição de como as microcredenciais podem ser verificadas por terceiros (empregadores, instituições educacionais, etc.), incluindo o uso de códigos únicos ou links de verificação online.</w:t>
      </w:r>
    </w:p>
    <w:p>
      <w:pPr>
        <w:pStyle w:val="ListNumber"/>
      </w:pPr>
      <w:r>
        <w:t>Medidas adotadas para garantir a autenticidade das microcredenciais e certificados emitidos.</w:t>
      </w:r>
    </w:p>
    <w:p>
      <w:pPr>
        <w:pStyle w:val="ListNumber"/>
      </w:pPr>
      <w:r>
        <w:t>Lista completa dos estudantes que receberam microcredenciais e certificados, incluindo nome, identificação do estudante (como matrícula ou ID), e o curso ou módulo concluído.</w:t>
      </w:r>
    </w:p>
    <w:p>
      <w:pPr>
        <w:pStyle w:val="ListNumber"/>
      </w:pPr>
      <w:r>
        <w:t>Registro das datas em que as microcredenciais e certificados foram emitidos.</w:t>
      </w:r>
    </w:p>
    <w:p>
      <w:pPr>
        <w:pStyle w:val="ListNumber"/>
      </w:pPr>
      <w:r>
        <w:t>Descrição das competências e habilidades reconhecidas por cada microcredencial ou certificado emitido.</w:t>
      </w:r>
    </w:p>
    <w:p>
      <w:pPr>
        <w:pStyle w:val="ListNumber"/>
      </w:pPr>
      <w:r>
        <w:t>Indicação do nível de certificação, caso aplicável (por exemplo, iniciante, intermediário, avançado).</w:t>
      </w:r>
    </w:p>
    <w:p>
      <w:pPr>
        <w:pStyle w:val="ListNumber"/>
      </w:pPr>
      <w:r>
        <w:t>Explicação de como os estudantes receberam suas microcredenciais e certificados, seja por meio de download direto, e-mail, ou envio físico.</w:t>
      </w:r>
    </w:p>
    <w:p>
      <w:pPr>
        <w:pStyle w:val="ListNumber"/>
      </w:pPr>
      <w:r>
        <w:t>Orientações fornecidas aos estudantes sobre como acessar e utilizar suas microcredenciais, incluindo integração com perfis online ou redes sociais profissionais.</w:t>
      </w:r>
    </w:p>
    <w:p>
      <w:pPr>
        <w:pStyle w:val="ListNumber"/>
      </w:pPr>
      <w:r>
        <w:t>Análise de como a emissão de microcredenciais e certificados contribuiu para os objetivos do curso e para o desenvolvimento profissional dos estudantes.</w:t>
      </w:r>
    </w:p>
    <w:p>
      <w:pPr>
        <w:pStyle w:val="ListNumber"/>
      </w:pPr>
      <w:r>
        <w:t>Coleta e apresentação de feedback dos estudantes sobre a relevância e utilidade das microcredenciais e certificados emitidos.</w:t>
      </w:r>
    </w:p>
    <w:p>
      <w:pPr>
        <w:pStyle w:val="ListNumber"/>
      </w:pPr>
      <w:r>
        <w:t>Relato de possíveis problemas enfrentados durante o processo de emissão e como foram resolvidos.</w:t>
      </w:r>
    </w:p>
    <w:p>
      <w:pPr>
        <w:pStyle w:val="ListNumber"/>
      </w:pPr>
      <w:r>
        <w:t>Resumo quantitativo das microcredenciais e certificados emitidos e a taxa de sucesso do processo.</w:t>
      </w:r>
    </w:p>
    <w:p>
      <w:pPr>
        <w:pStyle w:val="ListNumber"/>
      </w:pPr>
      <w:r>
        <w:t>Inclusão de amostras de certificados emitidos, com todos os elementos de autenticação.</w:t>
      </w:r>
    </w:p>
    <w:p>
      <w:pPr>
        <w:pStyle w:val="ListNumber"/>
      </w:pPr>
      <w:r>
        <w:t>Gráficos ou tabelas que representem o número de microcredenciais emitidas por curso, data, ou outras categorias relevantes.</w:t>
      </w:r>
    </w:p>
    <w:p>
      <w:pPr>
        <w:sectPr>
          <w:headerReference w:type="default" r:id="rId9"/>
          <w:footerReference w:type="default" r:id="rId10"/>
          <w:pgSz w:w="11906" w:h="16838"/>
          <w:pgMar w:top="1134" w:right="1417" w:bottom="1134" w:left="1417" w:header="454" w:footer="454" w:gutter="0"/>
          <w:cols w:space="720"/>
          <w:docGrid w:linePitch="360"/>
        </w:sectPr>
      </w:pPr>
    </w:p>
    <w:p>
      <w:pPr>
        <w:pStyle w:val="Heading1"/>
      </w:pPr>
      <w:r>
        <w:t>DESENVOLVIMENTO</w:t>
      </w:r>
    </w:p>
    <w:p>
      <w:r>
        <w:t>Explicação sobre a finalidade da emissão de microcredenciais e certificados, destacando sua importância no reconhecimento das competências adquiridas pelos estudantes. A emissão de declarações* tem como finalidade principal reconhecer e validar as competências adquiridas pelos estudantes dura nte o processo de capacitação. Essas credenciais documentam as habilidades e os conhecimentos desenvolvidos ao longo do programa de formação, fornecendo evidências concretas do aprendizado. A importância desses documentos reside na sua capacidade de: - Reconhecimento formal das competências desenvolvidas; - Valorização profissional; - Mobilidade profissional; - Aprendizagem contínua; - Transparência e confiabilidade. *optou-se pelo uso de declarações de participação ao invés de microcredenciais ou certificados.</w:t>
      </w:r>
    </w:p>
    <w:sdt>
      <w:sdtPr>
        <w:tag w:val="report:trails"/>
      </w:sdtPr>
      <w:sdtContent>
        <w:sdt>
          <w:sdtPr>
            <w:tag w:val="track:title"/>
          </w:sdtPr>
          <w:sdtContent>
            <w:p>
              <w:pPr>
                <w:pStyle w:val="Heading2"/>
              </w:pPr>
              <w:r>
                <w:t>{{track_title}}</w:t>
              </w:r>
            </w:p>
          </w:sdtContent>
        </w:sdt>
        <w:tbl>
          <w:tblPr>
            <w:tblStyle w:val="TableGrid"/>
            <w:tblW w:type="auto" w:w="0"/>
            <w:tblLayout w:type="fixed"/>
            <w:tblLook w:val="04A0"/>
          </w:tblPr>
          <w:tblGrid>
            <w:gridCol w:w="3969"/>
            <w:gridCol w:w="6917"/>
            <w:gridCol w:w="3118"/>
          </w:tblGrid>
          <w:tr>
            <w:trPr>
              <w:tblHeader/>
            </w:trPr>
            <w:tc>
              <w:tcPr>
                <w:tcW w:type="dxa" w:w="3969"/>
                <w:shd w:val="clear" w:fill="000000"/>
              </w:tcPr>
              <w:p>
                <w:r>
                  <w:rPr>
                    <w:b/>
                    <w:color w:val="FFFFFF"/>
                  </w:rPr>
                  <w:t>Pergunta Softex</w:t>
                </w:r>
              </w:p>
            </w:tc>
            <w:tc>
              <w:tcPr>
                <w:tcW w:type="dxa" w:w="6917"/>
                <w:shd w:val="clear" w:fill="000000"/>
              </w:tcPr>
              <w:p>
                <w:r>
                  <w:rPr>
                    <w:b/>
                    <w:color w:val="FFFFFF"/>
                  </w:rPr>
                  <w:t>Resposta cadastrada</w:t>
                </w:r>
              </w:p>
            </w:tc>
            <w:tc>
              <w:tcPr>
                <w:tcW w:type="dxa" w:w="3118"/>
                <w:shd w:val="clear" w:fill="000000"/>
              </w:tcPr>
              <w:p>
                <w:r>
                  <w:rPr>
                    <w:b/>
                    <w:color w:val="FFFFFF"/>
                  </w:rPr>
                  <w:t>Evidência</w:t>
                </w:r>
              </w:p>
            </w:tc>
          </w:tr>
          <w:tr>
            <w:tc>
              <w:tcPr>
                <w:tcW w:type="dxa" w:w="3969"/>
              </w:tcPr>
              <w:sdt>
                <w:sdtPr>
                  <w:tag w:val="label:M2.6_Q01"/>
                </w:sdtPr>
                <w:sdtContent>
                  <w:p>
                    <w:r>
                      <w:t>Definição clara dos critérios utilizados para a emissão das microcredenciais e certificados, como o cumprimento de módulos específicos, a aprovação em avaliações, ou a conclusão de projetos.</w:t>
                    </w:r>
                  </w:p>
                </w:sdtContent>
              </w:sdt>
            </w:tc>
            <w:tc>
              <w:tcPr>
                <w:tcW w:type="dxa" w:w="6917"/>
              </w:tcPr>
              <w:sdt>
                <w:sdtPr>
                  <w:tag w:val="fixed:M2.6_Q01"/>
                </w:sdtPr>
                <w:sdtContent>
                  <w:p>
                    <w:r>
                      <w:t>Declaração de participação: a emissão da declaração final comprova a conclusão bem-sucedida de uma trilha completa de formação. Para obter a declaração de participação, o estudante deve cumprir todos os requisitos de cada módulo da trilha. A declaração de participação demonstra a aquisição de um conjunto de competências mais amplo e integrado, em linha com as habilidades necessárias para atuar em uma determinada área profissional.</w:t>
                    </w:r>
                  </w:p>
                </w:sdtContent>
              </w:sdt>
            </w:tc>
            <w:tc>
              <w:tcPr>
                <w:tcW w:type="dxa" w:w="3118"/>
              </w:tcPr>
              <w:sdt>
                <w:sdtPr>
                  <w:tag w:val="evidence:M2.6_Q01"/>
                </w:sdtPr>
                <w:sdtContent>
                  <w:p>
                    <w:r/>
                  </w:p>
                </w:sdtContent>
              </w:sdt>
            </w:tc>
          </w:tr>
          <w:tr>
            <w:tc>
              <w:tcPr>
                <w:tcW w:type="dxa" w:w="3969"/>
              </w:tcPr>
              <w:sdt>
                <w:sdtPr>
                  <w:tag w:val="label:M2.6_Q02"/>
                </w:sdtPr>
                <w:sdtContent>
                  <w:p>
                    <w:r>
                      <w:t>Descrição dos diferentes tipos de microcredenciais emitidas, caso existam variações dependendo do curso ou nível de capacitação.</w:t>
                    </w:r>
                  </w:p>
                </w:sdtContent>
              </w:sdt>
            </w:tc>
            <w:tc>
              <w:tcPr>
                <w:tcW w:type="dxa" w:w="6917"/>
              </w:tcPr>
              <w:sdt>
                <w:sdtPr>
                  <w:tag w:val="fixed:M2.6_Q02"/>
                </w:sdtPr>
                <w:sdtContent>
                  <w:p>
                    <w:r>
                      <w:t>Declaração de participação*. *optou-se pelo uso de declarações de participação ao invés de microcredenciais ou certificados de conclusão.</w:t>
                    </w:r>
                  </w:p>
                </w:sdtContent>
              </w:sdt>
            </w:tc>
            <w:tc>
              <w:tcPr>
                <w:tcW w:type="dxa" w:w="3118"/>
              </w:tcPr>
              <w:sdt>
                <w:sdtPr>
                  <w:tag w:val="evidence:M2.6_Q02"/>
                </w:sdtPr>
                <w:sdtContent>
                  <w:p>
                    <w:r/>
                  </w:p>
                </w:sdtContent>
              </w:sdt>
            </w:tc>
          </w:tr>
          <w:tr>
            <w:tc>
              <w:tcPr>
                <w:tcW w:type="dxa" w:w="3969"/>
              </w:tcPr>
              <w:sdt>
                <w:sdtPr>
                  <w:tag w:val="label:M2.6_Q03"/>
                </w:sdtPr>
                <w:sdtContent>
                  <w:p>
                    <w:r>
                      <w:t>Exemplos de como as microcredenciais e certificados foram projetados, incluindo o formato digital e/ou físico, assinaturas, selos de validação, QR Codes.</w:t>
                    </w:r>
                  </w:p>
                </w:sdtContent>
              </w:sdt>
            </w:tc>
            <w:tc>
              <w:tcPr>
                <w:tcW w:type="dxa" w:w="6917"/>
              </w:tcPr>
              <w:sdt>
                <w:sdtPr>
                  <w:tag w:val="fixed:M2.6_Q03"/>
                </w:sdtPr>
                <w:sdtContent>
                  <w:p>
                    <w:r>
                      <w:t>As declarações de participação seguiram o modelo apresentado equipe pedagógica.</w:t>
                    </w:r>
                  </w:p>
                </w:sdtContent>
              </w:sdt>
            </w:tc>
            <w:tc>
              <w:tcPr>
                <w:tcW w:type="dxa" w:w="3118"/>
              </w:tcPr>
              <w:sdt>
                <w:sdtPr>
                  <w:tag w:val="evidence:M2.6_Q03"/>
                </w:sdtPr>
                <w:sdtContent>
                  <w:p>
                    <w:r/>
                  </w:p>
                </w:sdtContent>
              </w:sdt>
            </w:tc>
          </w:tr>
          <w:tr>
            <w:tc>
              <w:tcPr>
                <w:tcW w:type="dxa" w:w="3969"/>
              </w:tcPr>
              <w:sdt>
                <w:sdtPr>
                  <w:tag w:val="label:M2.6_Q04"/>
                </w:sdtPr>
                <w:sdtContent>
                  <w:p>
                    <w:r>
                      <w:t>Informação sobre a plataforma ou sistema utilizado para a emissão das microcredenciais e certificados.</w:t>
                    </w:r>
                  </w:p>
                </w:sdtContent>
              </w:sdt>
            </w:tc>
            <w:tc>
              <w:tcPr>
                <w:tcW w:type="dxa" w:w="6917"/>
              </w:tcPr>
              <w:sdt>
                <w:sdtPr>
                  <w:tag w:val="fixed:M2.6_Q04"/>
                </w:sdtPr>
                <w:sdtContent>
                  <w:p>
                    <w:r>
                      <w:t>Documento emitido pelo Centro Universitário Senac – Campus Santo Amaro – e assinado digitalmente pelo Coordenador Geral do Programa.</w:t>
                    </w:r>
                  </w:p>
                </w:sdtContent>
              </w:sdt>
            </w:tc>
            <w:tc>
              <w:tcPr>
                <w:tcW w:type="dxa" w:w="3118"/>
              </w:tcPr>
              <w:sdt>
                <w:sdtPr>
                  <w:tag w:val="evidence:M2.6_Q04"/>
                </w:sdtPr>
                <w:sdtContent>
                  <w:p>
                    <w:r/>
                  </w:p>
                </w:sdtContent>
              </w:sdt>
            </w:tc>
          </w:tr>
          <w:tr>
            <w:tc>
              <w:tcPr>
                <w:tcW w:type="dxa" w:w="3969"/>
              </w:tcPr>
              <w:sdt>
                <w:sdtPr>
                  <w:tag w:val="label:M2.6_Q05"/>
                </w:sdtPr>
                <w:sdtContent>
                  <w:p>
                    <w:r>
                      <w:t>Descrição de como as microcredenciais podem ser verificadas por terceiros (empregadores, instituições educacionais, etc.), incluindo o uso de códigos únicos ou links de verificação online.</w:t>
                    </w:r>
                  </w:p>
                </w:sdtContent>
              </w:sdt>
            </w:tc>
            <w:tc>
              <w:tcPr>
                <w:tcW w:type="dxa" w:w="6917"/>
              </w:tcPr>
              <w:sdt>
                <w:sdtPr>
                  <w:tag w:val="fixed:M2.6_Q05"/>
                </w:sdtPr>
                <w:sdtContent>
                  <w:p>
                    <w:r>
                      <w:t>A verificação pode ser realizada via coordenação do Programa na empresa executora, via e-mail tic@sp.senac.br.</w:t>
                    </w:r>
                  </w:p>
                </w:sdtContent>
              </w:sdt>
            </w:tc>
            <w:tc>
              <w:tcPr>
                <w:tcW w:type="dxa" w:w="3118"/>
              </w:tcPr>
              <w:sdt>
                <w:sdtPr>
                  <w:tag w:val="evidence:M2.6_Q05"/>
                </w:sdtPr>
                <w:sdtContent>
                  <w:p>
                    <w:r/>
                  </w:p>
                </w:sdtContent>
              </w:sdt>
            </w:tc>
          </w:tr>
          <w:tr>
            <w:tc>
              <w:tcPr>
                <w:tcW w:type="dxa" w:w="3969"/>
              </w:tcPr>
              <w:sdt>
                <w:sdtPr>
                  <w:tag w:val="label:M2.6_Q06"/>
                </w:sdtPr>
                <w:sdtContent>
                  <w:p>
                    <w:r>
                      <w:t>Medidas adotadas para garantir a autenticidade das microcredenciais e certificados emitidos.</w:t>
                    </w:r>
                  </w:p>
                </w:sdtContent>
              </w:sdt>
            </w:tc>
            <w:tc>
              <w:tcPr>
                <w:tcW w:type="dxa" w:w="6917"/>
              </w:tcPr>
              <w:sdt>
                <w:sdtPr>
                  <w:tag w:val="fixed:M2.6_Q06"/>
                </w:sdtPr>
                <w:sdtContent>
                  <w:p>
                    <w:r>
                      <w:t>Via consulta por e-mail em: tic@sp.senac.br.</w:t>
                    </w:r>
                  </w:p>
                </w:sdtContent>
              </w:sdt>
            </w:tc>
            <w:tc>
              <w:tcPr>
                <w:tcW w:type="dxa" w:w="3118"/>
              </w:tcPr>
              <w:sdt>
                <w:sdtPr>
                  <w:tag w:val="evidence:M2.6_Q06"/>
                </w:sdtPr>
                <w:sdtContent>
                  <w:p>
                    <w:r/>
                  </w:p>
                </w:sdtContent>
              </w:sdt>
            </w:tc>
          </w:tr>
          <w:tr>
            <w:tc>
              <w:tcPr>
                <w:tcW w:type="dxa" w:w="3969"/>
              </w:tcPr>
              <w:sdt>
                <w:sdtPr>
                  <w:tag w:val="label:M2.6_Q07"/>
                </w:sdtPr>
                <w:sdtContent>
                  <w:p>
                    <w:r>
                      <w:t>Lista completa dos estudantes que receberam microcredenciais e certificados, incluindo nome, identificação do estudante (como matrícula ou ID), e o curso ou módulo concluído.</w:t>
                    </w:r>
                  </w:p>
                </w:sdtContent>
              </w:sdt>
            </w:tc>
            <w:tc>
              <w:tcPr>
                <w:tcW w:type="dxa" w:w="6917"/>
              </w:tcPr>
              <w:sdt>
                <w:sdtPr>
                  <w:tag w:val="answer:M2.6_Q07"/>
                </w:sdtPr>
                <w:sdtContent>
                  <w:p>
                    <w:r>
                      <w:t>-</w:t>
                    </w:r>
                  </w:p>
                </w:sdtContent>
              </w:sdt>
            </w:tc>
            <w:tc>
              <w:tcPr>
                <w:tcW w:type="dxa" w:w="3118"/>
              </w:tcPr>
              <w:sdt>
                <w:sdtPr>
                  <w:tag w:val="evidence:M2.6_Q07"/>
                </w:sdtPr>
                <w:sdtContent>
                  <w:p>
                    <w:r/>
                  </w:p>
                </w:sdtContent>
              </w:sdt>
            </w:tc>
          </w:tr>
          <w:tr>
            <w:tc>
              <w:tcPr>
                <w:tcW w:type="dxa" w:w="3969"/>
              </w:tcPr>
              <w:sdt>
                <w:sdtPr>
                  <w:tag w:val="label:M2.6_Q08"/>
                </w:sdtPr>
                <w:sdtContent>
                  <w:p>
                    <w:r>
                      <w:t>Registro das datas em que as microcredenciais e certificados foram emitidos.</w:t>
                    </w:r>
                  </w:p>
                </w:sdtContent>
              </w:sdt>
            </w:tc>
            <w:tc>
              <w:tcPr>
                <w:tcW w:type="dxa" w:w="6917"/>
              </w:tcPr>
              <w:sdt>
                <w:sdtPr>
                  <w:tag w:val="fixed:M2.6_Q08"/>
                </w:sdtPr>
                <w:sdtContent>
                  <w:p>
                    <w:r>
                      <w:t>Data de emissão das declarações: {{emission_date}}.</w:t>
                    </w:r>
                  </w:p>
                </w:sdtContent>
              </w:sdt>
            </w:tc>
            <w:tc>
              <w:tcPr>
                <w:tcW w:type="dxa" w:w="3118"/>
              </w:tcPr>
              <w:sdt>
                <w:sdtPr>
                  <w:tag w:val="evidence:M2.6_Q08"/>
                </w:sdtPr>
                <w:sdtContent>
                  <w:p>
                    <w:r/>
                  </w:p>
                </w:sdtContent>
              </w:sdt>
            </w:tc>
          </w:tr>
          <w:tr>
            <w:tc>
              <w:tcPr>
                <w:tcW w:type="dxa" w:w="3969"/>
              </w:tcPr>
              <w:sdt>
                <w:sdtPr>
                  <w:tag w:val="label:M2.6_Q09"/>
                </w:sdtPr>
                <w:sdtContent>
                  <w:p>
                    <w:r>
                      <w:t>Descrição das competências e habilidades reconhecidas por cada microcredencial ou certificado emitido.</w:t>
                    </w:r>
                  </w:p>
                </w:sdtContent>
              </w:sdt>
            </w:tc>
            <w:tc>
              <w:tcPr>
                <w:tcW w:type="dxa" w:w="6917"/>
              </w:tcPr>
              <w:sdt>
                <w:sdtPr>
                  <w:tag w:val="answer:M2.6_Q09"/>
                </w:sdtPr>
                <w:sdtContent>
                  <w:p>
                    <w:r>
                      <w:t>-</w:t>
                    </w:r>
                  </w:p>
                </w:sdtContent>
              </w:sdt>
            </w:tc>
            <w:tc>
              <w:tcPr>
                <w:tcW w:type="dxa" w:w="3118"/>
              </w:tcPr>
              <w:sdt>
                <w:sdtPr>
                  <w:tag w:val="evidence:M2.6_Q09"/>
                </w:sdtPr>
                <w:sdtContent>
                  <w:p>
                    <w:r/>
                  </w:p>
                </w:sdtContent>
              </w:sdt>
            </w:tc>
          </w:tr>
          <w:tr>
            <w:tc>
              <w:tcPr>
                <w:tcW w:type="dxa" w:w="3969"/>
              </w:tcPr>
              <w:sdt>
                <w:sdtPr>
                  <w:tag w:val="label:M2.6_Q10"/>
                </w:sdtPr>
                <w:sdtContent>
                  <w:p>
                    <w:r>
                      <w:t>Indicação do nível de certificação, caso aplicável (por exemplo, iniciante, intermediário, avançado).</w:t>
                    </w:r>
                  </w:p>
                </w:sdtContent>
              </w:sdt>
            </w:tc>
            <w:tc>
              <w:tcPr>
                <w:tcW w:type="dxa" w:w="6917"/>
              </w:tcPr>
              <w:sdt>
                <w:sdtPr>
                  <w:tag w:val="answer:M2.6_Q10"/>
                </w:sdtPr>
                <w:sdtContent>
                  <w:p>
                    <w:r>
                      <w:t>-</w:t>
                    </w:r>
                  </w:p>
                </w:sdtContent>
              </w:sdt>
            </w:tc>
            <w:tc>
              <w:tcPr>
                <w:tcW w:type="dxa" w:w="3118"/>
              </w:tcPr>
              <w:sdt>
                <w:sdtPr>
                  <w:tag w:val="evidence:M2.6_Q10"/>
                </w:sdtPr>
                <w:sdtContent>
                  <w:p>
                    <w:r/>
                  </w:p>
                </w:sdtContent>
              </w:sdt>
            </w:tc>
          </w:tr>
          <w:tr>
            <w:tc>
              <w:tcPr>
                <w:tcW w:type="dxa" w:w="3969"/>
              </w:tcPr>
              <w:sdt>
                <w:sdtPr>
                  <w:tag w:val="label:M2.6_Q11"/>
                </w:sdtPr>
                <w:sdtContent>
                  <w:p>
                    <w:r>
                      <w:t>Explicação de como os estudantes receberam suas microcredenciais e certificados, seja por meio de download direto, e-mail, ou envio físico.</w:t>
                    </w:r>
                  </w:p>
                </w:sdtContent>
              </w:sdt>
            </w:tc>
            <w:tc>
              <w:tcPr>
                <w:tcW w:type="dxa" w:w="6917"/>
              </w:tcPr>
              <w:sdt>
                <w:sdtPr>
                  <w:tag w:val="fixed:M2.6_Q11"/>
                </w:sdtPr>
                <w:sdtContent>
                  <w:p>
                    <w:r>
                      <w:t>O envio das declarações de participação é feito por e-mail.</w:t>
                    </w:r>
                  </w:p>
                </w:sdtContent>
              </w:sdt>
            </w:tc>
            <w:tc>
              <w:tcPr>
                <w:tcW w:type="dxa" w:w="3118"/>
              </w:tcPr>
              <w:sdt>
                <w:sdtPr>
                  <w:tag w:val="evidence:M2.6_Q11"/>
                </w:sdtPr>
                <w:sdtContent>
                  <w:p>
                    <w:r/>
                  </w:p>
                </w:sdtContent>
              </w:sdt>
            </w:tc>
          </w:tr>
          <w:tr>
            <w:tc>
              <w:tcPr>
                <w:tcW w:type="dxa" w:w="3969"/>
              </w:tcPr>
              <w:sdt>
                <w:sdtPr>
                  <w:tag w:val="label:M2.6_Q12"/>
                </w:sdtPr>
                <w:sdtContent>
                  <w:p>
                    <w:r>
                      <w:t>Orientações fornecidas aos estudantes sobre como acessar e utilizar suas microcredenciais, incluindo integração com perfis online ou redes sociais profissionais.</w:t>
                    </w:r>
                  </w:p>
                </w:sdtContent>
              </w:sdt>
            </w:tc>
            <w:tc>
              <w:tcPr>
                <w:tcW w:type="dxa" w:w="6917"/>
              </w:tcPr>
              <w:sdt>
                <w:sdtPr>
                  <w:tag w:val="fixed:M2.6_Q12"/>
                </w:sdtPr>
                <w:sdtContent>
                  <w:p>
                    <w:r>
                      <w:t>As credenciais são enviadas por e-mail, via tic@sp.senac.br considerando informações para uso e divulgação da declaração. Ainda no mesmo endereço mencionado há também a possibilidade de pedido de reenvio e de solicitação de comprovação de veracidade dos dados.</w:t>
                    </w:r>
                  </w:p>
                </w:sdtContent>
              </w:sdt>
            </w:tc>
            <w:tc>
              <w:tcPr>
                <w:tcW w:type="dxa" w:w="3118"/>
              </w:tcPr>
              <w:sdt>
                <w:sdtPr>
                  <w:tag w:val="evidence:M2.6_Q12"/>
                </w:sdtPr>
                <w:sdtContent>
                  <w:p>
                    <w:r/>
                  </w:p>
                </w:sdtContent>
              </w:sdt>
            </w:tc>
          </w:tr>
          <w:tr>
            <w:tc>
              <w:tcPr>
                <w:tcW w:type="dxa" w:w="3969"/>
              </w:tcPr>
              <w:sdt>
                <w:sdtPr>
                  <w:tag w:val="label:M2.6_Q13"/>
                </w:sdtPr>
                <w:sdtContent>
                  <w:p>
                    <w:r>
                      <w:t>Análise de como a emissão de microcredenciais e certificados contribuiu para os objetivos do curso e para o desenvolvimento profissional dos estudantes.</w:t>
                    </w:r>
                  </w:p>
                </w:sdtContent>
              </w:sdt>
            </w:tc>
            <w:tc>
              <w:tcPr>
                <w:tcW w:type="dxa" w:w="6917"/>
              </w:tcPr>
              <w:sdt>
                <w:sdtPr>
                  <w:tag w:val="fixed:M2.6_Q13"/>
                </w:sdtPr>
                <w:sdtContent>
                  <w:p>
                    <w:r>
                      <w:t>Esse tipo de análise vai ser realizado em um momento posterior a 6 meses do término da trilha.</w:t>
                    </w:r>
                  </w:p>
                </w:sdtContent>
              </w:sdt>
            </w:tc>
            <w:tc>
              <w:tcPr>
                <w:tcW w:type="dxa" w:w="3118"/>
              </w:tcPr>
              <w:sdt>
                <w:sdtPr>
                  <w:tag w:val="evidence:M2.6_Q13"/>
                </w:sdtPr>
                <w:sdtContent>
                  <w:p>
                    <w:r/>
                  </w:p>
                </w:sdtContent>
              </w:sdt>
            </w:tc>
          </w:tr>
          <w:tr>
            <w:tc>
              <w:tcPr>
                <w:tcW w:type="dxa" w:w="3969"/>
              </w:tcPr>
              <w:sdt>
                <w:sdtPr>
                  <w:tag w:val="label:M2.6_Q14"/>
                </w:sdtPr>
                <w:sdtContent>
                  <w:p>
                    <w:r>
                      <w:t>Coleta e apresentação de feedback dos estudantes sobre a relevância e utilidade das microcredenciais e certificados emitidos.</w:t>
                    </w:r>
                  </w:p>
                </w:sdtContent>
              </w:sdt>
            </w:tc>
            <w:tc>
              <w:tcPr>
                <w:tcW w:type="dxa" w:w="6917"/>
              </w:tcPr>
              <w:sdt>
                <w:sdtPr>
                  <w:tag w:val="fixed:M2.6_Q14"/>
                </w:sdtPr>
                <w:sdtContent>
                  <w:p>
                    <w:r>
                      <w:t>Esse tipo de análise vai ser realizado em um momento posterior a 6 meses do término da trilha.</w:t>
                    </w:r>
                  </w:p>
                </w:sdtContent>
              </w:sdt>
            </w:tc>
            <w:tc>
              <w:tcPr>
                <w:tcW w:type="dxa" w:w="3118"/>
              </w:tcPr>
              <w:sdt>
                <w:sdtPr>
                  <w:tag w:val="evidence:M2.6_Q14"/>
                </w:sdtPr>
                <w:sdtContent>
                  <w:p>
                    <w:r/>
                  </w:p>
                </w:sdtContent>
              </w:sdt>
            </w:tc>
          </w:tr>
          <w:tr>
            <w:tc>
              <w:tcPr>
                <w:tcW w:type="dxa" w:w="3969"/>
              </w:tcPr>
              <w:sdt>
                <w:sdtPr>
                  <w:tag w:val="label:M2.6_Q15"/>
                </w:sdtPr>
                <w:sdtContent>
                  <w:p>
                    <w:r>
                      <w:t>Relato de possíveis problemas enfrentados durante o processo de emissão e como foram resolvidos.</w:t>
                    </w:r>
                  </w:p>
                </w:sdtContent>
              </w:sdt>
            </w:tc>
            <w:tc>
              <w:tcPr>
                <w:tcW w:type="dxa" w:w="6917"/>
              </w:tcPr>
              <w:sdt>
                <w:sdtPr>
                  <w:tag w:val="fixed:M2.6_Q15"/>
                </w:sdtPr>
                <w:sdtContent>
                  <w:p>
                    <w:r>
                      <w:t>Esse tipo de análise vai ser realizado em um momento posterior a 6 meses do término da trilha.</w:t>
                    </w:r>
                  </w:p>
                </w:sdtContent>
              </w:sdt>
            </w:tc>
            <w:tc>
              <w:tcPr>
                <w:tcW w:type="dxa" w:w="3118"/>
              </w:tcPr>
              <w:sdt>
                <w:sdtPr>
                  <w:tag w:val="evidence:M2.6_Q15"/>
                </w:sdtPr>
                <w:sdtContent>
                  <w:p>
                    <w:r/>
                  </w:p>
                </w:sdtContent>
              </w:sdt>
            </w:tc>
          </w:tr>
          <w:tr>
            <w:tc>
              <w:tcPr>
                <w:tcW w:type="dxa" w:w="3969"/>
              </w:tcPr>
              <w:sdt>
                <w:sdtPr>
                  <w:tag w:val="label:M2.6_Q16"/>
                </w:sdtPr>
                <w:sdtContent>
                  <w:p>
                    <w:r>
                      <w:t>Resumo quantitativo das microcredenciais e certificados emitidos e a taxa de sucesso do processo.</w:t>
                    </w:r>
                  </w:p>
                </w:sdtContent>
              </w:sdt>
            </w:tc>
            <w:tc>
              <w:tcPr>
                <w:tcW w:type="dxa" w:w="6917"/>
              </w:tcPr>
              <w:sdt>
                <w:sdtPr>
                  <w:tag w:val="answer:M2.6_Q16"/>
                </w:sdtPr>
                <w:sdtContent>
                  <w:p>
                    <w:r>
                      <w:t>-</w:t>
                    </w:r>
                  </w:p>
                </w:sdtContent>
              </w:sdt>
            </w:tc>
            <w:tc>
              <w:tcPr>
                <w:tcW w:type="dxa" w:w="3118"/>
              </w:tcPr>
              <w:sdt>
                <w:sdtPr>
                  <w:tag w:val="evidence:M2.6_Q16"/>
                </w:sdtPr>
                <w:sdtContent>
                  <w:p>
                    <w:r/>
                  </w:p>
                </w:sdtContent>
              </w:sdt>
            </w:tc>
          </w:tr>
          <w:tr>
            <w:tc>
              <w:tcPr>
                <w:tcW w:type="dxa" w:w="3969"/>
              </w:tcPr>
              <w:sdt>
                <w:sdtPr>
                  <w:tag w:val="label:M2.6_Q17"/>
                </w:sdtPr>
                <w:sdtContent>
                  <w:p>
                    <w:r>
                      <w:t>Inclusão de amostras de certificados emitidos, com todos os elementos de autenticação.</w:t>
                    </w:r>
                  </w:p>
                </w:sdtContent>
              </w:sdt>
            </w:tc>
            <w:tc>
              <w:tcPr>
                <w:tcW w:type="dxa" w:w="6917"/>
              </w:tcPr>
              <w:sdt>
                <w:sdtPr>
                  <w:tag w:val="fixed:M2.6_Q17"/>
                </w:sdtPr>
                <w:sdtContent>
                  <w:p>
                    <w:r>
                      <w:t>As declarações de participação seguem o modelo institucional apresentado nos anexos.</w:t>
                    </w:r>
                  </w:p>
                </w:sdtContent>
              </w:sdt>
            </w:tc>
            <w:tc>
              <w:tcPr>
                <w:tcW w:type="dxa" w:w="3118"/>
              </w:tcPr>
              <w:sdt>
                <w:sdtPr>
                  <w:tag w:val="evidence:M2.6_Q17"/>
                </w:sdtPr>
                <w:sdtContent>
                  <w:p>
                    <w:r/>
                  </w:p>
                </w:sdtContent>
              </w:sdt>
            </w:tc>
          </w:tr>
          <w:tr>
            <w:tc>
              <w:tcPr>
                <w:tcW w:type="dxa" w:w="3969"/>
              </w:tcPr>
              <w:sdt>
                <w:sdtPr>
                  <w:tag w:val="label:M2.6_Q18"/>
                </w:sdtPr>
                <w:sdtContent>
                  <w:p>
                    <w:r>
                      <w:t>Gráficos ou tabelas que representem o número de microcredenciais emitidas por curso, data, ou outras categorias relevantes.</w:t>
                    </w:r>
                  </w:p>
                </w:sdtContent>
              </w:sdt>
            </w:tc>
            <w:tc>
              <w:tcPr>
                <w:tcW w:type="dxa" w:w="6917"/>
              </w:tcPr>
              <w:sdt>
                <w:sdtPr>
                  <w:tag w:val="fixed:M2.6_Q18"/>
                </w:sdtPr>
                <w:sdtContent>
                  <w:p>
                    <w:r>
                      <w:t>Quantidade de declarações cadastrada para a trilha: {{credential_count}}.</w:t>
                    </w:r>
                  </w:p>
                </w:sdtContent>
              </w:sdt>
            </w:tc>
            <w:tc>
              <w:tcPr>
                <w:tcW w:type="dxa" w:w="3118"/>
              </w:tcPr>
              <w:sdt>
                <w:sdtPr>
                  <w:tag w:val="evidence:M2.6_Q18"/>
                </w:sdtPr>
                <w:sdtContent>
                  <w:p>
                    <w:r/>
                  </w:p>
                </w:sdtContent>
              </w:sdt>
            </w:tc>
          </w:tr>
        </w:tbl>
      </w:sdtContent>
    </w:sdt>
    <w:p>
      <w:pPr>
        <w:sectPr>
          <w:pgSz w:w="16838" w:h="11906" w:orient="landscape"/>
          <w:pgMar w:top="1134" w:right="1417" w:bottom="1134" w:left="1417" w:header="454" w:footer="454" w:gutter="0"/>
          <w:cols w:space="720"/>
          <w:docGrid w:linePitch="360"/>
        </w:sectPr>
      </w:pPr>
    </w:p>
    <w:p>
      <w:pPr>
        <w:pStyle w:val="Heading1"/>
      </w:pPr>
      <w:r>
        <w:t>CONCLUSÃO</w:t>
      </w:r>
    </w:p>
    <w:p>
      <w:r>
        <w:t>As trilhas selecionadas estão apresentadas em seus respectivos blocos de descrição. Cada trilha é estruturada a partir de princípios pedagógicos consistentes, assegurando a qualidade na emissão de microcredenciais. Esse processo garant e coerência metodológica, alinhamento aos objetivos formativos e uma experiência educacional mais significativa para os participantes.</w:t>
      </w:r>
    </w:p>
    <w:p>
      <w:pPr>
        <w:pStyle w:val="Heading1"/>
        <w:pageBreakBefore/>
      </w:pPr>
      <w:r>
        <w:t>REFERÊNCIAS BIBLIOGRÁFICAS</w:t>
      </w:r>
    </w:p>
    <w:p>
      <w:r>
        <w:t>UAB. O que são microcredenciais? Disponível em: https://portal.uab.pt/o-que-sao-</w:t>
        <w:br/>
        <w:t>microcredenciais/. Acesso em: 20 mar. 2025.</w:t>
        <w:br/>
        <w:t>UNICAMP. MIT prepara-se para oferecer credenciais em cursos livres a distância. Disponível em</w:t>
        <w:br/>
        <w:t>https://www.revistaensinosuperior.gr.unicamp.br/notas/mit-prepara-se-para-oferecer-</w:t>
        <w:br/>
        <w:t>credenciais-em-cursos-livres-a-distancia. Acesso em: 20 mar. 2025.</w:t>
        <w:br/>
        <w:t>European Commission.  Micro-credentials. Disponível em: https://education.ec.europa.eu/pt-</w:t>
        <w:br/>
        <w:t>pt/education-levels/higher-education/micro-credentials. Acesso em: 20 mar. 2025.</w:t>
      </w:r>
    </w:p>
    <w:p>
      <w:pPr>
        <w:pStyle w:val="Heading1"/>
        <w:pageBreakBefore/>
      </w:pPr>
      <w:r>
        <w:t>ANEXOS</w:t>
      </w:r>
    </w:p>
    <w:sdt>
      <w:sdtPr>
        <w:tag w:val="report:annexes"/>
      </w:sdtPr>
      <w:sdtContent>
        <w:p/>
      </w:sdtContent>
    </w:sdt>
    <w:sectPr w:rsidR="00FC693F" w:rsidRPr="0006063C" w:rsidSect="00034616">
      <w:pgSz w:w="11906" w:h="16838"/>
      <w:pgMar w:top="1134" w:right="1417" w:bottom="1134" w:left="141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630000" cy="36776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0000" cy="36776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mario">
    <w:name w:val="Sumario"/>
    <w:basedOn w:val="Heading1"/>
    <w:pPr>
      <w:outlineLvl w:val="9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prestação de contas Softex Meta M2.6</dc:title>
  <dc:subject/>
  <dc:creator>Senac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