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098" w:rsidRDefault="002E0ECB" w:rsidP="002E0ECB">
      <w:pPr>
        <w:jc w:val="both"/>
        <w:rPr>
          <w:b/>
          <w:sz w:val="24"/>
          <w:szCs w:val="24"/>
          <w:u w:val="single"/>
        </w:rPr>
      </w:pPr>
      <w:r w:rsidRPr="002E0ECB">
        <w:rPr>
          <w:b/>
          <w:sz w:val="24"/>
          <w:szCs w:val="24"/>
          <w:u w:val="single"/>
        </w:rPr>
        <w:t>O QUE ACONTECE QUANDO DIGITAMOS “GOOGLE.COM.BR” NO NAVEGADOR?</w:t>
      </w:r>
    </w:p>
    <w:p w:rsidR="002E0ECB" w:rsidRDefault="002E0ECB" w:rsidP="00FD2AF1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Envio da requisição para acesso ao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no cliente; </w:t>
      </w:r>
    </w:p>
    <w:p w:rsidR="002E0ECB" w:rsidRDefault="002E0ECB" w:rsidP="00FD2AF1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requisição chegar no servidor DNS que realiza a tradução do domínio “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” para o IP; </w:t>
      </w:r>
    </w:p>
    <w:p w:rsidR="002E0ECB" w:rsidRDefault="002E0ECB" w:rsidP="00FD2AF1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Envio do IP para o Servidor que, ao receber o protocolo HTTP, realiza a busca junto ao Banco de Dados;</w:t>
      </w:r>
    </w:p>
    <w:p w:rsidR="00FD2AF1" w:rsidRDefault="002E0ECB" w:rsidP="00FD2AF1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encontrar a requisição no Banco de Dados, esta é devolvida ao servidor que </w:t>
      </w:r>
      <w:r w:rsidR="00FD2AF1">
        <w:rPr>
          <w:sz w:val="24"/>
          <w:szCs w:val="24"/>
        </w:rPr>
        <w:t xml:space="preserve">envia a “resposta” ao cliente; </w:t>
      </w:r>
    </w:p>
    <w:p w:rsidR="002E0ECB" w:rsidRDefault="00FD2AF1" w:rsidP="00FD2AF1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Após, a resposta é enviada para a </w:t>
      </w:r>
      <w:proofErr w:type="spellStart"/>
      <w:r>
        <w:rPr>
          <w:sz w:val="24"/>
          <w:szCs w:val="24"/>
        </w:rPr>
        <w:t>engine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renderização</w:t>
      </w:r>
      <w:proofErr w:type="spellEnd"/>
      <w:r>
        <w:rPr>
          <w:sz w:val="24"/>
          <w:szCs w:val="24"/>
        </w:rPr>
        <w:t xml:space="preserve"> que entrega essa resposta ao usuário.</w:t>
      </w:r>
    </w:p>
    <w:p w:rsidR="00FD2AF1" w:rsidRDefault="00FD2AF1" w:rsidP="002E0ECB">
      <w:pPr>
        <w:pStyle w:val="PargrafodaLista"/>
        <w:ind w:left="1065"/>
        <w:jc w:val="both"/>
        <w:rPr>
          <w:sz w:val="24"/>
          <w:szCs w:val="24"/>
        </w:rPr>
      </w:pPr>
    </w:p>
    <w:p w:rsidR="00FD2AF1" w:rsidRDefault="00FD2AF1" w:rsidP="000E5B58">
      <w:pPr>
        <w:pStyle w:val="PargrafodaLista"/>
        <w:ind w:left="0"/>
        <w:rPr>
          <w:sz w:val="24"/>
          <w:szCs w:val="24"/>
        </w:rPr>
      </w:pPr>
      <w:r w:rsidRPr="00FD2AF1">
        <w:rPr>
          <w:sz w:val="24"/>
          <w:szCs w:val="24"/>
        </w:rPr>
        <w:drawing>
          <wp:inline distT="0" distB="0" distL="0" distR="0" wp14:anchorId="40B65E47" wp14:editId="3B127AA7">
            <wp:extent cx="5677469" cy="3204591"/>
            <wp:effectExtent l="19050" t="19050" r="19050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7967" cy="3221805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4EAB" w:rsidRDefault="00504EAB" w:rsidP="000E5B58">
      <w:pPr>
        <w:pStyle w:val="PargrafodaLista"/>
        <w:ind w:left="0"/>
        <w:rPr>
          <w:sz w:val="24"/>
          <w:szCs w:val="24"/>
        </w:rPr>
      </w:pPr>
    </w:p>
    <w:p w:rsidR="002E0ECB" w:rsidRDefault="00FD2AF1" w:rsidP="000E5B58">
      <w:pPr>
        <w:pStyle w:val="PargrafodaLista"/>
        <w:ind w:left="0"/>
        <w:rPr>
          <w:sz w:val="24"/>
          <w:szCs w:val="24"/>
        </w:rPr>
      </w:pPr>
      <w:r w:rsidRPr="000E5B58">
        <w:rPr>
          <w:sz w:val="24"/>
          <w:szCs w:val="24"/>
          <w:u w:val="single"/>
        </w:rPr>
        <w:drawing>
          <wp:inline distT="0" distB="0" distL="0" distR="0" wp14:anchorId="5F916EF5" wp14:editId="4F9DF3C1">
            <wp:extent cx="5676900" cy="1733644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1773" cy="1756509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2E0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0131C"/>
    <w:multiLevelType w:val="hybridMultilevel"/>
    <w:tmpl w:val="F8CC4206"/>
    <w:lvl w:ilvl="0" w:tplc="493AC92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99C1A42"/>
    <w:multiLevelType w:val="hybridMultilevel"/>
    <w:tmpl w:val="68C00FAE"/>
    <w:lvl w:ilvl="0" w:tplc="D6BA4E18"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2C"/>
    <w:rsid w:val="00022F2C"/>
    <w:rsid w:val="000E5B58"/>
    <w:rsid w:val="001A1098"/>
    <w:rsid w:val="002E0ECB"/>
    <w:rsid w:val="00504EAB"/>
    <w:rsid w:val="00FD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A30E80-BD37-4DEA-8E05-490E9972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0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Moura</dc:creator>
  <cp:keywords/>
  <dc:description/>
  <cp:lastModifiedBy>Carlos Moura</cp:lastModifiedBy>
  <cp:revision>4</cp:revision>
  <dcterms:created xsi:type="dcterms:W3CDTF">2021-11-18T19:41:00Z</dcterms:created>
  <dcterms:modified xsi:type="dcterms:W3CDTF">2021-11-18T20:01:00Z</dcterms:modified>
</cp:coreProperties>
</file>