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B99A3" w14:textId="1FF1D8E9" w:rsidR="003C1201" w:rsidRDefault="003C1201" w:rsidP="000B23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</w:p>
    <w:p w14:paraId="42F20873" w14:textId="77777777" w:rsidR="0030632B" w:rsidRDefault="000B2393" w:rsidP="000B2393">
      <w:pPr>
        <w:jc w:val="both"/>
        <w:rPr>
          <w:rFonts w:ascii="Times New Roman" w:hAnsi="Times New Roman" w:cs="Times New Roman"/>
        </w:rPr>
      </w:pPr>
      <w:r w:rsidRPr="00510A4E">
        <w:rPr>
          <w:rFonts w:ascii="Times New Roman" w:hAnsi="Times New Roman" w:cs="Times New Roman"/>
        </w:rPr>
        <w:t xml:space="preserve">\cite{n767} Segmentou as imagens (MRI) através de um modelo que combina </w:t>
      </w:r>
      <w:proofErr w:type="spellStart"/>
      <w:r w:rsidRPr="00510A4E">
        <w:rPr>
          <w:rFonts w:ascii="Times New Roman" w:hAnsi="Times New Roman" w:cs="Times New Roman"/>
        </w:rPr>
        <w:t>Gaussian</w:t>
      </w:r>
      <w:proofErr w:type="spellEnd"/>
      <w:r w:rsidRPr="00510A4E">
        <w:rPr>
          <w:rFonts w:ascii="Times New Roman" w:hAnsi="Times New Roman" w:cs="Times New Roman"/>
        </w:rPr>
        <w:t xml:space="preserve"> </w:t>
      </w:r>
      <w:proofErr w:type="spellStart"/>
      <w:r w:rsidRPr="00510A4E">
        <w:rPr>
          <w:rFonts w:ascii="Times New Roman" w:hAnsi="Times New Roman" w:cs="Times New Roman"/>
        </w:rPr>
        <w:t>Mixture</w:t>
      </w:r>
      <w:proofErr w:type="spellEnd"/>
      <w:r w:rsidRPr="00510A4E">
        <w:rPr>
          <w:rFonts w:ascii="Times New Roman" w:hAnsi="Times New Roman" w:cs="Times New Roman"/>
        </w:rPr>
        <w:t xml:space="preserve"> </w:t>
      </w:r>
      <w:proofErr w:type="spellStart"/>
      <w:r w:rsidRPr="00510A4E">
        <w:rPr>
          <w:rFonts w:ascii="Times New Roman" w:hAnsi="Times New Roman" w:cs="Times New Roman"/>
        </w:rPr>
        <w:t>Model</w:t>
      </w:r>
      <w:proofErr w:type="spellEnd"/>
      <w:r w:rsidRPr="00510A4E">
        <w:rPr>
          <w:rFonts w:ascii="Times New Roman" w:hAnsi="Times New Roman" w:cs="Times New Roman"/>
        </w:rPr>
        <w:t xml:space="preserve"> (GMM) e </w:t>
      </w:r>
      <w:proofErr w:type="spellStart"/>
      <w:r w:rsidRPr="00510A4E">
        <w:rPr>
          <w:rFonts w:ascii="Times New Roman" w:hAnsi="Times New Roman" w:cs="Times New Roman"/>
        </w:rPr>
        <w:t>Convolutional</w:t>
      </w:r>
      <w:proofErr w:type="spellEnd"/>
      <w:r w:rsidRPr="00510A4E">
        <w:rPr>
          <w:rFonts w:ascii="Times New Roman" w:hAnsi="Times New Roman" w:cs="Times New Roman"/>
        </w:rPr>
        <w:t xml:space="preserve"> Neural Network (CNN). Em uma segunda etapa iniciando o processo de registro combinando Extreme </w:t>
      </w:r>
      <w:proofErr w:type="spellStart"/>
      <w:r w:rsidRPr="00510A4E">
        <w:rPr>
          <w:rFonts w:ascii="Times New Roman" w:hAnsi="Times New Roman" w:cs="Times New Roman"/>
        </w:rPr>
        <w:t>Gradient</w:t>
      </w:r>
      <w:proofErr w:type="spellEnd"/>
      <w:r w:rsidRPr="00510A4E">
        <w:rPr>
          <w:rFonts w:ascii="Times New Roman" w:hAnsi="Times New Roman" w:cs="Times New Roman"/>
        </w:rPr>
        <w:t xml:space="preserve"> </w:t>
      </w:r>
      <w:proofErr w:type="spellStart"/>
      <w:r w:rsidRPr="00510A4E">
        <w:rPr>
          <w:rFonts w:ascii="Times New Roman" w:hAnsi="Times New Roman" w:cs="Times New Roman"/>
        </w:rPr>
        <w:t>Boosting</w:t>
      </w:r>
      <w:proofErr w:type="spellEnd"/>
      <w:r w:rsidRPr="00510A4E">
        <w:rPr>
          <w:rFonts w:ascii="Times New Roman" w:hAnsi="Times New Roman" w:cs="Times New Roman"/>
        </w:rPr>
        <w:t xml:space="preserve"> (</w:t>
      </w:r>
      <w:proofErr w:type="spellStart"/>
      <w:r w:rsidRPr="00510A4E">
        <w:rPr>
          <w:rFonts w:ascii="Times New Roman" w:hAnsi="Times New Roman" w:cs="Times New Roman"/>
        </w:rPr>
        <w:t>XGBoost</w:t>
      </w:r>
      <w:proofErr w:type="spellEnd"/>
      <w:r w:rsidRPr="00510A4E">
        <w:rPr>
          <w:rFonts w:ascii="Times New Roman" w:hAnsi="Times New Roman" w:cs="Times New Roman"/>
        </w:rPr>
        <w:t xml:space="preserve">) e </w:t>
      </w:r>
      <w:proofErr w:type="spellStart"/>
      <w:r w:rsidRPr="00510A4E">
        <w:rPr>
          <w:rFonts w:ascii="Times New Roman" w:hAnsi="Times New Roman" w:cs="Times New Roman"/>
        </w:rPr>
        <w:t>Support</w:t>
      </w:r>
      <w:proofErr w:type="spellEnd"/>
      <w:r w:rsidRPr="00510A4E">
        <w:rPr>
          <w:rFonts w:ascii="Times New Roman" w:hAnsi="Times New Roman" w:cs="Times New Roman"/>
        </w:rPr>
        <w:t xml:space="preserve"> Vector </w:t>
      </w:r>
      <w:proofErr w:type="spellStart"/>
      <w:r w:rsidRPr="00510A4E">
        <w:rPr>
          <w:rFonts w:ascii="Times New Roman" w:hAnsi="Times New Roman" w:cs="Times New Roman"/>
        </w:rPr>
        <w:t>Machine</w:t>
      </w:r>
      <w:proofErr w:type="spellEnd"/>
      <w:r w:rsidRPr="00510A4E">
        <w:rPr>
          <w:rFonts w:ascii="Times New Roman" w:hAnsi="Times New Roman" w:cs="Times New Roman"/>
        </w:rPr>
        <w:t xml:space="preserve"> (SVM).</w:t>
      </w:r>
    </w:p>
    <w:p w14:paraId="14324A8A" w14:textId="75098ED5" w:rsidR="003C1201" w:rsidRDefault="003C1201" w:rsidP="000B2393">
      <w:pPr>
        <w:jc w:val="both"/>
        <w:rPr>
          <w:rFonts w:ascii="Times New Roman" w:hAnsi="Times New Roman" w:cs="Times New Roman"/>
        </w:rPr>
      </w:pPr>
      <w:r w:rsidRPr="00510A4E">
        <w:rPr>
          <w:rFonts w:ascii="Times New Roman" w:hAnsi="Times New Roman" w:cs="Times New Roman"/>
        </w:rPr>
        <w:t xml:space="preserve">\cite{n767} </w:t>
      </w:r>
      <w:r w:rsidRPr="003C1201">
        <w:rPr>
          <w:rFonts w:ascii="Times New Roman" w:hAnsi="Times New Roman" w:cs="Times New Roman"/>
        </w:rPr>
        <w:t xml:space="preserve">It </w:t>
      </w:r>
      <w:proofErr w:type="spellStart"/>
      <w:r w:rsidRPr="003C1201">
        <w:rPr>
          <w:rFonts w:ascii="Times New Roman" w:hAnsi="Times New Roman" w:cs="Times New Roman"/>
        </w:rPr>
        <w:t>segmented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the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images</w:t>
      </w:r>
      <w:proofErr w:type="spellEnd"/>
      <w:r w:rsidRPr="003C1201">
        <w:rPr>
          <w:rFonts w:ascii="Times New Roman" w:hAnsi="Times New Roman" w:cs="Times New Roman"/>
        </w:rPr>
        <w:t xml:space="preserve"> (MRI) </w:t>
      </w:r>
      <w:proofErr w:type="spellStart"/>
      <w:r w:rsidRPr="003C1201">
        <w:rPr>
          <w:rFonts w:ascii="Times New Roman" w:hAnsi="Times New Roman" w:cs="Times New Roman"/>
        </w:rPr>
        <w:t>using</w:t>
      </w:r>
      <w:proofErr w:type="spellEnd"/>
      <w:r w:rsidRPr="003C1201">
        <w:rPr>
          <w:rFonts w:ascii="Times New Roman" w:hAnsi="Times New Roman" w:cs="Times New Roman"/>
        </w:rPr>
        <w:t xml:space="preserve"> a </w:t>
      </w:r>
      <w:proofErr w:type="spellStart"/>
      <w:r w:rsidRPr="003C1201">
        <w:rPr>
          <w:rFonts w:ascii="Times New Roman" w:hAnsi="Times New Roman" w:cs="Times New Roman"/>
        </w:rPr>
        <w:t>model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combining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Gaussian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Mixture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Model</w:t>
      </w:r>
      <w:proofErr w:type="spellEnd"/>
      <w:r w:rsidRPr="003C1201">
        <w:rPr>
          <w:rFonts w:ascii="Times New Roman" w:hAnsi="Times New Roman" w:cs="Times New Roman"/>
        </w:rPr>
        <w:t xml:space="preserve"> (GMM) </w:t>
      </w:r>
      <w:proofErr w:type="spellStart"/>
      <w:r w:rsidRPr="003C1201">
        <w:rPr>
          <w:rFonts w:ascii="Times New Roman" w:hAnsi="Times New Roman" w:cs="Times New Roman"/>
        </w:rPr>
        <w:t>and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Convolutional</w:t>
      </w:r>
      <w:proofErr w:type="spellEnd"/>
      <w:r w:rsidRPr="003C1201">
        <w:rPr>
          <w:rFonts w:ascii="Times New Roman" w:hAnsi="Times New Roman" w:cs="Times New Roman"/>
        </w:rPr>
        <w:t xml:space="preserve"> Neural Network (CNN). In a </w:t>
      </w:r>
      <w:proofErr w:type="spellStart"/>
      <w:r w:rsidRPr="003C1201">
        <w:rPr>
          <w:rFonts w:ascii="Times New Roman" w:hAnsi="Times New Roman" w:cs="Times New Roman"/>
        </w:rPr>
        <w:t>second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step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initiating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the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registration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process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combining</w:t>
      </w:r>
      <w:proofErr w:type="spellEnd"/>
      <w:r w:rsidRPr="003C1201">
        <w:rPr>
          <w:rFonts w:ascii="Times New Roman" w:hAnsi="Times New Roman" w:cs="Times New Roman"/>
        </w:rPr>
        <w:t xml:space="preserve"> Extreme </w:t>
      </w:r>
      <w:proofErr w:type="spellStart"/>
      <w:r w:rsidRPr="003C1201">
        <w:rPr>
          <w:rFonts w:ascii="Times New Roman" w:hAnsi="Times New Roman" w:cs="Times New Roman"/>
        </w:rPr>
        <w:t>Gradient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Boosting</w:t>
      </w:r>
      <w:proofErr w:type="spellEnd"/>
      <w:r w:rsidRPr="003C1201">
        <w:rPr>
          <w:rFonts w:ascii="Times New Roman" w:hAnsi="Times New Roman" w:cs="Times New Roman"/>
        </w:rPr>
        <w:t xml:space="preserve"> (</w:t>
      </w:r>
      <w:proofErr w:type="spellStart"/>
      <w:r w:rsidRPr="003C1201">
        <w:rPr>
          <w:rFonts w:ascii="Times New Roman" w:hAnsi="Times New Roman" w:cs="Times New Roman"/>
        </w:rPr>
        <w:t>XGBoost</w:t>
      </w:r>
      <w:proofErr w:type="spellEnd"/>
      <w:r w:rsidRPr="003C1201">
        <w:rPr>
          <w:rFonts w:ascii="Times New Roman" w:hAnsi="Times New Roman" w:cs="Times New Roman"/>
        </w:rPr>
        <w:t xml:space="preserve">) </w:t>
      </w:r>
      <w:proofErr w:type="spellStart"/>
      <w:r w:rsidRPr="003C1201">
        <w:rPr>
          <w:rFonts w:ascii="Times New Roman" w:hAnsi="Times New Roman" w:cs="Times New Roman"/>
        </w:rPr>
        <w:t>and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Support</w:t>
      </w:r>
      <w:proofErr w:type="spellEnd"/>
      <w:r w:rsidRPr="003C1201">
        <w:rPr>
          <w:rFonts w:ascii="Times New Roman" w:hAnsi="Times New Roman" w:cs="Times New Roman"/>
        </w:rPr>
        <w:t xml:space="preserve"> Vector </w:t>
      </w:r>
      <w:proofErr w:type="spellStart"/>
      <w:r w:rsidRPr="003C1201">
        <w:rPr>
          <w:rFonts w:ascii="Times New Roman" w:hAnsi="Times New Roman" w:cs="Times New Roman"/>
        </w:rPr>
        <w:t>Machine</w:t>
      </w:r>
      <w:proofErr w:type="spellEnd"/>
      <w:r w:rsidRPr="003C1201">
        <w:rPr>
          <w:rFonts w:ascii="Times New Roman" w:hAnsi="Times New Roman" w:cs="Times New Roman"/>
        </w:rPr>
        <w:t xml:space="preserve"> (SVM).</w:t>
      </w:r>
    </w:p>
    <w:p w14:paraId="38060366" w14:textId="59BD2A4F" w:rsidR="003C1201" w:rsidRPr="00510A4E" w:rsidRDefault="003C1201" w:rsidP="000B23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</w:p>
    <w:p w14:paraId="1C1B1C31" w14:textId="77777777" w:rsidR="003C1201" w:rsidRDefault="003C1201" w:rsidP="000B23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2)</w:t>
      </w:r>
    </w:p>
    <w:p w14:paraId="46AF42A1" w14:textId="77777777" w:rsidR="003C1201" w:rsidRDefault="003C1201" w:rsidP="000B23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5A3AF081" w14:textId="6BA1095E" w:rsidR="00CA6D21" w:rsidRPr="00510A4E" w:rsidRDefault="000B2393" w:rsidP="000B23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510A4E">
        <w:rPr>
          <w:rFonts w:ascii="Times New Roman" w:eastAsia="Times New Roman" w:hAnsi="Times New Roman" w:cs="Times New Roman"/>
          <w:color w:val="000000"/>
          <w:lang w:eastAsia="pt-BR"/>
        </w:rPr>
        <w:t>\cite{n348}</w:t>
      </w:r>
      <w:r w:rsidR="00CA6D21" w:rsidRPr="00510A4E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811045">
        <w:rPr>
          <w:rFonts w:ascii="Times New Roman" w:eastAsia="Times New Roman" w:hAnsi="Times New Roman" w:cs="Times New Roman"/>
          <w:color w:val="000000"/>
          <w:lang w:eastAsia="pt-BR"/>
        </w:rPr>
        <w:t>Através de uma rede CNN, t</w:t>
      </w:r>
      <w:r w:rsidR="00CA6D21" w:rsidRPr="00510A4E">
        <w:rPr>
          <w:rFonts w:ascii="Times New Roman" w:eastAsia="Times New Roman" w:hAnsi="Times New Roman" w:cs="Times New Roman"/>
          <w:color w:val="000000"/>
          <w:lang w:eastAsia="pt-BR"/>
        </w:rPr>
        <w:t xml:space="preserve">eve como principais contribuições, o uso de um limiar adaptativo e um aumento de dados na etapa de pré-processamento, além da utilização de </w:t>
      </w:r>
      <w:proofErr w:type="spellStart"/>
      <w:r w:rsidR="00CA6D21" w:rsidRPr="00510A4E">
        <w:rPr>
          <w:rFonts w:ascii="Times New Roman" w:eastAsia="Times New Roman" w:hAnsi="Times New Roman" w:cs="Times New Roman"/>
          <w:color w:val="000000"/>
          <w:lang w:eastAsia="pt-BR"/>
        </w:rPr>
        <w:t>Glorot</w:t>
      </w:r>
      <w:proofErr w:type="spellEnd"/>
      <w:r w:rsidR="00CA6D21" w:rsidRPr="00510A4E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="00CA6D21" w:rsidRPr="00510A4E">
        <w:rPr>
          <w:rFonts w:ascii="Times New Roman" w:eastAsia="Times New Roman" w:hAnsi="Times New Roman" w:cs="Times New Roman"/>
          <w:color w:val="000000"/>
          <w:lang w:eastAsia="pt-BR"/>
        </w:rPr>
        <w:t>Uniform</w:t>
      </w:r>
      <w:proofErr w:type="spellEnd"/>
      <w:r w:rsidR="00CA6D21" w:rsidRPr="00510A4E">
        <w:rPr>
          <w:rFonts w:ascii="Times New Roman" w:eastAsia="Times New Roman" w:hAnsi="Times New Roman" w:cs="Times New Roman"/>
          <w:color w:val="000000"/>
          <w:lang w:eastAsia="pt-BR"/>
        </w:rPr>
        <w:t xml:space="preserve"> como </w:t>
      </w:r>
      <w:proofErr w:type="spellStart"/>
      <w:r w:rsidR="00CA6D21" w:rsidRPr="00510A4E">
        <w:rPr>
          <w:rFonts w:ascii="Times New Roman" w:eastAsia="Times New Roman" w:hAnsi="Times New Roman" w:cs="Times New Roman"/>
          <w:color w:val="000000"/>
          <w:lang w:eastAsia="pt-BR"/>
        </w:rPr>
        <w:t>inicializador</w:t>
      </w:r>
      <w:proofErr w:type="spellEnd"/>
      <w:r w:rsidR="00CA6D21" w:rsidRPr="00510A4E">
        <w:rPr>
          <w:rFonts w:ascii="Times New Roman" w:eastAsia="Times New Roman" w:hAnsi="Times New Roman" w:cs="Times New Roman"/>
          <w:color w:val="000000"/>
          <w:lang w:eastAsia="pt-BR"/>
        </w:rPr>
        <w:t xml:space="preserve"> de pesos e otimizando com o mesmo com método </w:t>
      </w:r>
      <w:r w:rsidR="00CA6D21" w:rsidRPr="00510A4E">
        <w:rPr>
          <w:rFonts w:ascii="Times New Roman" w:eastAsia="Times New Roman" w:hAnsi="Times New Roman" w:cs="Times New Roman"/>
          <w:i/>
          <w:color w:val="000000"/>
          <w:lang w:eastAsia="pt-BR"/>
        </w:rPr>
        <w:t xml:space="preserve">Adam </w:t>
      </w:r>
      <w:r w:rsidR="00CA6D21" w:rsidRPr="00510A4E">
        <w:rPr>
          <w:rFonts w:ascii="Times New Roman" w:eastAsia="Times New Roman" w:hAnsi="Times New Roman" w:cs="Times New Roman"/>
          <w:color w:val="000000"/>
          <w:lang w:eastAsia="pt-BR"/>
        </w:rPr>
        <w:t>na última etapa de registro.</w:t>
      </w:r>
    </w:p>
    <w:p w14:paraId="222975B5" w14:textId="77777777" w:rsidR="00CA6D21" w:rsidRDefault="00CA6D21" w:rsidP="000B23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065FB2F4" w14:textId="77777777" w:rsidR="00811045" w:rsidRDefault="003C1201" w:rsidP="008110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510A4E">
        <w:rPr>
          <w:rFonts w:ascii="Times New Roman" w:eastAsia="Times New Roman" w:hAnsi="Times New Roman" w:cs="Times New Roman"/>
          <w:color w:val="000000"/>
          <w:lang w:eastAsia="pt-BR"/>
        </w:rPr>
        <w:t>\cite{n348}</w:t>
      </w: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Through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 a CNN network, it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had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 as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main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contributions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,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the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 use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of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an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adaptive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threshold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and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an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increase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of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 data in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the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preprocessing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step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,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besides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the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 use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of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Glorot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Uniform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 as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initializer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of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weights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and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optimizing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with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the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same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with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 Adam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method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 in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the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last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registration</w:t>
      </w:r>
      <w:proofErr w:type="spellEnd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="00811045" w:rsidRPr="00811045">
        <w:rPr>
          <w:rFonts w:ascii="Times New Roman" w:eastAsia="Times New Roman" w:hAnsi="Times New Roman" w:cs="Times New Roman"/>
          <w:color w:val="000000"/>
          <w:lang w:eastAsia="pt-BR"/>
        </w:rPr>
        <w:t>step</w:t>
      </w:r>
      <w:proofErr w:type="spellEnd"/>
    </w:p>
    <w:p w14:paraId="31D81AE6" w14:textId="2060EEF1" w:rsidR="003C1201" w:rsidRPr="00510A4E" w:rsidRDefault="003C1201" w:rsidP="0081104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</w:p>
    <w:p w14:paraId="4C9BFBE5" w14:textId="77777777" w:rsidR="003C1201" w:rsidRDefault="003C1201" w:rsidP="00CA6D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3)</w:t>
      </w:r>
    </w:p>
    <w:p w14:paraId="101D2DCA" w14:textId="77777777" w:rsidR="003C1201" w:rsidRDefault="003C1201" w:rsidP="00CA6D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B95695C" w14:textId="171B5F21" w:rsidR="00CA6D21" w:rsidRPr="00510A4E" w:rsidRDefault="00CA6D21" w:rsidP="00CA6D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510A4E">
        <w:rPr>
          <w:rFonts w:ascii="Times New Roman" w:eastAsia="Times New Roman" w:hAnsi="Times New Roman" w:cs="Times New Roman"/>
          <w:color w:val="000000"/>
          <w:lang w:eastAsia="pt-BR"/>
        </w:rPr>
        <w:t>\cite{n106} Não utilizaram todo o volume da MRI, e sim cortes selecionados através da entropia,</w:t>
      </w:r>
      <w:r w:rsidR="008963E7" w:rsidRPr="00510A4E">
        <w:rPr>
          <w:rFonts w:ascii="Times New Roman" w:eastAsia="Times New Roman" w:hAnsi="Times New Roman" w:cs="Times New Roman"/>
          <w:color w:val="000000"/>
          <w:lang w:eastAsia="pt-BR"/>
        </w:rPr>
        <w:t xml:space="preserve"> iniciando assim o algoritmo de remoção do crânio e matéria cinzenta usando EICA.</w:t>
      </w:r>
    </w:p>
    <w:p w14:paraId="1DF7C8A3" w14:textId="77777777" w:rsidR="00CA6D21" w:rsidRDefault="00CA6D21" w:rsidP="000B23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CE46E9C" w14:textId="582E19C6" w:rsidR="003C1201" w:rsidRDefault="003C1201" w:rsidP="000B23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510A4E">
        <w:rPr>
          <w:rFonts w:ascii="Times New Roman" w:eastAsia="Times New Roman" w:hAnsi="Times New Roman" w:cs="Times New Roman"/>
          <w:color w:val="000000"/>
          <w:lang w:eastAsia="pt-BR"/>
        </w:rPr>
        <w:t xml:space="preserve">\cite{n106}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They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did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not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use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entire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MRI volume,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but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rather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selected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sections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through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entropy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,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thus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initiating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skull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and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gray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matter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removal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algorithm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using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EICA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on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a CNN network.</w:t>
      </w:r>
    </w:p>
    <w:p w14:paraId="4A8CB8E7" w14:textId="77777777" w:rsidR="003C1201" w:rsidRDefault="003C1201" w:rsidP="000B23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39E5D79" w14:textId="3E171830" w:rsidR="003C1201" w:rsidRPr="003C1201" w:rsidRDefault="003C1201" w:rsidP="003C12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</w:p>
    <w:p w14:paraId="4A7245B8" w14:textId="77777777" w:rsidR="003C1201" w:rsidRDefault="003C1201" w:rsidP="008963E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4)</w:t>
      </w:r>
    </w:p>
    <w:p w14:paraId="469B3C52" w14:textId="77777777" w:rsidR="003C1201" w:rsidRDefault="003C1201" w:rsidP="008963E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5D8E35D" w14:textId="1CE98B8C" w:rsidR="008963E7" w:rsidRPr="00510A4E" w:rsidRDefault="008963E7" w:rsidP="008963E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510A4E">
        <w:rPr>
          <w:rFonts w:ascii="Times New Roman" w:eastAsia="Times New Roman" w:hAnsi="Times New Roman" w:cs="Times New Roman"/>
          <w:color w:val="000000"/>
          <w:lang w:eastAsia="pt-BR"/>
        </w:rPr>
        <w:t xml:space="preserve">\cite{n1540} Através de uma arquitetura </w:t>
      </w:r>
      <w:proofErr w:type="spellStart"/>
      <w:r w:rsidRPr="00510A4E">
        <w:rPr>
          <w:rFonts w:ascii="Times New Roman" w:eastAsia="Times New Roman" w:hAnsi="Times New Roman" w:cs="Times New Roman"/>
          <w:i/>
          <w:color w:val="000000"/>
          <w:lang w:eastAsia="pt-BR"/>
        </w:rPr>
        <w:t>DenseNet</w:t>
      </w:r>
      <w:proofErr w:type="spellEnd"/>
      <w:r w:rsidRPr="00510A4E">
        <w:rPr>
          <w:rFonts w:ascii="Times New Roman" w:eastAsia="Times New Roman" w:hAnsi="Times New Roman" w:cs="Times New Roman"/>
          <w:color w:val="000000"/>
          <w:lang w:eastAsia="pt-BR"/>
        </w:rPr>
        <w:t xml:space="preserve"> tridimensional, analisaram apenas MRI excluindo os exames de PET. Utilizaram como descrição de imagem uma </w:t>
      </w:r>
      <w:proofErr w:type="spellStart"/>
      <w:r w:rsidRPr="00510A4E">
        <w:rPr>
          <w:rFonts w:ascii="Times New Roman" w:eastAsia="Times New Roman" w:hAnsi="Times New Roman" w:cs="Times New Roman"/>
          <w:color w:val="000000"/>
          <w:lang w:eastAsia="pt-BR"/>
        </w:rPr>
        <w:t>string</w:t>
      </w:r>
      <w:proofErr w:type="spellEnd"/>
      <w:r w:rsidRPr="00510A4E">
        <w:rPr>
          <w:rFonts w:ascii="Times New Roman" w:eastAsia="Times New Roman" w:hAnsi="Times New Roman" w:cs="Times New Roman"/>
          <w:color w:val="000000"/>
          <w:lang w:eastAsia="pt-BR"/>
        </w:rPr>
        <w:t xml:space="preserve"> MPRAGE, selecionando plano SAGITAL em T1 para as análises.</w:t>
      </w:r>
    </w:p>
    <w:p w14:paraId="2C9751EF" w14:textId="77777777" w:rsidR="008963E7" w:rsidRDefault="008963E7" w:rsidP="000B23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3BBB5B6A" w14:textId="1CF851F8" w:rsidR="003C1201" w:rsidRDefault="003C1201" w:rsidP="000B23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510A4E">
        <w:rPr>
          <w:rFonts w:ascii="Times New Roman" w:eastAsia="Times New Roman" w:hAnsi="Times New Roman" w:cs="Times New Roman"/>
          <w:color w:val="000000"/>
          <w:lang w:eastAsia="pt-BR"/>
        </w:rPr>
        <w:t xml:space="preserve">\cite{n1540}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Using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a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three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-dimensional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DenseNet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architecture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,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they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analyzed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only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MRI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excluding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PET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scans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.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They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used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an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MPRAGE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string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as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image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description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,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selecting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SAGITAL plane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on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T1 for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analyses</w:t>
      </w:r>
      <w:proofErr w:type="spellEnd"/>
    </w:p>
    <w:p w14:paraId="4FF2622F" w14:textId="77777777" w:rsidR="003C1201" w:rsidRDefault="003C1201" w:rsidP="000B23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3D68CBF8" w14:textId="77777777" w:rsidR="003C1201" w:rsidRPr="003C1201" w:rsidRDefault="003C1201" w:rsidP="003C12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</w:p>
    <w:p w14:paraId="4C65F40C" w14:textId="77777777" w:rsidR="003C1201" w:rsidRDefault="003C1201" w:rsidP="00693A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5)</w:t>
      </w:r>
    </w:p>
    <w:p w14:paraId="5C35F73E" w14:textId="77777777" w:rsidR="00C679AB" w:rsidRPr="00510A4E" w:rsidRDefault="00C679AB" w:rsidP="00693A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D5ADD91" w14:textId="77777777" w:rsidR="00C679AB" w:rsidRDefault="007845FA" w:rsidP="00C679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510A4E">
        <w:rPr>
          <w:rFonts w:ascii="Times New Roman" w:eastAsia="Times New Roman" w:hAnsi="Times New Roman" w:cs="Times New Roman"/>
          <w:color w:val="000000"/>
          <w:lang w:eastAsia="pt-BR"/>
        </w:rPr>
        <w:t xml:space="preserve">\cite{n644} </w:t>
      </w:r>
      <w:r w:rsidR="007155F2" w:rsidRPr="00510A4E">
        <w:rPr>
          <w:rFonts w:ascii="Times New Roman" w:eastAsia="Times New Roman" w:hAnsi="Times New Roman" w:cs="Times New Roman"/>
          <w:color w:val="000000"/>
          <w:lang w:eastAsia="pt-BR"/>
        </w:rPr>
        <w:t xml:space="preserve">Propondo uma rede neural </w:t>
      </w:r>
      <w:proofErr w:type="spellStart"/>
      <w:r w:rsidR="007155F2" w:rsidRPr="00510A4E">
        <w:rPr>
          <w:rFonts w:ascii="Times New Roman" w:eastAsia="Times New Roman" w:hAnsi="Times New Roman" w:cs="Times New Roman"/>
          <w:color w:val="000000"/>
          <w:lang w:eastAsia="pt-BR"/>
        </w:rPr>
        <w:t>convolucional</w:t>
      </w:r>
      <w:proofErr w:type="spellEnd"/>
      <w:r w:rsidR="007155F2" w:rsidRPr="00510A4E">
        <w:rPr>
          <w:rFonts w:ascii="Times New Roman" w:eastAsia="Times New Roman" w:hAnsi="Times New Roman" w:cs="Times New Roman"/>
          <w:color w:val="000000"/>
          <w:lang w:eastAsia="pt-BR"/>
        </w:rPr>
        <w:t xml:space="preserve"> para aprender características </w:t>
      </w:r>
      <w:proofErr w:type="spellStart"/>
      <w:r w:rsidR="007155F2" w:rsidRPr="00510A4E">
        <w:rPr>
          <w:rFonts w:ascii="Times New Roman" w:eastAsia="Times New Roman" w:hAnsi="Times New Roman" w:cs="Times New Roman"/>
          <w:color w:val="000000"/>
          <w:lang w:eastAsia="pt-BR"/>
        </w:rPr>
        <w:t>multi-niveis</w:t>
      </w:r>
      <w:proofErr w:type="spellEnd"/>
      <w:r w:rsidR="007155F2" w:rsidRPr="00510A4E">
        <w:rPr>
          <w:rFonts w:ascii="Times New Roman" w:eastAsia="Times New Roman" w:hAnsi="Times New Roman" w:cs="Times New Roman"/>
          <w:color w:val="000000"/>
          <w:lang w:eastAsia="pt-BR"/>
        </w:rPr>
        <w:t xml:space="preserve"> de MRI em modelos de ligação 3D.</w:t>
      </w:r>
    </w:p>
    <w:p w14:paraId="575B7D06" w14:textId="77777777" w:rsidR="003C1201" w:rsidRDefault="003C1201" w:rsidP="00C679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BD8245F" w14:textId="103B6670" w:rsidR="003C1201" w:rsidRPr="00510A4E" w:rsidRDefault="003C1201" w:rsidP="00C679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510A4E">
        <w:rPr>
          <w:rFonts w:ascii="Times New Roman" w:eastAsia="Times New Roman" w:hAnsi="Times New Roman" w:cs="Times New Roman"/>
          <w:color w:val="000000"/>
          <w:lang w:eastAsia="pt-BR"/>
        </w:rPr>
        <w:t xml:space="preserve">\cite{n644}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Proposing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a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convolutional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neural network for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learning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MRI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multi-level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features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in 3D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binding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models</w:t>
      </w:r>
      <w:proofErr w:type="spellEnd"/>
    </w:p>
    <w:p w14:paraId="41F2C790" w14:textId="77777777" w:rsidR="007155F2" w:rsidRDefault="007155F2" w:rsidP="00C679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73C3132F" w14:textId="77777777" w:rsidR="003C1201" w:rsidRPr="003C1201" w:rsidRDefault="003C1201" w:rsidP="003C12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</w:p>
    <w:p w14:paraId="7865C853" w14:textId="77777777" w:rsidR="003C1201" w:rsidRPr="00510A4E" w:rsidRDefault="003C1201" w:rsidP="00C679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3B75467" w14:textId="77777777" w:rsidR="003C1201" w:rsidRDefault="003C1201" w:rsidP="007155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6) </w:t>
      </w:r>
    </w:p>
    <w:p w14:paraId="7CA8AF46" w14:textId="77777777" w:rsidR="003C1201" w:rsidRDefault="003C1201" w:rsidP="007155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9DEA885" w14:textId="0B2DF1FA" w:rsidR="007155F2" w:rsidRDefault="007155F2" w:rsidP="007155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C41C76">
        <w:rPr>
          <w:rFonts w:ascii="Times New Roman" w:eastAsia="Times New Roman" w:hAnsi="Times New Roman" w:cs="Times New Roman"/>
          <w:color w:val="000000"/>
          <w:lang w:eastAsia="pt-BR"/>
        </w:rPr>
        <w:t>\cite{n562}</w:t>
      </w:r>
      <w:r w:rsidR="007845FA" w:rsidRPr="00C41C76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7C6E59" w:rsidRPr="00C41C76">
        <w:rPr>
          <w:rFonts w:ascii="Times New Roman" w:eastAsia="Times New Roman" w:hAnsi="Times New Roman" w:cs="Times New Roman"/>
          <w:color w:val="000000"/>
          <w:lang w:eastAsia="pt-BR"/>
        </w:rPr>
        <w:t xml:space="preserve">Através de uma rede neural separável em profundidade para detecção de AD, foi </w:t>
      </w:r>
      <w:r w:rsidR="007C6E59" w:rsidRPr="007E61A7">
        <w:rPr>
          <w:rFonts w:ascii="Times New Roman" w:eastAsia="Times New Roman" w:hAnsi="Times New Roman" w:cs="Times New Roman"/>
          <w:color w:val="000000"/>
          <w:lang w:eastAsia="pt-BR"/>
        </w:rPr>
        <w:t xml:space="preserve">comparada com redes neurais tradicionais, diminuindo o consumo computacional, possibilitando a incorporação em dispositivos moveis. </w:t>
      </w:r>
    </w:p>
    <w:p w14:paraId="4D8BE8AA" w14:textId="77777777" w:rsidR="003C1201" w:rsidRDefault="003C1201" w:rsidP="007155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0B69A138" w14:textId="69269596" w:rsidR="003C1201" w:rsidRPr="007E61A7" w:rsidRDefault="003C1201" w:rsidP="007155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C41C76">
        <w:rPr>
          <w:rFonts w:ascii="Times New Roman" w:eastAsia="Times New Roman" w:hAnsi="Times New Roman" w:cs="Times New Roman"/>
          <w:color w:val="000000"/>
          <w:lang w:eastAsia="pt-BR"/>
        </w:rPr>
        <w:t>\cite{n</w:t>
      </w:r>
      <w:proofErr w:type="gramStart"/>
      <w:r w:rsidRPr="00C41C76">
        <w:rPr>
          <w:rFonts w:ascii="Times New Roman" w:eastAsia="Times New Roman" w:hAnsi="Times New Roman" w:cs="Times New Roman"/>
          <w:color w:val="000000"/>
          <w:lang w:eastAsia="pt-BR"/>
        </w:rPr>
        <w:t>562</w:t>
      </w:r>
      <w:r>
        <w:rPr>
          <w:rFonts w:ascii="Times New Roman" w:eastAsia="Times New Roman" w:hAnsi="Times New Roman" w:cs="Times New Roman"/>
          <w:color w:val="000000"/>
          <w:lang w:eastAsia="pt-BR"/>
        </w:rPr>
        <w:t>}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Using</w:t>
      </w:r>
      <w:proofErr w:type="spellEnd"/>
      <w:proofErr w:type="gram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a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depth-separable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neural network for AD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detection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, it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was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compared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to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traditional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neural networks,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decreasing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computational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consumption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,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making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it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possible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to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incorporate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it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into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mobile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devices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14:paraId="1DC3D5CE" w14:textId="77777777" w:rsidR="003C1201" w:rsidRPr="003C1201" w:rsidRDefault="003C1201" w:rsidP="003C12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</w:p>
    <w:p w14:paraId="0DF3BB8E" w14:textId="6BE55151" w:rsidR="007C6E59" w:rsidRDefault="003C1201" w:rsidP="007155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7</w:t>
      </w:r>
      <w:r>
        <w:rPr>
          <w:rFonts w:ascii="Times New Roman" w:eastAsia="Times New Roman" w:hAnsi="Times New Roman" w:cs="Times New Roman"/>
          <w:color w:val="000000"/>
          <w:lang w:eastAsia="pt-BR"/>
        </w:rPr>
        <w:t>)</w:t>
      </w:r>
    </w:p>
    <w:p w14:paraId="576D8A55" w14:textId="77777777" w:rsidR="003C1201" w:rsidRPr="007E61A7" w:rsidRDefault="003C1201" w:rsidP="007155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5A6EE3C4" w14:textId="77777777" w:rsidR="007C6E59" w:rsidRDefault="007C6E59" w:rsidP="007C6E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7E61A7">
        <w:rPr>
          <w:rFonts w:ascii="Times New Roman" w:eastAsia="Times New Roman" w:hAnsi="Times New Roman" w:cs="Times New Roman"/>
          <w:color w:val="000000"/>
          <w:lang w:eastAsia="pt-BR"/>
        </w:rPr>
        <w:t>\cite{n409}</w:t>
      </w:r>
      <w:r w:rsidR="007845FA" w:rsidRPr="007E61A7">
        <w:rPr>
          <w:rFonts w:ascii="Times New Roman" w:eastAsia="Times New Roman" w:hAnsi="Times New Roman" w:cs="Times New Roman"/>
          <w:color w:val="000000"/>
          <w:lang w:eastAsia="pt-BR"/>
        </w:rPr>
        <w:t xml:space="preserve"> Em sua metodologia foi projetado um modelo que combinasse duas redes neurais como </w:t>
      </w:r>
      <w:proofErr w:type="spellStart"/>
      <w:r w:rsidR="007845FA" w:rsidRPr="007E61A7">
        <w:rPr>
          <w:rFonts w:ascii="Times New Roman" w:eastAsia="Times New Roman" w:hAnsi="Times New Roman" w:cs="Times New Roman"/>
          <w:color w:val="000000"/>
          <w:lang w:eastAsia="pt-BR"/>
        </w:rPr>
        <w:t>Spiking</w:t>
      </w:r>
      <w:proofErr w:type="spellEnd"/>
      <w:r w:rsidR="007845FA" w:rsidRPr="007E61A7">
        <w:rPr>
          <w:rFonts w:ascii="Times New Roman" w:eastAsia="Times New Roman" w:hAnsi="Times New Roman" w:cs="Times New Roman"/>
          <w:color w:val="000000"/>
          <w:lang w:eastAsia="pt-BR"/>
        </w:rPr>
        <w:t xml:space="preserve"> Neural Network (SNN) pré-treinada e não supervisionada para varredura de MRI (entrada), e assim utilizando </w:t>
      </w:r>
      <w:proofErr w:type="spellStart"/>
      <w:r w:rsidR="007845FA" w:rsidRPr="007E61A7">
        <w:rPr>
          <w:rFonts w:ascii="Times New Roman" w:eastAsia="Times New Roman" w:hAnsi="Times New Roman" w:cs="Times New Roman"/>
          <w:color w:val="000000"/>
          <w:lang w:eastAsia="pt-BR"/>
        </w:rPr>
        <w:t>Convolution</w:t>
      </w:r>
      <w:proofErr w:type="spellEnd"/>
      <w:r w:rsidR="007845FA" w:rsidRPr="007E61A7">
        <w:rPr>
          <w:rFonts w:ascii="Times New Roman" w:eastAsia="Times New Roman" w:hAnsi="Times New Roman" w:cs="Times New Roman"/>
          <w:color w:val="000000"/>
          <w:lang w:eastAsia="pt-BR"/>
        </w:rPr>
        <w:t xml:space="preserve"> Neural Network para a classificação (saída).</w:t>
      </w:r>
    </w:p>
    <w:p w14:paraId="7C6C718C" w14:textId="77777777" w:rsidR="003C1201" w:rsidRDefault="003C1201" w:rsidP="007C6E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74CFA33" w14:textId="0A45E117" w:rsidR="003C1201" w:rsidRPr="007E61A7" w:rsidRDefault="003C1201" w:rsidP="007C6E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7E61A7">
        <w:rPr>
          <w:rFonts w:ascii="Times New Roman" w:eastAsia="Times New Roman" w:hAnsi="Times New Roman" w:cs="Times New Roman"/>
          <w:color w:val="000000"/>
          <w:lang w:eastAsia="pt-BR"/>
        </w:rPr>
        <w:t>\cite{n409}</w:t>
      </w:r>
      <w:r w:rsidR="0081104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In its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methodology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, a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model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was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designed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that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combined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two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neural networks as a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pre-trained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,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unsupervised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Spiking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Neural Network (SNN) for MRI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scanning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(input),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and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thus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using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Convolution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Neural Network for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classification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(output).</w:t>
      </w:r>
    </w:p>
    <w:p w14:paraId="7CEE10AE" w14:textId="77777777" w:rsidR="003C1201" w:rsidRPr="003C1201" w:rsidRDefault="003C1201" w:rsidP="003C12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</w:p>
    <w:p w14:paraId="2060CD1A" w14:textId="48FEBC3A" w:rsidR="003C1201" w:rsidRDefault="003C1201" w:rsidP="007845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8</w:t>
      </w:r>
      <w:r w:rsidR="00811045">
        <w:rPr>
          <w:rFonts w:ascii="Times New Roman" w:eastAsia="Times New Roman" w:hAnsi="Times New Roman" w:cs="Times New Roman"/>
          <w:color w:val="000000"/>
          <w:lang w:eastAsia="pt-BR"/>
        </w:rPr>
        <w:t>)</w:t>
      </w:r>
    </w:p>
    <w:p w14:paraId="6F87D795" w14:textId="77777777" w:rsidR="00811045" w:rsidRDefault="00811045" w:rsidP="007845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7C8D649E" w14:textId="77777777" w:rsidR="007845FA" w:rsidRDefault="007845FA" w:rsidP="007845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7845FA">
        <w:rPr>
          <w:rFonts w:ascii="Times New Roman" w:eastAsia="Times New Roman" w:hAnsi="Times New Roman" w:cs="Times New Roman"/>
          <w:color w:val="000000"/>
          <w:lang w:eastAsia="pt-BR"/>
        </w:rPr>
        <w:t>\cite{n223}</w:t>
      </w:r>
      <w:r w:rsidRPr="007E61A7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4F115A" w:rsidRPr="007E61A7">
        <w:rPr>
          <w:rFonts w:ascii="Times New Roman" w:eastAsia="Times New Roman" w:hAnsi="Times New Roman" w:cs="Times New Roman"/>
          <w:color w:val="000000"/>
          <w:lang w:eastAsia="pt-BR"/>
        </w:rPr>
        <w:t xml:space="preserve">Integrando dados de multimodalidades de imagem (PET, MRI), o método proposto, se destaca do tradicional, por não necessitar de extrações de recursos manualmente da imagem, processo este que será feito através das </w:t>
      </w:r>
      <w:proofErr w:type="spellStart"/>
      <w:r w:rsidR="004F115A" w:rsidRPr="007E61A7">
        <w:rPr>
          <w:rFonts w:ascii="Times New Roman" w:eastAsia="Times New Roman" w:hAnsi="Times New Roman" w:cs="Times New Roman"/>
          <w:color w:val="000000"/>
          <w:lang w:eastAsia="pt-BR"/>
        </w:rPr>
        <w:t>CNNs</w:t>
      </w:r>
      <w:proofErr w:type="spellEnd"/>
      <w:r w:rsidR="004F115A" w:rsidRPr="007E61A7">
        <w:rPr>
          <w:rFonts w:ascii="Times New Roman" w:eastAsia="Times New Roman" w:hAnsi="Times New Roman" w:cs="Times New Roman"/>
          <w:color w:val="000000"/>
          <w:lang w:eastAsia="pt-BR"/>
        </w:rPr>
        <w:t xml:space="preserve"> 3D treinadas em áreas do Hipocampo.</w:t>
      </w:r>
    </w:p>
    <w:p w14:paraId="11E766E1" w14:textId="77777777" w:rsidR="003C1201" w:rsidRDefault="003C1201" w:rsidP="007845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756270BF" w14:textId="431558B3" w:rsidR="003C1201" w:rsidRPr="007E61A7" w:rsidRDefault="003C1201" w:rsidP="007845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7845FA">
        <w:rPr>
          <w:rFonts w:ascii="Times New Roman" w:eastAsia="Times New Roman" w:hAnsi="Times New Roman" w:cs="Times New Roman"/>
          <w:color w:val="000000"/>
          <w:lang w:eastAsia="pt-BR"/>
        </w:rPr>
        <w:t>\cite{n</w:t>
      </w:r>
      <w:proofErr w:type="gramStart"/>
      <w:r w:rsidRPr="007845FA">
        <w:rPr>
          <w:rFonts w:ascii="Times New Roman" w:eastAsia="Times New Roman" w:hAnsi="Times New Roman" w:cs="Times New Roman"/>
          <w:color w:val="000000"/>
          <w:lang w:eastAsia="pt-BR"/>
        </w:rPr>
        <w:t>223}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Integrating</w:t>
      </w:r>
      <w:proofErr w:type="spellEnd"/>
      <w:proofErr w:type="gram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data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from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multimodality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imaging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(PET, MRI),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proposed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method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stands out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from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traditional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one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by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not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requiring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manual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feature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extractions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from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image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, a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process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that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will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be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done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through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3D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CNNs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trained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in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areas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of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Hippocampus</w:t>
      </w:r>
      <w:proofErr w:type="spellEnd"/>
    </w:p>
    <w:p w14:paraId="5402E30A" w14:textId="77777777" w:rsidR="003C1201" w:rsidRPr="003C1201" w:rsidRDefault="003C1201" w:rsidP="003C12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</w:p>
    <w:p w14:paraId="4F7727D9" w14:textId="77777777" w:rsidR="00811045" w:rsidRDefault="00811045" w:rsidP="004F11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9</w:t>
      </w:r>
      <w:r>
        <w:rPr>
          <w:rFonts w:ascii="Times New Roman" w:eastAsia="Times New Roman" w:hAnsi="Times New Roman" w:cs="Times New Roman"/>
          <w:color w:val="000000"/>
          <w:lang w:eastAsia="pt-BR"/>
        </w:rPr>
        <w:t>)</w:t>
      </w:r>
    </w:p>
    <w:p w14:paraId="2A3970D1" w14:textId="77777777" w:rsidR="00811045" w:rsidRDefault="00811045" w:rsidP="004F11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324A0AB6" w14:textId="29407E49" w:rsidR="004F115A" w:rsidRDefault="004F115A" w:rsidP="004F11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4F115A">
        <w:rPr>
          <w:rFonts w:ascii="Times New Roman" w:eastAsia="Times New Roman" w:hAnsi="Times New Roman" w:cs="Times New Roman"/>
          <w:color w:val="000000"/>
          <w:lang w:eastAsia="pt-BR"/>
        </w:rPr>
        <w:t>\cite{n1555}</w:t>
      </w:r>
      <w:r w:rsidR="00FE7186" w:rsidRPr="007E61A7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C41C76" w:rsidRPr="007E61A7">
        <w:rPr>
          <w:rFonts w:ascii="Times New Roman" w:eastAsia="Times New Roman" w:hAnsi="Times New Roman" w:cs="Times New Roman"/>
          <w:color w:val="000000"/>
          <w:lang w:eastAsia="pt-BR"/>
        </w:rPr>
        <w:t xml:space="preserve">Elaborou a construção de redes como CNN e VGG-16, ambas inspiradas na CNN(VCNN) como classificadores de AD, na qual esta classificação fez uso de 1000 amostras retiradas da base ADNI </w:t>
      </w:r>
    </w:p>
    <w:p w14:paraId="00A302D2" w14:textId="77777777" w:rsidR="003C1201" w:rsidRDefault="003C1201" w:rsidP="004F11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5D5695A9" w14:textId="26E7DBCC" w:rsidR="003C1201" w:rsidRPr="007E61A7" w:rsidRDefault="003C1201" w:rsidP="004F11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4F115A">
        <w:rPr>
          <w:rFonts w:ascii="Times New Roman" w:eastAsia="Times New Roman" w:hAnsi="Times New Roman" w:cs="Times New Roman"/>
          <w:color w:val="000000"/>
          <w:lang w:eastAsia="pt-BR"/>
        </w:rPr>
        <w:t>\cite{n1555}</w:t>
      </w:r>
      <w:r w:rsidRPr="007E61A7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Elaborated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construction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of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networks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such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as CNN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and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VGG-16,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both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inspired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by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CNN(VCNN) as AD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classifiers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, in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which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this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classification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made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use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of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1000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samples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taken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from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ADNI base</w:t>
      </w:r>
    </w:p>
    <w:p w14:paraId="0DCCCBFB" w14:textId="77777777" w:rsidR="003C1201" w:rsidRPr="003C1201" w:rsidRDefault="003C1201" w:rsidP="003C12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</w:p>
    <w:p w14:paraId="01690809" w14:textId="77777777" w:rsidR="00811045" w:rsidRDefault="00811045" w:rsidP="00FE71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10</w:t>
      </w:r>
      <w:r>
        <w:rPr>
          <w:rFonts w:ascii="Times New Roman" w:eastAsia="Times New Roman" w:hAnsi="Times New Roman" w:cs="Times New Roman"/>
          <w:color w:val="000000"/>
          <w:lang w:eastAsia="pt-BR"/>
        </w:rPr>
        <w:t>)</w:t>
      </w:r>
    </w:p>
    <w:p w14:paraId="25062291" w14:textId="77777777" w:rsidR="00811045" w:rsidRDefault="00811045" w:rsidP="00FE71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07E890EE" w14:textId="3565FF76" w:rsidR="00FE7186" w:rsidRDefault="00FE7186" w:rsidP="00FE71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FE7186">
        <w:rPr>
          <w:rFonts w:ascii="Times New Roman" w:eastAsia="Times New Roman" w:hAnsi="Times New Roman" w:cs="Times New Roman"/>
          <w:color w:val="000000"/>
          <w:lang w:eastAsia="pt-BR"/>
        </w:rPr>
        <w:t>\cite{n1554}</w:t>
      </w:r>
      <w:r w:rsidR="007E61A7" w:rsidRPr="007E61A7">
        <w:rPr>
          <w:rFonts w:ascii="Times New Roman" w:eastAsia="Times New Roman" w:hAnsi="Times New Roman" w:cs="Times New Roman"/>
          <w:color w:val="000000"/>
          <w:lang w:eastAsia="pt-BR"/>
        </w:rPr>
        <w:t xml:space="preserve"> Utilizando-se de CNN para caracterizar impactos de tecidos estruturais, genética e escore de</w:t>
      </w:r>
      <w:r w:rsidR="007E61A7" w:rsidRPr="007E61A7">
        <w:rPr>
          <w:rFonts w:ascii="Times New Roman" w:hAnsi="Times New Roman" w:cs="Times New Roman"/>
        </w:rPr>
        <w:t xml:space="preserve"> </w:t>
      </w:r>
      <w:r w:rsidR="007E61A7" w:rsidRPr="007E61A7">
        <w:rPr>
          <w:rFonts w:ascii="Times New Roman" w:eastAsia="Times New Roman" w:hAnsi="Times New Roman" w:cs="Times New Roman"/>
          <w:color w:val="000000"/>
          <w:lang w:eastAsia="pt-BR"/>
        </w:rPr>
        <w:t>avaliação neuropsicológica, possibilitou manter uma alta precisão com um baixo custo computacional analisando apenas uma pequena fatia de MRI em vista que essa precisão era atingida quando hipocampo esquerdo é usado como uma região de interesse (ROI).</w:t>
      </w:r>
    </w:p>
    <w:p w14:paraId="14D1F992" w14:textId="77777777" w:rsidR="003C1201" w:rsidRDefault="003C1201" w:rsidP="00FE71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56601368" w14:textId="2136FCFB" w:rsidR="003C1201" w:rsidRPr="007E61A7" w:rsidRDefault="003C1201" w:rsidP="00FE71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FE7186">
        <w:rPr>
          <w:rFonts w:ascii="Times New Roman" w:eastAsia="Times New Roman" w:hAnsi="Times New Roman" w:cs="Times New Roman"/>
          <w:color w:val="000000"/>
          <w:lang w:eastAsia="pt-BR"/>
        </w:rPr>
        <w:t>\cite{n1554}</w:t>
      </w:r>
      <w:r w:rsidRPr="007E61A7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Using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CNN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to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characterize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structural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tissue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impacts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,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genetics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,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and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neuropsychological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assessment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scores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made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it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possible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to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maintain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high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accuracy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with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low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computational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cost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by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analyzing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only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a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small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MRI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slice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in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view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that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such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accuracy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was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achieved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when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left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hippocampus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is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used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as a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region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of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interest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(ROI).</w:t>
      </w:r>
    </w:p>
    <w:p w14:paraId="04BA0B64" w14:textId="77777777" w:rsidR="003C1201" w:rsidRPr="003C1201" w:rsidRDefault="003C1201" w:rsidP="003C12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--------------------------------------------------------------------------------------------------------------------</w:t>
      </w:r>
    </w:p>
    <w:p w14:paraId="03652BC0" w14:textId="77777777" w:rsidR="007E61A7" w:rsidRPr="003D03D7" w:rsidRDefault="007E61A7" w:rsidP="007845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B962C71" w14:textId="77777777" w:rsidR="00811045" w:rsidRDefault="00811045" w:rsidP="007155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11</w:t>
      </w:r>
      <w:r>
        <w:rPr>
          <w:rFonts w:ascii="Times New Roman" w:eastAsia="Times New Roman" w:hAnsi="Times New Roman" w:cs="Times New Roman"/>
          <w:color w:val="000000"/>
          <w:lang w:eastAsia="pt-BR"/>
        </w:rPr>
        <w:t>)</w:t>
      </w:r>
    </w:p>
    <w:p w14:paraId="6C5FED23" w14:textId="77777777" w:rsidR="00811045" w:rsidRDefault="00811045" w:rsidP="007155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5B4C099D" w14:textId="5B33C6D6" w:rsidR="007845FA" w:rsidRDefault="00C17410" w:rsidP="007155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3D03D7">
        <w:rPr>
          <w:rFonts w:ascii="Times New Roman" w:eastAsia="Times New Roman" w:hAnsi="Times New Roman" w:cs="Times New Roman"/>
          <w:color w:val="000000"/>
          <w:lang w:eastAsia="pt-BR"/>
        </w:rPr>
        <w:t>\cite{n1547</w:t>
      </w:r>
      <w:r w:rsidRPr="00FE7186">
        <w:rPr>
          <w:rFonts w:ascii="Times New Roman" w:eastAsia="Times New Roman" w:hAnsi="Times New Roman" w:cs="Times New Roman"/>
          <w:color w:val="000000"/>
          <w:lang w:eastAsia="pt-BR"/>
        </w:rPr>
        <w:t>}</w:t>
      </w:r>
      <w:r w:rsidRPr="003D03D7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3C1201">
        <w:rPr>
          <w:rFonts w:ascii="Times New Roman" w:eastAsia="Times New Roman" w:hAnsi="Times New Roman" w:cs="Times New Roman"/>
          <w:color w:val="000000"/>
          <w:lang w:eastAsia="pt-BR"/>
        </w:rPr>
        <w:t>propondo um</w:t>
      </w:r>
      <w:r w:rsidRPr="003D03D7">
        <w:rPr>
          <w:rFonts w:ascii="Times New Roman" w:eastAsia="Times New Roman" w:hAnsi="Times New Roman" w:cs="Times New Roman"/>
          <w:color w:val="000000"/>
          <w:lang w:eastAsia="pt-BR"/>
        </w:rPr>
        <w:t xml:space="preserve"> método não evasivo, biomarcardores de neuroimagens foi aplicado para diagnósticos de AD e demência e as imagens de MRI foram reduzido de 3D para 2D. Utilizou de CNN para treinamento de dois conjuntos de imagens, porém em vista de que o número de amostras estavam desequilibrados, foi necessário aplicar técnicas de aumento de dados através de zoom e mudança de posições.</w:t>
      </w:r>
    </w:p>
    <w:p w14:paraId="60060ADD" w14:textId="77777777" w:rsidR="003C1201" w:rsidRDefault="003C1201" w:rsidP="007155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2DBA583" w14:textId="6F07D11D" w:rsidR="003C1201" w:rsidRPr="003D03D7" w:rsidRDefault="003C1201" w:rsidP="007155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3D03D7">
        <w:rPr>
          <w:rFonts w:ascii="Times New Roman" w:eastAsia="Times New Roman" w:hAnsi="Times New Roman" w:cs="Times New Roman"/>
          <w:color w:val="000000"/>
          <w:lang w:eastAsia="pt-BR"/>
        </w:rPr>
        <w:t>\cite{n1547</w:t>
      </w:r>
      <w:r w:rsidRPr="00FE7186">
        <w:rPr>
          <w:rFonts w:ascii="Times New Roman" w:eastAsia="Times New Roman" w:hAnsi="Times New Roman" w:cs="Times New Roman"/>
          <w:color w:val="000000"/>
          <w:lang w:eastAsia="pt-BR"/>
        </w:rPr>
        <w:t>}</w:t>
      </w:r>
      <w:r w:rsidRPr="003D03D7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proposing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a non-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evasive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,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neuroimaging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biomarker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method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was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applied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to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diagnose AD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and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dementia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and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MRI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images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were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reduced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from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3D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to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2D. It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used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CNN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to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train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two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sets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of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images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,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but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since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number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of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samples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was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unbalanced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, it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was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necessary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to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apply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data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augmentation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techniques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by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zooming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and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shifting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positions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14:paraId="7053BF6F" w14:textId="77777777" w:rsidR="003C1201" w:rsidRPr="003C1201" w:rsidRDefault="003C1201" w:rsidP="003C12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</w:p>
    <w:p w14:paraId="0F19C19F" w14:textId="5DAE5966" w:rsidR="007155F2" w:rsidRDefault="00811045" w:rsidP="00C679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12</w:t>
      </w:r>
      <w:r>
        <w:rPr>
          <w:rFonts w:ascii="Times New Roman" w:eastAsia="Times New Roman" w:hAnsi="Times New Roman" w:cs="Times New Roman"/>
          <w:color w:val="000000"/>
          <w:lang w:eastAsia="pt-BR"/>
        </w:rPr>
        <w:t>)</w:t>
      </w:r>
    </w:p>
    <w:p w14:paraId="04A8884F" w14:textId="77777777" w:rsidR="00811045" w:rsidRPr="003D03D7" w:rsidRDefault="00811045" w:rsidP="00C679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A259C25" w14:textId="77777777" w:rsidR="004F5290" w:rsidRDefault="00C17410" w:rsidP="00C174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3D03D7">
        <w:rPr>
          <w:rFonts w:ascii="Times New Roman" w:eastAsia="Times New Roman" w:hAnsi="Times New Roman" w:cs="Times New Roman"/>
          <w:color w:val="000000"/>
          <w:lang w:eastAsia="pt-BR"/>
        </w:rPr>
        <w:t>\cite{</w:t>
      </w:r>
      <w:r w:rsidRPr="00C17410">
        <w:rPr>
          <w:rFonts w:ascii="Times New Roman" w:eastAsia="Times New Roman" w:hAnsi="Times New Roman" w:cs="Times New Roman"/>
          <w:color w:val="000000"/>
          <w:lang w:eastAsia="pt-BR"/>
        </w:rPr>
        <w:t>n1545</w:t>
      </w:r>
      <w:r w:rsidRPr="00FE7186">
        <w:rPr>
          <w:rFonts w:ascii="Times New Roman" w:eastAsia="Times New Roman" w:hAnsi="Times New Roman" w:cs="Times New Roman"/>
          <w:color w:val="000000"/>
          <w:lang w:eastAsia="pt-BR"/>
        </w:rPr>
        <w:t>}</w:t>
      </w:r>
      <w:r w:rsidRPr="003D03D7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4F5290" w:rsidRPr="003D03D7">
        <w:rPr>
          <w:rFonts w:ascii="Times New Roman" w:eastAsia="Times New Roman" w:hAnsi="Times New Roman" w:cs="Times New Roman"/>
          <w:color w:val="000000"/>
          <w:lang w:eastAsia="pt-BR"/>
        </w:rPr>
        <w:t xml:space="preserve">Relacionando duas redes sendo convencional CNN e Dilatada para analisar imagens em PET/CT. A imagem é enviada para ambas as redes, os resultados de saída são concatenadas e assim classificando AD. </w:t>
      </w:r>
    </w:p>
    <w:p w14:paraId="054F8385" w14:textId="77777777" w:rsidR="003C1201" w:rsidRDefault="003C1201" w:rsidP="00C174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567548C0" w14:textId="3C331BCB" w:rsidR="003C1201" w:rsidRPr="003D03D7" w:rsidRDefault="003C1201" w:rsidP="00C174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3D03D7">
        <w:rPr>
          <w:rFonts w:ascii="Times New Roman" w:eastAsia="Times New Roman" w:hAnsi="Times New Roman" w:cs="Times New Roman"/>
          <w:color w:val="000000"/>
          <w:lang w:eastAsia="pt-BR"/>
        </w:rPr>
        <w:t>\cite{</w:t>
      </w:r>
      <w:r w:rsidRPr="00C17410">
        <w:rPr>
          <w:rFonts w:ascii="Times New Roman" w:eastAsia="Times New Roman" w:hAnsi="Times New Roman" w:cs="Times New Roman"/>
          <w:color w:val="000000"/>
          <w:lang w:eastAsia="pt-BR"/>
        </w:rPr>
        <w:t>n1545</w:t>
      </w:r>
      <w:r w:rsidRPr="00FE7186">
        <w:rPr>
          <w:rFonts w:ascii="Times New Roman" w:eastAsia="Times New Roman" w:hAnsi="Times New Roman" w:cs="Times New Roman"/>
          <w:color w:val="000000"/>
          <w:lang w:eastAsia="pt-BR"/>
        </w:rPr>
        <w:t>}</w:t>
      </w:r>
      <w:r w:rsidRPr="003D03D7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Relating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two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networks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being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conventional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CNN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and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Dilated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to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analyze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PET/CT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images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. The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image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is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sent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to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both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networks,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output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results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are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concatenated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and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thus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classifying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AD.</w:t>
      </w:r>
    </w:p>
    <w:p w14:paraId="3FE417CD" w14:textId="77777777" w:rsidR="00400D6F" w:rsidRPr="003D03D7" w:rsidRDefault="00400D6F" w:rsidP="00C174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57E409CC" w14:textId="77777777" w:rsidR="003C1201" w:rsidRPr="003C1201" w:rsidRDefault="003C1201" w:rsidP="003C12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</w:p>
    <w:p w14:paraId="2C71DD94" w14:textId="21B656BB" w:rsidR="00400D6F" w:rsidRPr="003D03D7" w:rsidRDefault="00811045" w:rsidP="00C174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13</w:t>
      </w:r>
      <w:r>
        <w:rPr>
          <w:rFonts w:ascii="Times New Roman" w:eastAsia="Times New Roman" w:hAnsi="Times New Roman" w:cs="Times New Roman"/>
          <w:color w:val="000000"/>
          <w:lang w:eastAsia="pt-BR"/>
        </w:rPr>
        <w:t>)</w:t>
      </w:r>
    </w:p>
    <w:p w14:paraId="274E42E5" w14:textId="77777777" w:rsidR="00C679AB" w:rsidRPr="003D03D7" w:rsidRDefault="00C679AB" w:rsidP="00693A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006913A7" w14:textId="77777777" w:rsidR="00D44CF1" w:rsidRDefault="004F5290" w:rsidP="000B23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3D03D7">
        <w:rPr>
          <w:rFonts w:ascii="Times New Roman" w:eastAsia="Times New Roman" w:hAnsi="Times New Roman" w:cs="Times New Roman"/>
          <w:color w:val="000000"/>
          <w:lang w:eastAsia="pt-BR"/>
        </w:rPr>
        <w:t>\cite{</w:t>
      </w:r>
      <w:r w:rsidRPr="00C17410">
        <w:rPr>
          <w:rFonts w:ascii="Times New Roman" w:eastAsia="Times New Roman" w:hAnsi="Times New Roman" w:cs="Times New Roman"/>
          <w:color w:val="000000"/>
          <w:lang w:eastAsia="pt-BR"/>
        </w:rPr>
        <w:t>n15</w:t>
      </w:r>
      <w:r w:rsidRPr="003D03D7">
        <w:rPr>
          <w:rFonts w:ascii="Times New Roman" w:eastAsia="Times New Roman" w:hAnsi="Times New Roman" w:cs="Times New Roman"/>
          <w:color w:val="000000"/>
          <w:lang w:eastAsia="pt-BR"/>
        </w:rPr>
        <w:t>10</w:t>
      </w:r>
      <w:r w:rsidRPr="00FE7186">
        <w:rPr>
          <w:rFonts w:ascii="Times New Roman" w:eastAsia="Times New Roman" w:hAnsi="Times New Roman" w:cs="Times New Roman"/>
          <w:color w:val="000000"/>
          <w:lang w:eastAsia="pt-BR"/>
        </w:rPr>
        <w:t>}</w:t>
      </w:r>
      <w:r w:rsidRPr="003D03D7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554D68" w:rsidRPr="003D03D7">
        <w:rPr>
          <w:rFonts w:ascii="Times New Roman" w:eastAsia="Times New Roman" w:hAnsi="Times New Roman" w:cs="Times New Roman"/>
          <w:color w:val="000000"/>
          <w:lang w:eastAsia="pt-BR"/>
        </w:rPr>
        <w:t>Propôs um desenvolvimento de rede neural siamesa (SCNN) se baseando em redes VGG-16</w:t>
      </w:r>
      <w:r w:rsidR="00436E25" w:rsidRPr="003D03D7">
        <w:rPr>
          <w:rFonts w:ascii="Times New Roman" w:eastAsia="Times New Roman" w:hAnsi="Times New Roman" w:cs="Times New Roman"/>
          <w:color w:val="000000"/>
          <w:lang w:eastAsia="pt-BR"/>
        </w:rPr>
        <w:t xml:space="preserve"> inserindo uma camada adicional captando o máximo de recursos em um conjunto pequeno de dados.</w:t>
      </w:r>
    </w:p>
    <w:p w14:paraId="0717395F" w14:textId="77777777" w:rsidR="003C1201" w:rsidRDefault="003C1201" w:rsidP="000B23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100AF41" w14:textId="03CE4D6A" w:rsidR="003C1201" w:rsidRPr="003D03D7" w:rsidRDefault="003C1201" w:rsidP="000B23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3D03D7">
        <w:rPr>
          <w:rFonts w:ascii="Times New Roman" w:eastAsia="Times New Roman" w:hAnsi="Times New Roman" w:cs="Times New Roman"/>
          <w:color w:val="000000"/>
          <w:lang w:eastAsia="pt-BR"/>
        </w:rPr>
        <w:t>\cite{</w:t>
      </w:r>
      <w:r w:rsidRPr="00C17410">
        <w:rPr>
          <w:rFonts w:ascii="Times New Roman" w:eastAsia="Times New Roman" w:hAnsi="Times New Roman" w:cs="Times New Roman"/>
          <w:color w:val="000000"/>
          <w:lang w:eastAsia="pt-BR"/>
        </w:rPr>
        <w:t>n15</w:t>
      </w:r>
      <w:r w:rsidRPr="003D03D7">
        <w:rPr>
          <w:rFonts w:ascii="Times New Roman" w:eastAsia="Times New Roman" w:hAnsi="Times New Roman" w:cs="Times New Roman"/>
          <w:color w:val="000000"/>
          <w:lang w:eastAsia="pt-BR"/>
        </w:rPr>
        <w:t>10</w:t>
      </w:r>
      <w:r w:rsidRPr="00FE7186">
        <w:rPr>
          <w:rFonts w:ascii="Times New Roman" w:eastAsia="Times New Roman" w:hAnsi="Times New Roman" w:cs="Times New Roman"/>
          <w:color w:val="000000"/>
          <w:lang w:eastAsia="pt-BR"/>
        </w:rPr>
        <w:t>}</w:t>
      </w:r>
      <w:r w:rsidRPr="003D03D7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He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proposed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a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Siamese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neural network (SCNN)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development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building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on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VGG-16 networks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by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inserting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an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additional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layer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capturing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maximum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features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in a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small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data set.</w:t>
      </w:r>
    </w:p>
    <w:p w14:paraId="6258B657" w14:textId="77777777" w:rsidR="003C1201" w:rsidRPr="003C1201" w:rsidRDefault="003C1201" w:rsidP="003C12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</w:p>
    <w:p w14:paraId="5A239395" w14:textId="48D39177" w:rsidR="00D44CF1" w:rsidRDefault="00811045" w:rsidP="000B23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14</w:t>
      </w:r>
      <w:r>
        <w:rPr>
          <w:rFonts w:ascii="Times New Roman" w:eastAsia="Times New Roman" w:hAnsi="Times New Roman" w:cs="Times New Roman"/>
          <w:color w:val="000000"/>
          <w:lang w:eastAsia="pt-BR"/>
        </w:rPr>
        <w:t>)</w:t>
      </w:r>
    </w:p>
    <w:p w14:paraId="77805CAA" w14:textId="77777777" w:rsidR="00811045" w:rsidRPr="003D03D7" w:rsidRDefault="00811045" w:rsidP="000B23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1E19186" w14:textId="77777777" w:rsidR="000B2393" w:rsidRDefault="00436E25" w:rsidP="000B2393">
      <w:pPr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AA08A5">
        <w:rPr>
          <w:rFonts w:ascii="Times New Roman" w:eastAsia="Times New Roman" w:hAnsi="Times New Roman" w:cs="Times New Roman"/>
          <w:color w:val="000000"/>
          <w:lang w:eastAsia="pt-BR"/>
        </w:rPr>
        <w:t>\cite{n1400</w:t>
      </w:r>
      <w:r w:rsidRPr="00FE7186">
        <w:rPr>
          <w:rFonts w:ascii="Times New Roman" w:eastAsia="Times New Roman" w:hAnsi="Times New Roman" w:cs="Times New Roman"/>
          <w:color w:val="000000"/>
          <w:lang w:eastAsia="pt-BR"/>
        </w:rPr>
        <w:t>}</w:t>
      </w:r>
      <w:r w:rsidR="001A734C" w:rsidRPr="00AA08A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773224" w:rsidRPr="00AA08A5">
        <w:rPr>
          <w:rFonts w:ascii="Times New Roman" w:eastAsia="Times New Roman" w:hAnsi="Times New Roman" w:cs="Times New Roman"/>
          <w:color w:val="000000"/>
          <w:lang w:eastAsia="pt-BR"/>
        </w:rPr>
        <w:t>Realizou</w:t>
      </w:r>
      <w:r w:rsidR="001A734C" w:rsidRPr="00AA08A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773224" w:rsidRPr="00AA08A5">
        <w:rPr>
          <w:rFonts w:ascii="Times New Roman" w:eastAsia="Times New Roman" w:hAnsi="Times New Roman" w:cs="Times New Roman"/>
          <w:color w:val="000000"/>
          <w:lang w:eastAsia="pt-BR"/>
        </w:rPr>
        <w:t xml:space="preserve">uma segmentação automatizada do hipocampo utilizando o software 3D-Slicer e comparando ao modelo </w:t>
      </w:r>
      <w:proofErr w:type="spellStart"/>
      <w:r w:rsidR="00773224" w:rsidRPr="00AA08A5">
        <w:rPr>
          <w:rFonts w:ascii="Times New Roman" w:eastAsia="Times New Roman" w:hAnsi="Times New Roman" w:cs="Times New Roman"/>
          <w:color w:val="000000"/>
          <w:lang w:eastAsia="pt-BR"/>
        </w:rPr>
        <w:t>International</w:t>
      </w:r>
      <w:proofErr w:type="spellEnd"/>
      <w:r w:rsidR="00773224" w:rsidRPr="00AA08A5">
        <w:rPr>
          <w:rFonts w:ascii="Times New Roman" w:eastAsia="Times New Roman" w:hAnsi="Times New Roman" w:cs="Times New Roman"/>
          <w:color w:val="000000"/>
          <w:lang w:eastAsia="pt-BR"/>
        </w:rPr>
        <w:t xml:space="preserve"> Consortium for </w:t>
      </w:r>
      <w:proofErr w:type="spellStart"/>
      <w:r w:rsidR="00773224" w:rsidRPr="00AA08A5">
        <w:rPr>
          <w:rFonts w:ascii="Times New Roman" w:eastAsia="Times New Roman" w:hAnsi="Times New Roman" w:cs="Times New Roman"/>
          <w:color w:val="000000"/>
          <w:lang w:eastAsia="pt-BR"/>
        </w:rPr>
        <w:t>Brain</w:t>
      </w:r>
      <w:proofErr w:type="spellEnd"/>
      <w:r w:rsidR="00773224" w:rsidRPr="00AA08A5">
        <w:rPr>
          <w:rFonts w:ascii="Times New Roman" w:eastAsia="Times New Roman" w:hAnsi="Times New Roman" w:cs="Times New Roman"/>
          <w:color w:val="000000"/>
          <w:lang w:eastAsia="pt-BR"/>
        </w:rPr>
        <w:t xml:space="preserve"> Mapping (ICBM). Cada área do hipocampo foi pré-processadas com a minimização da entropia local utilizando </w:t>
      </w:r>
      <w:proofErr w:type="spellStart"/>
      <w:r w:rsidR="00773224" w:rsidRPr="00AA08A5">
        <w:rPr>
          <w:rFonts w:ascii="Times New Roman" w:eastAsia="Times New Roman" w:hAnsi="Times New Roman" w:cs="Times New Roman"/>
          <w:color w:val="000000"/>
          <w:lang w:eastAsia="pt-BR"/>
        </w:rPr>
        <w:t>spline</w:t>
      </w:r>
      <w:proofErr w:type="spellEnd"/>
      <w:r w:rsidR="00773224" w:rsidRPr="00AA08A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="00773224" w:rsidRPr="00AA08A5">
        <w:rPr>
          <w:rFonts w:ascii="Times New Roman" w:eastAsia="Times New Roman" w:hAnsi="Times New Roman" w:cs="Times New Roman"/>
          <w:color w:val="000000"/>
          <w:lang w:eastAsia="pt-BR"/>
        </w:rPr>
        <w:t>bicúbico</w:t>
      </w:r>
      <w:proofErr w:type="spellEnd"/>
      <w:r w:rsidR="00773224" w:rsidRPr="00AA08A5">
        <w:rPr>
          <w:rFonts w:ascii="Times New Roman" w:eastAsia="Times New Roman" w:hAnsi="Times New Roman" w:cs="Times New Roman"/>
          <w:color w:val="000000"/>
          <w:lang w:eastAsia="pt-BR"/>
        </w:rPr>
        <w:t xml:space="preserve"> (LEMS) e assim treinando a CNN em três grupos AD/NC, AD/MCI, e MCI/NC.  </w:t>
      </w:r>
    </w:p>
    <w:p w14:paraId="005822A4" w14:textId="6B4CC413" w:rsidR="003C1201" w:rsidRDefault="003C1201" w:rsidP="000B2393">
      <w:pPr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AA08A5">
        <w:rPr>
          <w:rFonts w:ascii="Times New Roman" w:eastAsia="Times New Roman" w:hAnsi="Times New Roman" w:cs="Times New Roman"/>
          <w:color w:val="000000"/>
          <w:lang w:eastAsia="pt-BR"/>
        </w:rPr>
        <w:t>\cite{n1400</w:t>
      </w:r>
      <w:r w:rsidRPr="00FE7186">
        <w:rPr>
          <w:rFonts w:ascii="Times New Roman" w:eastAsia="Times New Roman" w:hAnsi="Times New Roman" w:cs="Times New Roman"/>
          <w:color w:val="000000"/>
          <w:lang w:eastAsia="pt-BR"/>
        </w:rPr>
        <w:t>}</w:t>
      </w:r>
      <w:r w:rsidRPr="00AA08A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Perhas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proposed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an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automated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segmentation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of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hippocampus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using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3D-Slicer software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and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comparing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it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to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International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Consortium for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Brain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Mapping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(ICBM)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model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. 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Each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area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of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hippocampus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was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preprocessed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with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local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entropy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minimization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using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bicubic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spline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(LEMS)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and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thus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training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CNN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into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three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groups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AD/NC, AD/MCI,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and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MCI/NC.  </w:t>
      </w:r>
    </w:p>
    <w:p w14:paraId="35E616F3" w14:textId="77777777" w:rsidR="003C1201" w:rsidRPr="003C1201" w:rsidRDefault="003C1201" w:rsidP="003C12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</w:p>
    <w:p w14:paraId="126FEF2E" w14:textId="21FE4647" w:rsidR="00811045" w:rsidRDefault="00811045" w:rsidP="000B2393">
      <w:pPr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15</w:t>
      </w:r>
      <w:r>
        <w:rPr>
          <w:rFonts w:ascii="Times New Roman" w:eastAsia="Times New Roman" w:hAnsi="Times New Roman" w:cs="Times New Roman"/>
          <w:color w:val="000000"/>
          <w:lang w:eastAsia="pt-BR"/>
        </w:rPr>
        <w:t>)</w:t>
      </w:r>
    </w:p>
    <w:p w14:paraId="6B377048" w14:textId="77777777" w:rsidR="00811045" w:rsidRDefault="00811045" w:rsidP="000B2393">
      <w:pPr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5989419" w14:textId="77777777" w:rsidR="00773224" w:rsidRDefault="00743565" w:rsidP="000B2393">
      <w:pPr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AA08A5">
        <w:rPr>
          <w:rFonts w:ascii="Times New Roman" w:eastAsia="Times New Roman" w:hAnsi="Times New Roman" w:cs="Times New Roman"/>
          <w:color w:val="000000"/>
          <w:lang w:eastAsia="pt-BR"/>
        </w:rPr>
        <w:lastRenderedPageBreak/>
        <w:t>\cite{n1377</w:t>
      </w:r>
      <w:r w:rsidRPr="00FE7186">
        <w:rPr>
          <w:rFonts w:ascii="Times New Roman" w:eastAsia="Times New Roman" w:hAnsi="Times New Roman" w:cs="Times New Roman"/>
          <w:color w:val="000000"/>
          <w:lang w:eastAsia="pt-BR"/>
        </w:rPr>
        <w:t>}</w:t>
      </w:r>
      <w:r w:rsidRPr="00AA08A5">
        <w:rPr>
          <w:rFonts w:ascii="Times New Roman" w:eastAsia="Times New Roman" w:hAnsi="Times New Roman" w:cs="Times New Roman"/>
          <w:color w:val="000000"/>
          <w:lang w:eastAsia="pt-BR"/>
        </w:rPr>
        <w:t xml:space="preserve"> Abordou </w:t>
      </w:r>
      <w:r w:rsidR="000C4323" w:rsidRPr="00AA08A5">
        <w:rPr>
          <w:rFonts w:ascii="Times New Roman" w:eastAsia="Times New Roman" w:hAnsi="Times New Roman" w:cs="Times New Roman"/>
          <w:color w:val="000000"/>
          <w:lang w:eastAsia="pt-BR"/>
        </w:rPr>
        <w:t xml:space="preserve">uma rede CNN para classificar </w:t>
      </w:r>
      <w:r w:rsidRPr="00AA08A5">
        <w:rPr>
          <w:rFonts w:ascii="Times New Roman" w:eastAsia="Times New Roman" w:hAnsi="Times New Roman" w:cs="Times New Roman"/>
          <w:color w:val="000000"/>
          <w:lang w:eastAsia="pt-BR"/>
        </w:rPr>
        <w:t xml:space="preserve">multimodalidade </w:t>
      </w:r>
      <w:r w:rsidR="000C4323" w:rsidRPr="00AA08A5">
        <w:rPr>
          <w:rFonts w:ascii="Times New Roman" w:eastAsia="Times New Roman" w:hAnsi="Times New Roman" w:cs="Times New Roman"/>
          <w:color w:val="000000"/>
          <w:lang w:eastAsia="pt-BR"/>
        </w:rPr>
        <w:t xml:space="preserve">com MRI T1 e DTI. Para MRI segmentou espacialmente e normalizou através do software </w:t>
      </w:r>
      <w:proofErr w:type="spellStart"/>
      <w:r w:rsidR="000C4323" w:rsidRPr="00AA08A5">
        <w:rPr>
          <w:rFonts w:ascii="Times New Roman" w:eastAsia="Times New Roman" w:hAnsi="Times New Roman" w:cs="Times New Roman"/>
          <w:color w:val="000000"/>
          <w:lang w:eastAsia="pt-BR"/>
        </w:rPr>
        <w:t>Statistical</w:t>
      </w:r>
      <w:proofErr w:type="spellEnd"/>
      <w:r w:rsidR="000C4323" w:rsidRPr="00AA08A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="000C4323" w:rsidRPr="00AA08A5">
        <w:rPr>
          <w:rFonts w:ascii="Times New Roman" w:eastAsia="Times New Roman" w:hAnsi="Times New Roman" w:cs="Times New Roman"/>
          <w:color w:val="000000"/>
          <w:lang w:eastAsia="pt-BR"/>
        </w:rPr>
        <w:t>Parametric</w:t>
      </w:r>
      <w:proofErr w:type="spellEnd"/>
      <w:r w:rsidR="000C4323" w:rsidRPr="00AA08A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="000C4323" w:rsidRPr="00AA08A5">
        <w:rPr>
          <w:rFonts w:ascii="Times New Roman" w:eastAsia="Times New Roman" w:hAnsi="Times New Roman" w:cs="Times New Roman"/>
          <w:color w:val="000000"/>
          <w:lang w:eastAsia="pt-BR"/>
        </w:rPr>
        <w:t>Mapping</w:t>
      </w:r>
      <w:proofErr w:type="spellEnd"/>
      <w:r w:rsidR="000C4323" w:rsidRPr="00AA08A5">
        <w:rPr>
          <w:rFonts w:ascii="Times New Roman" w:eastAsia="Times New Roman" w:hAnsi="Times New Roman" w:cs="Times New Roman"/>
          <w:color w:val="000000"/>
          <w:lang w:eastAsia="pt-BR"/>
        </w:rPr>
        <w:t xml:space="preserve"> (SPM12), uma regressão linear foi usada para remover o efeito do Volume Intracraniano Total (TIV). Por final as imagens DTI foram co-registradas com as varreduras T1 já normalizadas através do SPM </w:t>
      </w:r>
      <w:proofErr w:type="spellStart"/>
      <w:r w:rsidR="000C4323" w:rsidRPr="00AA08A5">
        <w:rPr>
          <w:rFonts w:ascii="Times New Roman" w:eastAsia="Times New Roman" w:hAnsi="Times New Roman" w:cs="Times New Roman"/>
          <w:color w:val="000000"/>
          <w:lang w:eastAsia="pt-BR"/>
        </w:rPr>
        <w:t>coregister</w:t>
      </w:r>
      <w:proofErr w:type="spellEnd"/>
      <w:r w:rsidR="000C4323" w:rsidRPr="00AA08A5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14:paraId="287D1F42" w14:textId="4B7ADB15" w:rsidR="003C1201" w:rsidRDefault="003C1201" w:rsidP="000B2393">
      <w:pPr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AA08A5">
        <w:rPr>
          <w:rFonts w:ascii="Times New Roman" w:eastAsia="Times New Roman" w:hAnsi="Times New Roman" w:cs="Times New Roman"/>
          <w:color w:val="000000"/>
          <w:lang w:eastAsia="pt-BR"/>
        </w:rPr>
        <w:t>\cite{n1377</w:t>
      </w:r>
      <w:r w:rsidRPr="00FE7186">
        <w:rPr>
          <w:rFonts w:ascii="Times New Roman" w:eastAsia="Times New Roman" w:hAnsi="Times New Roman" w:cs="Times New Roman"/>
          <w:color w:val="000000"/>
          <w:lang w:eastAsia="pt-BR"/>
        </w:rPr>
        <w:t>}</w:t>
      </w:r>
      <w:r w:rsidRPr="00AA08A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It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approached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a CNN network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to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classify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multimodality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with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T1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and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DTI MRI. For MRI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spatially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segmented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and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normalized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using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Statistical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Parametric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Mapping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(SPM12) software, a linear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regression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was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used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to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remove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effect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of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Total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Intracranial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Volume (TIV).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Finally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DTI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images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were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co-registered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with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T1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scans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already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normalized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using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SPM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coregister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14:paraId="627EF267" w14:textId="77777777" w:rsidR="003C1201" w:rsidRPr="003C1201" w:rsidRDefault="003C1201" w:rsidP="003C12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</w:p>
    <w:p w14:paraId="32DAE111" w14:textId="1EC3D67D" w:rsidR="00811045" w:rsidRDefault="00811045" w:rsidP="000C43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16</w:t>
      </w:r>
      <w:r>
        <w:rPr>
          <w:rFonts w:ascii="Times New Roman" w:eastAsia="Times New Roman" w:hAnsi="Times New Roman" w:cs="Times New Roman"/>
          <w:color w:val="000000"/>
          <w:lang w:eastAsia="pt-BR"/>
        </w:rPr>
        <w:t>)</w:t>
      </w:r>
    </w:p>
    <w:p w14:paraId="5A08392C" w14:textId="77777777" w:rsidR="00811045" w:rsidRDefault="00811045" w:rsidP="000C43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9767BCB" w14:textId="77777777" w:rsidR="00773224" w:rsidRDefault="000C4323" w:rsidP="000C43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AA08A5">
        <w:rPr>
          <w:rFonts w:ascii="Times New Roman" w:eastAsia="Times New Roman" w:hAnsi="Times New Roman" w:cs="Times New Roman"/>
          <w:color w:val="000000"/>
          <w:lang w:eastAsia="pt-BR"/>
        </w:rPr>
        <w:t>\cite{</w:t>
      </w:r>
      <w:r w:rsidRPr="000C4323">
        <w:rPr>
          <w:rFonts w:ascii="Times New Roman" w:eastAsia="Times New Roman" w:hAnsi="Times New Roman" w:cs="Times New Roman"/>
          <w:color w:val="000000"/>
          <w:lang w:eastAsia="pt-BR"/>
        </w:rPr>
        <w:t>n762</w:t>
      </w:r>
      <w:r w:rsidRPr="00FE7186">
        <w:rPr>
          <w:rFonts w:ascii="Times New Roman" w:eastAsia="Times New Roman" w:hAnsi="Times New Roman" w:cs="Times New Roman"/>
          <w:color w:val="000000"/>
          <w:lang w:eastAsia="pt-BR"/>
        </w:rPr>
        <w:t>}</w:t>
      </w:r>
      <w:r w:rsidR="00EF6426" w:rsidRPr="00AA08A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C006CC" w:rsidRPr="00AA08A5">
        <w:rPr>
          <w:rFonts w:ascii="Times New Roman" w:eastAsia="Times New Roman" w:hAnsi="Times New Roman" w:cs="Times New Roman"/>
          <w:color w:val="000000"/>
          <w:lang w:eastAsia="pt-BR"/>
        </w:rPr>
        <w:t xml:space="preserve">Propõem uma estrutura com três DCNN através da multimodalidade MRI/PET, extraindo fatias especificas de cada modalidade, gerando valores probabilísticos e excluindo através de mecanismos imagens com valores baixos, finalizando com treinamento de classificador </w:t>
      </w:r>
      <w:proofErr w:type="spellStart"/>
      <w:r w:rsidR="00C006CC" w:rsidRPr="00AA08A5">
        <w:rPr>
          <w:rFonts w:ascii="Times New Roman" w:eastAsia="Times New Roman" w:hAnsi="Times New Roman" w:cs="Times New Roman"/>
          <w:color w:val="000000"/>
          <w:lang w:eastAsia="pt-BR"/>
        </w:rPr>
        <w:t>Adaboost</w:t>
      </w:r>
      <w:proofErr w:type="spellEnd"/>
      <w:r w:rsidR="00C006CC" w:rsidRPr="00AA08A5">
        <w:rPr>
          <w:rFonts w:ascii="Times New Roman" w:eastAsia="Times New Roman" w:hAnsi="Times New Roman" w:cs="Times New Roman"/>
          <w:color w:val="000000"/>
          <w:lang w:eastAsia="pt-BR"/>
        </w:rPr>
        <w:t xml:space="preserve"> em uma única arvore de decisão.</w:t>
      </w:r>
    </w:p>
    <w:p w14:paraId="15663053" w14:textId="77777777" w:rsidR="003C1201" w:rsidRDefault="003C1201" w:rsidP="000C43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0C588CD0" w14:textId="16B0F4EA" w:rsidR="003C1201" w:rsidRDefault="003C1201" w:rsidP="000C43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AA08A5">
        <w:rPr>
          <w:rFonts w:ascii="Times New Roman" w:eastAsia="Times New Roman" w:hAnsi="Times New Roman" w:cs="Times New Roman"/>
          <w:color w:val="000000"/>
          <w:lang w:eastAsia="pt-BR"/>
        </w:rPr>
        <w:t>\cite{</w:t>
      </w:r>
      <w:r w:rsidRPr="000C4323">
        <w:rPr>
          <w:rFonts w:ascii="Times New Roman" w:eastAsia="Times New Roman" w:hAnsi="Times New Roman" w:cs="Times New Roman"/>
          <w:color w:val="000000"/>
          <w:lang w:eastAsia="pt-BR"/>
        </w:rPr>
        <w:t>n762</w:t>
      </w:r>
      <w:r w:rsidRPr="00FE7186">
        <w:rPr>
          <w:rFonts w:ascii="Times New Roman" w:eastAsia="Times New Roman" w:hAnsi="Times New Roman" w:cs="Times New Roman"/>
          <w:color w:val="000000"/>
          <w:lang w:eastAsia="pt-BR"/>
        </w:rPr>
        <w:t>}</w:t>
      </w:r>
      <w:r w:rsidRPr="00AA08A5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They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propose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a framework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with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three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DCNNs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through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multimodality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MRI/PET,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extracting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specific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slices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of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each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modality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,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generating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probabilistic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values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and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excluding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through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mechanisms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images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with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low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values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,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ending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with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Adaboost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classifier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training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on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a single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decision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tree</w:t>
      </w:r>
      <w:proofErr w:type="spellEnd"/>
    </w:p>
    <w:p w14:paraId="43F677BC" w14:textId="77777777" w:rsidR="003C1201" w:rsidRPr="003C1201" w:rsidRDefault="003C1201" w:rsidP="003C12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</w:p>
    <w:p w14:paraId="7FFA4189" w14:textId="77777777" w:rsidR="00811045" w:rsidRDefault="00811045" w:rsidP="005F5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17</w:t>
      </w:r>
      <w:r>
        <w:rPr>
          <w:rFonts w:ascii="Times New Roman" w:eastAsia="Times New Roman" w:hAnsi="Times New Roman" w:cs="Times New Roman"/>
          <w:color w:val="000000"/>
          <w:lang w:eastAsia="pt-BR"/>
        </w:rPr>
        <w:t>)</w:t>
      </w:r>
    </w:p>
    <w:p w14:paraId="2A51F3E5" w14:textId="77777777" w:rsidR="00811045" w:rsidRDefault="00811045" w:rsidP="005F5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177E620" w14:textId="3EB113D0" w:rsidR="005F5E7B" w:rsidRDefault="005F5E7B" w:rsidP="005F5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5A32B8">
        <w:rPr>
          <w:rFonts w:ascii="Times New Roman" w:eastAsia="Times New Roman" w:hAnsi="Times New Roman" w:cs="Times New Roman"/>
          <w:color w:val="000000"/>
          <w:lang w:eastAsia="pt-BR"/>
        </w:rPr>
        <w:t xml:space="preserve">\cite{n661} </w:t>
      </w:r>
      <w:r w:rsidR="003D03D7" w:rsidRPr="005A32B8">
        <w:rPr>
          <w:rFonts w:ascii="Times New Roman" w:eastAsia="Times New Roman" w:hAnsi="Times New Roman" w:cs="Times New Roman"/>
          <w:color w:val="000000"/>
          <w:lang w:eastAsia="pt-BR"/>
        </w:rPr>
        <w:t xml:space="preserve">Utiliza de CNN baseado em VGG16 para extrair recursos das imagens de MRI. Os recursos são selecionados com algoritmo LASSO e classificados com </w:t>
      </w:r>
      <w:proofErr w:type="spellStart"/>
      <w:r w:rsidR="003D03D7" w:rsidRPr="005A32B8">
        <w:rPr>
          <w:rFonts w:ascii="Times New Roman" w:eastAsia="Times New Roman" w:hAnsi="Times New Roman" w:cs="Times New Roman"/>
          <w:color w:val="000000"/>
          <w:lang w:eastAsia="pt-BR"/>
        </w:rPr>
        <w:t>Support</w:t>
      </w:r>
      <w:proofErr w:type="spellEnd"/>
      <w:r w:rsidR="003D03D7" w:rsidRPr="005A32B8">
        <w:rPr>
          <w:rFonts w:ascii="Times New Roman" w:eastAsia="Times New Roman" w:hAnsi="Times New Roman" w:cs="Times New Roman"/>
          <w:color w:val="000000"/>
          <w:lang w:eastAsia="pt-BR"/>
        </w:rPr>
        <w:t xml:space="preserve"> Vector </w:t>
      </w:r>
      <w:proofErr w:type="spellStart"/>
      <w:r w:rsidR="003D03D7" w:rsidRPr="005A32B8">
        <w:rPr>
          <w:rFonts w:ascii="Times New Roman" w:eastAsia="Times New Roman" w:hAnsi="Times New Roman" w:cs="Times New Roman"/>
          <w:color w:val="000000"/>
          <w:lang w:eastAsia="pt-BR"/>
        </w:rPr>
        <w:t>Machine</w:t>
      </w:r>
      <w:proofErr w:type="spellEnd"/>
      <w:r w:rsidR="003D03D7" w:rsidRPr="005A32B8">
        <w:rPr>
          <w:rFonts w:ascii="Times New Roman" w:eastAsia="Times New Roman" w:hAnsi="Times New Roman" w:cs="Times New Roman"/>
          <w:color w:val="000000"/>
          <w:lang w:eastAsia="pt-BR"/>
        </w:rPr>
        <w:t xml:space="preserve"> SVM.</w:t>
      </w:r>
    </w:p>
    <w:p w14:paraId="2C0481DF" w14:textId="77777777" w:rsidR="003C1201" w:rsidRDefault="003C1201" w:rsidP="005F5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50710750" w14:textId="54DF3A98" w:rsidR="003C1201" w:rsidRDefault="003C1201" w:rsidP="005F5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5A32B8">
        <w:rPr>
          <w:rFonts w:ascii="Times New Roman" w:eastAsia="Times New Roman" w:hAnsi="Times New Roman" w:cs="Times New Roman"/>
          <w:color w:val="000000"/>
          <w:lang w:eastAsia="pt-BR"/>
        </w:rPr>
        <w:t>\cite{n661</w:t>
      </w: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} </w:t>
      </w:r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It uses VGG16-based CNN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to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extract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features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from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MRI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images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.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Features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are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selected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with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LASSO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algorithm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and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classified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with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Support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Vector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Machine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SVM.</w:t>
      </w:r>
    </w:p>
    <w:p w14:paraId="2AB1B399" w14:textId="77777777" w:rsidR="003C1201" w:rsidRPr="003C1201" w:rsidRDefault="003C1201" w:rsidP="003C12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</w:p>
    <w:p w14:paraId="5DACE399" w14:textId="77777777" w:rsidR="00811045" w:rsidRDefault="00811045" w:rsidP="003D03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18</w:t>
      </w:r>
      <w:r>
        <w:rPr>
          <w:rFonts w:ascii="Times New Roman" w:eastAsia="Times New Roman" w:hAnsi="Times New Roman" w:cs="Times New Roman"/>
          <w:color w:val="000000"/>
          <w:lang w:eastAsia="pt-BR"/>
        </w:rPr>
        <w:t>)</w:t>
      </w:r>
    </w:p>
    <w:p w14:paraId="55E710CA" w14:textId="77777777" w:rsidR="00811045" w:rsidRDefault="00811045" w:rsidP="003D03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36A7FC1" w14:textId="4CA44B3C" w:rsidR="003D03D7" w:rsidRDefault="003D03D7" w:rsidP="003D03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5A32B8">
        <w:rPr>
          <w:rFonts w:ascii="Times New Roman" w:eastAsia="Times New Roman" w:hAnsi="Times New Roman" w:cs="Times New Roman"/>
          <w:color w:val="000000"/>
          <w:lang w:eastAsia="pt-BR"/>
        </w:rPr>
        <w:t>\cite{n510</w:t>
      </w:r>
      <w:r w:rsidR="00EE0498" w:rsidRPr="005A32B8">
        <w:rPr>
          <w:rFonts w:ascii="Times New Roman" w:eastAsia="Times New Roman" w:hAnsi="Times New Roman" w:cs="Times New Roman"/>
          <w:color w:val="000000"/>
          <w:lang w:eastAsia="pt-BR"/>
        </w:rPr>
        <w:t xml:space="preserve">} Propões uma classificação </w:t>
      </w:r>
      <w:proofErr w:type="spellStart"/>
      <w:r w:rsidR="00EE0498" w:rsidRPr="005A32B8">
        <w:rPr>
          <w:rFonts w:ascii="Times New Roman" w:eastAsia="Times New Roman" w:hAnsi="Times New Roman" w:cs="Times New Roman"/>
          <w:color w:val="000000"/>
          <w:lang w:eastAsia="pt-BR"/>
        </w:rPr>
        <w:t>multiclasses</w:t>
      </w:r>
      <w:proofErr w:type="spellEnd"/>
      <w:r w:rsidR="00EE0498" w:rsidRPr="005A32B8">
        <w:rPr>
          <w:rFonts w:ascii="Times New Roman" w:eastAsia="Times New Roman" w:hAnsi="Times New Roman" w:cs="Times New Roman"/>
          <w:color w:val="000000"/>
          <w:lang w:eastAsia="pt-BR"/>
        </w:rPr>
        <w:t xml:space="preserve"> com a utilização de CNN com </w:t>
      </w:r>
      <w:proofErr w:type="spellStart"/>
      <w:r w:rsidR="00EE0498" w:rsidRPr="005A32B8">
        <w:rPr>
          <w:rFonts w:ascii="Times New Roman" w:eastAsia="Times New Roman" w:hAnsi="Times New Roman" w:cs="Times New Roman"/>
          <w:color w:val="000000"/>
          <w:lang w:eastAsia="pt-BR"/>
        </w:rPr>
        <w:t>Support</w:t>
      </w:r>
      <w:proofErr w:type="spellEnd"/>
      <w:r w:rsidR="00EE0498" w:rsidRPr="005A32B8">
        <w:rPr>
          <w:rFonts w:ascii="Times New Roman" w:eastAsia="Times New Roman" w:hAnsi="Times New Roman" w:cs="Times New Roman"/>
          <w:color w:val="000000"/>
          <w:lang w:eastAsia="pt-BR"/>
        </w:rPr>
        <w:t xml:space="preserve"> Vector </w:t>
      </w:r>
      <w:proofErr w:type="spellStart"/>
      <w:r w:rsidR="00EE0498" w:rsidRPr="005A32B8">
        <w:rPr>
          <w:rFonts w:ascii="Times New Roman" w:eastAsia="Times New Roman" w:hAnsi="Times New Roman" w:cs="Times New Roman"/>
          <w:color w:val="000000"/>
          <w:lang w:eastAsia="pt-BR"/>
        </w:rPr>
        <w:t>Machine</w:t>
      </w:r>
      <w:proofErr w:type="spellEnd"/>
      <w:r w:rsidR="00EE0498" w:rsidRPr="005A32B8">
        <w:rPr>
          <w:rFonts w:ascii="Times New Roman" w:eastAsia="Times New Roman" w:hAnsi="Times New Roman" w:cs="Times New Roman"/>
          <w:color w:val="000000"/>
          <w:lang w:eastAsia="pt-BR"/>
        </w:rPr>
        <w:t xml:space="preserve"> como classificador, sendo assim, padrões de atrofias complexos e espaciais do cérebro foram extraídos com método de cascata da rede neural.</w:t>
      </w:r>
    </w:p>
    <w:p w14:paraId="0ED5B3C8" w14:textId="77777777" w:rsidR="003C1201" w:rsidRDefault="003C1201" w:rsidP="003D03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375EC45E" w14:textId="1A90DFF7" w:rsidR="003C1201" w:rsidRDefault="003C1201" w:rsidP="003D03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5A32B8">
        <w:rPr>
          <w:rFonts w:ascii="Times New Roman" w:eastAsia="Times New Roman" w:hAnsi="Times New Roman" w:cs="Times New Roman"/>
          <w:color w:val="000000"/>
          <w:lang w:eastAsia="pt-BR"/>
        </w:rPr>
        <w:t xml:space="preserve">\cite{n510}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Proposes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a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multi-class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classification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using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CNN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with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Support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Vector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Machine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as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classifier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,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thus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complex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and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spatial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brain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atrophy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patterns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were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extracted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with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neural network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cascade</w:t>
      </w:r>
      <w:proofErr w:type="spellEnd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  <w:lang w:eastAsia="pt-BR"/>
        </w:rPr>
        <w:t>method</w:t>
      </w:r>
      <w:proofErr w:type="spellEnd"/>
    </w:p>
    <w:p w14:paraId="7E43AD99" w14:textId="77777777" w:rsidR="003C1201" w:rsidRDefault="003C1201" w:rsidP="003D03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7A922F8F" w14:textId="77777777" w:rsidR="003C1201" w:rsidRPr="003C1201" w:rsidRDefault="003C1201" w:rsidP="003C12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</w:p>
    <w:p w14:paraId="587894F7" w14:textId="77777777" w:rsidR="00811045" w:rsidRDefault="00811045" w:rsidP="00AA08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19</w:t>
      </w:r>
      <w:r>
        <w:rPr>
          <w:rFonts w:ascii="Times New Roman" w:eastAsia="Times New Roman" w:hAnsi="Times New Roman" w:cs="Times New Roman"/>
          <w:color w:val="000000"/>
          <w:lang w:eastAsia="pt-BR"/>
        </w:rPr>
        <w:t>)</w:t>
      </w:r>
    </w:p>
    <w:p w14:paraId="4F8D3B34" w14:textId="77777777" w:rsidR="00811045" w:rsidRDefault="00811045" w:rsidP="00AA08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528F8F1" w14:textId="24F7BFFE" w:rsidR="00AA08A5" w:rsidRPr="005A32B8" w:rsidRDefault="00AA08A5" w:rsidP="00AA08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5A32B8">
        <w:rPr>
          <w:rFonts w:ascii="Times New Roman" w:eastAsia="Times New Roman" w:hAnsi="Times New Roman" w:cs="Times New Roman"/>
          <w:color w:val="000000"/>
          <w:lang w:eastAsia="pt-BR"/>
        </w:rPr>
        <w:t>\cite{n267} O método constitui</w:t>
      </w:r>
      <w:r w:rsidR="00BA79EE" w:rsidRPr="005A32B8">
        <w:rPr>
          <w:rFonts w:ascii="Times New Roman" w:eastAsia="Times New Roman" w:hAnsi="Times New Roman" w:cs="Times New Roman"/>
          <w:color w:val="000000"/>
          <w:lang w:eastAsia="pt-BR"/>
        </w:rPr>
        <w:t xml:space="preserve"> em introduzir conexões densas maximando informações onde cada informação se conecta com todas as camadas subsequentes, para em seguida combinar 3D </w:t>
      </w:r>
      <w:proofErr w:type="spellStart"/>
      <w:r w:rsidR="00BA79EE" w:rsidRPr="005A32B8">
        <w:rPr>
          <w:rFonts w:ascii="Times New Roman" w:eastAsia="Times New Roman" w:hAnsi="Times New Roman" w:cs="Times New Roman"/>
          <w:color w:val="000000"/>
          <w:lang w:eastAsia="pt-BR"/>
        </w:rPr>
        <w:t>Dense</w:t>
      </w:r>
      <w:proofErr w:type="spellEnd"/>
      <w:r w:rsidR="00BA79EE" w:rsidRPr="005A32B8">
        <w:rPr>
          <w:rFonts w:ascii="Times New Roman" w:eastAsia="Times New Roman" w:hAnsi="Times New Roman" w:cs="Times New Roman"/>
          <w:color w:val="000000"/>
          <w:lang w:eastAsia="pt-BR"/>
        </w:rPr>
        <w:t xml:space="preserve">-net com outras arquiteturas, através do método de fusão probabilística. </w:t>
      </w:r>
    </w:p>
    <w:p w14:paraId="0A2AECFF" w14:textId="77777777" w:rsidR="003C1201" w:rsidRDefault="003C1201" w:rsidP="003C1201">
      <w:pPr>
        <w:jc w:val="both"/>
        <w:rPr>
          <w:rFonts w:ascii="Times New Roman" w:hAnsi="Times New Roman" w:cs="Times New Roman"/>
        </w:rPr>
      </w:pPr>
    </w:p>
    <w:p w14:paraId="2BD2B0C1" w14:textId="1663E4E6" w:rsidR="003C1201" w:rsidRDefault="003C1201" w:rsidP="003C1201">
      <w:pPr>
        <w:jc w:val="both"/>
        <w:rPr>
          <w:rFonts w:ascii="Times New Roman" w:hAnsi="Times New Roman" w:cs="Times New Roman"/>
        </w:rPr>
      </w:pPr>
      <w:r w:rsidRPr="005A32B8">
        <w:rPr>
          <w:rFonts w:ascii="Times New Roman" w:eastAsia="Times New Roman" w:hAnsi="Times New Roman" w:cs="Times New Roman"/>
          <w:color w:val="000000"/>
          <w:lang w:eastAsia="pt-BR"/>
        </w:rPr>
        <w:lastRenderedPageBreak/>
        <w:t>\cite{n</w:t>
      </w:r>
      <w:proofErr w:type="gramStart"/>
      <w:r w:rsidRPr="005A32B8">
        <w:rPr>
          <w:rFonts w:ascii="Times New Roman" w:eastAsia="Times New Roman" w:hAnsi="Times New Roman" w:cs="Times New Roman"/>
          <w:color w:val="000000"/>
          <w:lang w:eastAsia="pt-BR"/>
        </w:rPr>
        <w:t>267</w:t>
      </w:r>
      <w:r>
        <w:rPr>
          <w:rFonts w:ascii="Times New Roman" w:eastAsia="Times New Roman" w:hAnsi="Times New Roman" w:cs="Times New Roman"/>
          <w:color w:val="000000"/>
          <w:lang w:eastAsia="pt-BR"/>
        </w:rPr>
        <w:t>}</w:t>
      </w:r>
      <w:r w:rsidRPr="003C1201">
        <w:rPr>
          <w:rFonts w:ascii="Times New Roman" w:hAnsi="Times New Roman" w:cs="Times New Roman"/>
        </w:rPr>
        <w:t>The</w:t>
      </w:r>
      <w:proofErr w:type="gram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method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consists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of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introducing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dense</w:t>
      </w:r>
      <w:proofErr w:type="spellEnd"/>
      <w:r w:rsidRPr="003C1201">
        <w:rPr>
          <w:rFonts w:ascii="Times New Roman" w:hAnsi="Times New Roman" w:cs="Times New Roman"/>
        </w:rPr>
        <w:t xml:space="preserve"> connections </w:t>
      </w:r>
      <w:proofErr w:type="spellStart"/>
      <w:r w:rsidRPr="003C1201">
        <w:rPr>
          <w:rFonts w:ascii="Times New Roman" w:hAnsi="Times New Roman" w:cs="Times New Roman"/>
        </w:rPr>
        <w:t>by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maximizing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information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where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each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piece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of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information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connects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to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all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subsequent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layers</w:t>
      </w:r>
      <w:proofErr w:type="spellEnd"/>
      <w:r w:rsidRPr="003C1201">
        <w:rPr>
          <w:rFonts w:ascii="Times New Roman" w:hAnsi="Times New Roman" w:cs="Times New Roman"/>
        </w:rPr>
        <w:t xml:space="preserve">, </w:t>
      </w:r>
      <w:proofErr w:type="spellStart"/>
      <w:r w:rsidRPr="003C1201">
        <w:rPr>
          <w:rFonts w:ascii="Times New Roman" w:hAnsi="Times New Roman" w:cs="Times New Roman"/>
        </w:rPr>
        <w:t>and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then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combining</w:t>
      </w:r>
      <w:proofErr w:type="spellEnd"/>
      <w:r w:rsidRPr="003C1201">
        <w:rPr>
          <w:rFonts w:ascii="Times New Roman" w:hAnsi="Times New Roman" w:cs="Times New Roman"/>
        </w:rPr>
        <w:t xml:space="preserve"> 3D </w:t>
      </w:r>
      <w:proofErr w:type="spellStart"/>
      <w:r w:rsidRPr="003C1201">
        <w:rPr>
          <w:rFonts w:ascii="Times New Roman" w:hAnsi="Times New Roman" w:cs="Times New Roman"/>
        </w:rPr>
        <w:t>Dense</w:t>
      </w:r>
      <w:proofErr w:type="spellEnd"/>
      <w:r w:rsidRPr="003C1201">
        <w:rPr>
          <w:rFonts w:ascii="Times New Roman" w:hAnsi="Times New Roman" w:cs="Times New Roman"/>
        </w:rPr>
        <w:t xml:space="preserve">-net </w:t>
      </w:r>
      <w:proofErr w:type="spellStart"/>
      <w:r w:rsidRPr="003C1201">
        <w:rPr>
          <w:rFonts w:ascii="Times New Roman" w:hAnsi="Times New Roman" w:cs="Times New Roman"/>
        </w:rPr>
        <w:t>with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other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architectures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through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the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probabilistic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fusion</w:t>
      </w:r>
      <w:proofErr w:type="spellEnd"/>
      <w:r w:rsidRPr="003C1201">
        <w:rPr>
          <w:rFonts w:ascii="Times New Roman" w:hAnsi="Times New Roman" w:cs="Times New Roman"/>
        </w:rPr>
        <w:t xml:space="preserve"> </w:t>
      </w:r>
      <w:proofErr w:type="spellStart"/>
      <w:r w:rsidRPr="003C1201">
        <w:rPr>
          <w:rFonts w:ascii="Times New Roman" w:hAnsi="Times New Roman" w:cs="Times New Roman"/>
        </w:rPr>
        <w:t>method</w:t>
      </w:r>
      <w:proofErr w:type="spellEnd"/>
      <w:r w:rsidRPr="003C1201">
        <w:rPr>
          <w:rFonts w:ascii="Times New Roman" w:hAnsi="Times New Roman" w:cs="Times New Roman"/>
        </w:rPr>
        <w:t>.</w:t>
      </w:r>
    </w:p>
    <w:p w14:paraId="42B739A3" w14:textId="77777777" w:rsidR="003C1201" w:rsidRPr="003C1201" w:rsidRDefault="003C1201" w:rsidP="003C12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</w:p>
    <w:p w14:paraId="1ED684DC" w14:textId="77777777" w:rsidR="00811045" w:rsidRDefault="00811045" w:rsidP="000B2393">
      <w:pPr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color w:val="000000"/>
          <w:lang w:eastAsia="pt-BR"/>
        </w:rPr>
        <w:t>)</w:t>
      </w:r>
    </w:p>
    <w:p w14:paraId="2519E11C" w14:textId="26B39CED" w:rsidR="009C767D" w:rsidRDefault="005C2B0D" w:rsidP="000B2393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5A32B8">
        <w:rPr>
          <w:rFonts w:ascii="Times New Roman" w:hAnsi="Times New Roman" w:cs="Times New Roman"/>
        </w:rPr>
        <w:t>\cite{</w:t>
      </w:r>
      <w:r w:rsidRPr="005A32B8">
        <w:rPr>
          <w:rFonts w:ascii="Times New Roman" w:eastAsia="Times New Roman" w:hAnsi="Times New Roman" w:cs="Times New Roman"/>
          <w:color w:val="000000"/>
        </w:rPr>
        <w:t xml:space="preserve">n1514} </w:t>
      </w:r>
      <w:r w:rsidR="0025724A" w:rsidRPr="005A32B8">
        <w:rPr>
          <w:rFonts w:ascii="Times New Roman" w:eastAsia="Times New Roman" w:hAnsi="Times New Roman" w:cs="Times New Roman"/>
          <w:color w:val="000000"/>
        </w:rPr>
        <w:t xml:space="preserve">Este centrou-se em analisar atrofia da GM através de CNN de </w:t>
      </w:r>
      <w:r w:rsidR="00AE5D1E" w:rsidRPr="005A32B8">
        <w:rPr>
          <w:rFonts w:ascii="Times New Roman" w:eastAsia="Times New Roman" w:hAnsi="Times New Roman" w:cs="Times New Roman"/>
          <w:color w:val="000000"/>
        </w:rPr>
        <w:t>três</w:t>
      </w:r>
      <w:r w:rsidR="0025724A" w:rsidRPr="005A32B8">
        <w:rPr>
          <w:rFonts w:ascii="Times New Roman" w:eastAsia="Times New Roman" w:hAnsi="Times New Roman" w:cs="Times New Roman"/>
          <w:color w:val="000000"/>
        </w:rPr>
        <w:t xml:space="preserve"> camadas com imagem de entrada de 64x64, no qual todas as camadas foram seguidas por uma camada de max-spooling, utilizando para as </w:t>
      </w:r>
      <w:r w:rsidR="00AE5D1E" w:rsidRPr="005A32B8">
        <w:rPr>
          <w:rFonts w:ascii="Times New Roman" w:eastAsia="Times New Roman" w:hAnsi="Times New Roman" w:cs="Times New Roman"/>
          <w:color w:val="000000"/>
        </w:rPr>
        <w:t>segmentações a ferramenta SPM12. O processo apresentou melhores resultados nas classificações de CN e LMCI do que CN e EMCI.</w:t>
      </w:r>
    </w:p>
    <w:p w14:paraId="7D884D7B" w14:textId="50C094DE" w:rsidR="003C1201" w:rsidRPr="005A32B8" w:rsidRDefault="003C1201" w:rsidP="000B2393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5A32B8">
        <w:rPr>
          <w:rFonts w:ascii="Times New Roman" w:hAnsi="Times New Roman" w:cs="Times New Roman"/>
        </w:rPr>
        <w:t>\cite{</w:t>
      </w:r>
      <w:r w:rsidRPr="005A32B8">
        <w:rPr>
          <w:rFonts w:ascii="Times New Roman" w:eastAsia="Times New Roman" w:hAnsi="Times New Roman" w:cs="Times New Roman"/>
          <w:color w:val="000000"/>
        </w:rPr>
        <w:t xml:space="preserve">n1514}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This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one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focused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on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analyzing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GM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atrophy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using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three-layer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CNN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with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64x64 input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image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, in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which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all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layers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were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followed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by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max-spooling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layer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using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for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the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segmentations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the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SPM12 tool. The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process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showed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better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results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in CN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LMCI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classifications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than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CN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EMCI.</w:t>
      </w:r>
    </w:p>
    <w:p w14:paraId="5F7B0DEB" w14:textId="77777777" w:rsidR="003C1201" w:rsidRPr="003C1201" w:rsidRDefault="003C1201" w:rsidP="003C12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</w:p>
    <w:p w14:paraId="531FB7CB" w14:textId="77777777" w:rsidR="00811045" w:rsidRDefault="00811045" w:rsidP="000B2393">
      <w:pPr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</w:rPr>
        <w:t>21</w:t>
      </w:r>
      <w:r>
        <w:rPr>
          <w:rFonts w:ascii="Times New Roman" w:eastAsia="Times New Roman" w:hAnsi="Times New Roman" w:cs="Times New Roman"/>
          <w:color w:val="000000"/>
          <w:lang w:eastAsia="pt-BR"/>
        </w:rPr>
        <w:t>)</w:t>
      </w:r>
    </w:p>
    <w:p w14:paraId="65A9C8FE" w14:textId="02DACE87" w:rsidR="00467A59" w:rsidRDefault="00467A59" w:rsidP="000B2393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5A32B8">
        <w:rPr>
          <w:rFonts w:ascii="Times New Roman" w:eastAsia="Times New Roman" w:hAnsi="Times New Roman" w:cs="Times New Roman"/>
          <w:color w:val="000000"/>
        </w:rPr>
        <w:t>\cite{n1018</w:t>
      </w:r>
      <w:r w:rsidR="00ED3CED" w:rsidRPr="005A32B8">
        <w:rPr>
          <w:rFonts w:ascii="Times New Roman" w:eastAsia="Times New Roman" w:hAnsi="Times New Roman" w:cs="Times New Roman"/>
          <w:color w:val="000000"/>
        </w:rPr>
        <w:t>} implementando</w:t>
      </w:r>
      <w:r w:rsidR="00FB0E38" w:rsidRPr="005A32B8">
        <w:rPr>
          <w:rFonts w:ascii="Times New Roman" w:eastAsia="Times New Roman" w:hAnsi="Times New Roman" w:cs="Times New Roman"/>
          <w:color w:val="000000"/>
        </w:rPr>
        <w:t xml:space="preserve"> uma rede</w:t>
      </w:r>
      <w:r w:rsidR="00E16BBC" w:rsidRPr="005A32B8">
        <w:rPr>
          <w:rFonts w:ascii="Times New Roman" w:eastAsia="Times New Roman" w:hAnsi="Times New Roman" w:cs="Times New Roman"/>
          <w:color w:val="000000"/>
        </w:rPr>
        <w:t xml:space="preserve"> </w:t>
      </w:r>
      <w:r w:rsidR="002E6004" w:rsidRPr="005A32B8">
        <w:rPr>
          <w:rFonts w:ascii="Times New Roman" w:eastAsia="Times New Roman" w:hAnsi="Times New Roman" w:cs="Times New Roman"/>
          <w:color w:val="000000"/>
        </w:rPr>
        <w:t>Siamês</w:t>
      </w:r>
      <w:r w:rsidR="00E16BBC" w:rsidRPr="005A32B8">
        <w:rPr>
          <w:rFonts w:ascii="Times New Roman" w:eastAsia="Times New Roman" w:hAnsi="Times New Roman" w:cs="Times New Roman"/>
          <w:color w:val="000000"/>
        </w:rPr>
        <w:t xml:space="preserve"> (SCNN) com três ramos</w:t>
      </w:r>
      <w:r w:rsidR="002E6004" w:rsidRPr="005A32B8">
        <w:rPr>
          <w:rFonts w:ascii="Times New Roman" w:eastAsia="Times New Roman" w:hAnsi="Times New Roman" w:cs="Times New Roman"/>
          <w:color w:val="000000"/>
        </w:rPr>
        <w:t>, sendo, um ramo para uma imagem ancora randômica a partir da classificação AD ou NC, em seguida as imagens positivas e negativas são alimentadas para os outros dois ramos. Assim utilizando RedNet-34 para analisar, e no final de cada CNN foi utilizado um vetor de incorporação de tamanho 128.</w:t>
      </w:r>
    </w:p>
    <w:p w14:paraId="49307069" w14:textId="37AAF370" w:rsidR="003C1201" w:rsidRPr="005A32B8" w:rsidRDefault="003C1201" w:rsidP="000B2393">
      <w:pPr>
        <w:pBdr>
          <w:bottom w:val="single" w:sz="6" w:space="1" w:color="auto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5A32B8">
        <w:rPr>
          <w:rFonts w:ascii="Times New Roman" w:eastAsia="Times New Roman" w:hAnsi="Times New Roman" w:cs="Times New Roman"/>
          <w:color w:val="000000"/>
        </w:rPr>
        <w:t xml:space="preserve">\cite{n1018}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implementing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Siamese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network (SCNN)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with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three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branches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being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one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branch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for a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random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anchor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image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from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AD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or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NC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classification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then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the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positive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negative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images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are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fed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to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the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other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two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branches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Thus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using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RedNet-34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to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analyze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at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the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end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of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each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CNN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an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embedding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vector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of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size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128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was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used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>.</w:t>
      </w:r>
    </w:p>
    <w:p w14:paraId="12B3302A" w14:textId="3A76D617" w:rsidR="003C1201" w:rsidRPr="003C1201" w:rsidRDefault="00811045" w:rsidP="003C12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>
        <w:rPr>
          <w:rFonts w:ascii="Times New Roman" w:eastAsia="Times New Roman" w:hAnsi="Times New Roman" w:cs="Times New Roman"/>
          <w:color w:val="000000"/>
          <w:lang w:eastAsia="pt-BR"/>
        </w:rPr>
        <w:t>)</w:t>
      </w:r>
    </w:p>
    <w:p w14:paraId="61B4EBCA" w14:textId="271BBF5F" w:rsidR="002E6004" w:rsidRDefault="007B6DF5" w:rsidP="005A32B8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5A32B8">
        <w:rPr>
          <w:rFonts w:ascii="Times New Roman" w:eastAsia="Times New Roman" w:hAnsi="Times New Roman" w:cs="Times New Roman"/>
          <w:color w:val="000000"/>
        </w:rPr>
        <w:t>\cite{n932}</w:t>
      </w:r>
      <w:r w:rsidR="00ED3CED" w:rsidRPr="005A32B8">
        <w:rPr>
          <w:rFonts w:ascii="Times New Roman" w:eastAsia="Times New Roman" w:hAnsi="Times New Roman" w:cs="Times New Roman"/>
          <w:color w:val="000000"/>
        </w:rPr>
        <w:t xml:space="preserve"> O trabalho propõe uma arquitetura CNN 3D de multi-escalas para a caracterização das sMRI</w:t>
      </w:r>
      <w:r w:rsidR="005A32B8" w:rsidRPr="005A32B8">
        <w:rPr>
          <w:rFonts w:ascii="Times New Roman" w:eastAsia="Times New Roman" w:hAnsi="Times New Roman" w:cs="Times New Roman"/>
          <w:color w:val="000000"/>
        </w:rPr>
        <w:t>, em vista de que arquiteturas de varias escalas são ricas em informações como, nível de voxel o que possibilita uma melhor representação do entendimento da AD.</w:t>
      </w:r>
      <w:r w:rsidR="005A32B8">
        <w:rPr>
          <w:rFonts w:ascii="Times New Roman" w:eastAsia="Times New Roman" w:hAnsi="Times New Roman" w:cs="Times New Roman"/>
          <w:color w:val="000000"/>
        </w:rPr>
        <w:t xml:space="preserve"> As características extraídas com MSCNN 3D são</w:t>
      </w:r>
      <w:r w:rsidR="00ED3CED" w:rsidRPr="005A32B8">
        <w:rPr>
          <w:rFonts w:ascii="Times New Roman" w:eastAsia="Times New Roman" w:hAnsi="Times New Roman" w:cs="Times New Roman"/>
          <w:color w:val="000000"/>
        </w:rPr>
        <w:tab/>
      </w:r>
      <w:r w:rsidR="005A32B8">
        <w:rPr>
          <w:rFonts w:ascii="Times New Roman" w:eastAsia="Times New Roman" w:hAnsi="Times New Roman" w:cs="Times New Roman"/>
          <w:color w:val="000000"/>
        </w:rPr>
        <w:t>f</w:t>
      </w:r>
      <w:r w:rsidR="005A32B8" w:rsidRPr="005A32B8">
        <w:rPr>
          <w:rFonts w:ascii="Times New Roman" w:eastAsia="Times New Roman" w:hAnsi="Times New Roman" w:cs="Times New Roman"/>
          <w:color w:val="000000"/>
        </w:rPr>
        <w:t>undidas</w:t>
      </w:r>
      <w:r w:rsidR="005A32B8">
        <w:rPr>
          <w:rFonts w:ascii="Times New Roman" w:eastAsia="Times New Roman" w:hAnsi="Times New Roman" w:cs="Times New Roman"/>
          <w:color w:val="000000"/>
        </w:rPr>
        <w:t xml:space="preserve"> e concatenados </w:t>
      </w:r>
      <w:r w:rsidR="005A32B8" w:rsidRPr="005A32B8">
        <w:rPr>
          <w:rFonts w:ascii="Times New Roman" w:eastAsia="Times New Roman" w:hAnsi="Times New Roman" w:cs="Times New Roman"/>
          <w:color w:val="000000"/>
        </w:rPr>
        <w:t>através de concatenação e reforço</w:t>
      </w:r>
      <w:r w:rsidR="005A32B8">
        <w:rPr>
          <w:rFonts w:ascii="Times New Roman" w:eastAsia="Times New Roman" w:hAnsi="Times New Roman" w:cs="Times New Roman"/>
          <w:color w:val="000000"/>
        </w:rPr>
        <w:t xml:space="preserve"> </w:t>
      </w:r>
      <w:r w:rsidR="005A32B8" w:rsidRPr="005A32B8">
        <w:rPr>
          <w:rFonts w:ascii="Times New Roman" w:eastAsia="Times New Roman" w:hAnsi="Times New Roman" w:cs="Times New Roman"/>
          <w:color w:val="000000"/>
        </w:rPr>
        <w:t>seguido de camadas totalmente ligadas para a classificação</w:t>
      </w:r>
      <w:r w:rsidR="005A32B8">
        <w:rPr>
          <w:rFonts w:ascii="Times New Roman" w:eastAsia="Times New Roman" w:hAnsi="Times New Roman" w:cs="Times New Roman"/>
          <w:color w:val="000000"/>
        </w:rPr>
        <w:t>.</w:t>
      </w:r>
    </w:p>
    <w:p w14:paraId="740F2170" w14:textId="09752F70" w:rsidR="003C1201" w:rsidRDefault="003C1201" w:rsidP="00912657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5A32B8">
        <w:rPr>
          <w:rFonts w:ascii="Times New Roman" w:eastAsia="Times New Roman" w:hAnsi="Times New Roman" w:cs="Times New Roman"/>
          <w:color w:val="000000"/>
        </w:rPr>
        <w:t xml:space="preserve">\cite{n932} </w:t>
      </w:r>
      <w:r w:rsidRPr="003C1201">
        <w:rPr>
          <w:rFonts w:ascii="Times New Roman" w:eastAsia="Times New Roman" w:hAnsi="Times New Roman" w:cs="Times New Roman"/>
          <w:color w:val="000000"/>
        </w:rPr>
        <w:t xml:space="preserve">The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paper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proposes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multi-scale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3D CNN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architecture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for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sMRI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characterization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, in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view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that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multi-scale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architectures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are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rich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in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information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such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as,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voxel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level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which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enables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better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representation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of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AD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understanding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. The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features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extracted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with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3D MSCNN are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merged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concatenated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through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concatenation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boosting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followed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by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fully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connected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layers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for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classification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>.</w:t>
      </w:r>
    </w:p>
    <w:p w14:paraId="49731EA5" w14:textId="77777777" w:rsidR="003C1201" w:rsidRPr="003C1201" w:rsidRDefault="003C1201" w:rsidP="003C12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</w:p>
    <w:p w14:paraId="64962DD6" w14:textId="77777777" w:rsidR="00811045" w:rsidRDefault="00811045" w:rsidP="00912657">
      <w:pPr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</w:rPr>
        <w:t>23</w:t>
      </w:r>
      <w:r>
        <w:rPr>
          <w:rFonts w:ascii="Times New Roman" w:eastAsia="Times New Roman" w:hAnsi="Times New Roman" w:cs="Times New Roman"/>
          <w:color w:val="000000"/>
          <w:lang w:eastAsia="pt-BR"/>
        </w:rPr>
        <w:t>)</w:t>
      </w:r>
    </w:p>
    <w:p w14:paraId="6E58F56A" w14:textId="7069652C" w:rsidR="005A32B8" w:rsidRDefault="005A32B8" w:rsidP="00912657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68416F">
        <w:rPr>
          <w:rFonts w:ascii="Times New Roman" w:eastAsia="Times New Roman" w:hAnsi="Times New Roman" w:cs="Times New Roman"/>
          <w:color w:val="000000"/>
        </w:rPr>
        <w:t>\cite{</w:t>
      </w:r>
      <w:r w:rsidRPr="00E769D5">
        <w:rPr>
          <w:rFonts w:ascii="Times New Roman" w:eastAsia="Times New Roman" w:hAnsi="Times New Roman" w:cs="Times New Roman"/>
          <w:color w:val="000000"/>
        </w:rPr>
        <w:t>n878</w:t>
      </w:r>
      <w:r w:rsidR="003B1DBA" w:rsidRPr="00E769D5">
        <w:rPr>
          <w:rFonts w:ascii="Times New Roman" w:eastAsia="Times New Roman" w:hAnsi="Times New Roman" w:cs="Times New Roman"/>
          <w:color w:val="000000"/>
        </w:rPr>
        <w:t xml:space="preserve">} </w:t>
      </w:r>
      <w:r w:rsidR="003B1DBA">
        <w:rPr>
          <w:rFonts w:ascii="Times New Roman" w:eastAsia="Times New Roman" w:hAnsi="Times New Roman" w:cs="Times New Roman"/>
          <w:color w:val="000000"/>
        </w:rPr>
        <w:t>propôs</w:t>
      </w:r>
      <w:r w:rsidR="00E769D5">
        <w:rPr>
          <w:rFonts w:ascii="Times New Roman" w:eastAsia="Times New Roman" w:hAnsi="Times New Roman" w:cs="Times New Roman"/>
          <w:color w:val="000000"/>
        </w:rPr>
        <w:t xml:space="preserve"> uma </w:t>
      </w:r>
      <w:r w:rsidR="00912657">
        <w:rPr>
          <w:rFonts w:ascii="Times New Roman" w:eastAsia="Times New Roman" w:hAnsi="Times New Roman" w:cs="Times New Roman"/>
          <w:color w:val="000000"/>
        </w:rPr>
        <w:t>análise</w:t>
      </w:r>
      <w:r w:rsidR="00E769D5">
        <w:rPr>
          <w:rFonts w:ascii="Times New Roman" w:eastAsia="Times New Roman" w:hAnsi="Times New Roman" w:cs="Times New Roman"/>
          <w:color w:val="000000"/>
        </w:rPr>
        <w:t xml:space="preserve"> de sMRI de todo o cérebro, adicionando a uma rede </w:t>
      </w:r>
      <w:proofErr w:type="spellStart"/>
      <w:r w:rsidR="00912657">
        <w:rPr>
          <w:rFonts w:ascii="Times New Roman" w:eastAsia="Times New Roman" w:hAnsi="Times New Roman" w:cs="Times New Roman"/>
          <w:color w:val="000000"/>
        </w:rPr>
        <w:t>s</w:t>
      </w:r>
      <w:r w:rsidR="00E769D5">
        <w:rPr>
          <w:rFonts w:ascii="Times New Roman" w:eastAsia="Times New Roman" w:hAnsi="Times New Roman" w:cs="Times New Roman"/>
          <w:color w:val="000000"/>
        </w:rPr>
        <w:t>VoxCNN</w:t>
      </w:r>
      <w:proofErr w:type="spellEnd"/>
      <w:r w:rsidR="00E769D5">
        <w:rPr>
          <w:rFonts w:ascii="Times New Roman" w:eastAsia="Times New Roman" w:hAnsi="Times New Roman" w:cs="Times New Roman"/>
          <w:color w:val="000000"/>
        </w:rPr>
        <w:t xml:space="preserve"> de 16 camadas</w:t>
      </w:r>
      <w:r w:rsidR="00912657">
        <w:rPr>
          <w:rFonts w:ascii="Times New Roman" w:eastAsia="Times New Roman" w:hAnsi="Times New Roman" w:cs="Times New Roman"/>
          <w:color w:val="000000"/>
        </w:rPr>
        <w:t xml:space="preserve"> </w:t>
      </w:r>
      <w:r w:rsidR="00E769D5">
        <w:rPr>
          <w:rFonts w:ascii="Times New Roman" w:eastAsia="Times New Roman" w:hAnsi="Times New Roman" w:cs="Times New Roman"/>
          <w:color w:val="000000"/>
        </w:rPr>
        <w:t xml:space="preserve">treinada com </w:t>
      </w:r>
      <w:proofErr w:type="spellStart"/>
      <w:r w:rsidR="00E769D5">
        <w:rPr>
          <w:rFonts w:ascii="Times New Roman" w:eastAsia="Times New Roman" w:hAnsi="Times New Roman" w:cs="Times New Roman"/>
          <w:color w:val="000000"/>
        </w:rPr>
        <w:t>AdaM</w:t>
      </w:r>
      <w:proofErr w:type="spellEnd"/>
      <w:r w:rsidR="00912657">
        <w:rPr>
          <w:rFonts w:ascii="Times New Roman" w:eastAsia="Times New Roman" w:hAnsi="Times New Roman" w:cs="Times New Roman"/>
          <w:color w:val="000000"/>
        </w:rPr>
        <w:t xml:space="preserve"> usando </w:t>
      </w:r>
      <w:r w:rsidR="00912657" w:rsidRPr="00912657">
        <w:rPr>
          <w:rFonts w:ascii="Times New Roman" w:eastAsia="Times New Roman" w:hAnsi="Times New Roman" w:cs="Times New Roman"/>
          <w:color w:val="000000"/>
        </w:rPr>
        <w:t>0,001 aprendizagem</w:t>
      </w:r>
      <w:r w:rsidR="00912657">
        <w:rPr>
          <w:rFonts w:ascii="Times New Roman" w:eastAsia="Times New Roman" w:hAnsi="Times New Roman" w:cs="Times New Roman"/>
          <w:color w:val="000000"/>
        </w:rPr>
        <w:t xml:space="preserve"> </w:t>
      </w:r>
      <w:r w:rsidR="00912657" w:rsidRPr="00912657">
        <w:rPr>
          <w:rFonts w:ascii="Times New Roman" w:eastAsia="Times New Roman" w:hAnsi="Times New Roman" w:cs="Times New Roman"/>
          <w:color w:val="000000"/>
        </w:rPr>
        <w:t>taxa e tamanho de lote de 64</w:t>
      </w:r>
      <w:r w:rsidR="00912657">
        <w:rPr>
          <w:rFonts w:ascii="Times New Roman" w:eastAsia="Times New Roman" w:hAnsi="Times New Roman" w:cs="Times New Roman"/>
          <w:color w:val="000000"/>
        </w:rPr>
        <w:t>.</w:t>
      </w:r>
    </w:p>
    <w:p w14:paraId="606B8731" w14:textId="3B899D7D" w:rsidR="003C1201" w:rsidRDefault="003C1201" w:rsidP="00912657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68416F">
        <w:rPr>
          <w:rFonts w:ascii="Times New Roman" w:eastAsia="Times New Roman" w:hAnsi="Times New Roman" w:cs="Times New Roman"/>
          <w:color w:val="000000"/>
        </w:rPr>
        <w:t>\cite{</w:t>
      </w:r>
      <w:r w:rsidRPr="00E769D5">
        <w:rPr>
          <w:rFonts w:ascii="Times New Roman" w:eastAsia="Times New Roman" w:hAnsi="Times New Roman" w:cs="Times New Roman"/>
          <w:color w:val="000000"/>
        </w:rPr>
        <w:t>n878</w:t>
      </w:r>
      <w:r>
        <w:rPr>
          <w:rFonts w:ascii="Times New Roman" w:eastAsia="Times New Roman" w:hAnsi="Times New Roman" w:cs="Times New Roman"/>
          <w:color w:val="000000"/>
        </w:rPr>
        <w:t xml:space="preserve">}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proposed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whole-brain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sMRI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analysis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by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adding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to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a 16-layer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sVoxCNN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network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trained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with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AdaM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using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0.001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learning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rate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batch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size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of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64.</w:t>
      </w:r>
    </w:p>
    <w:p w14:paraId="4293DD55" w14:textId="77777777" w:rsidR="003C1201" w:rsidRPr="003C1201" w:rsidRDefault="003C1201" w:rsidP="003C12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</w:p>
    <w:p w14:paraId="3883DF74" w14:textId="77777777" w:rsidR="00811045" w:rsidRDefault="00811045" w:rsidP="00912657">
      <w:pPr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lastRenderedPageBreak/>
        <w:t>24</w:t>
      </w:r>
      <w:r>
        <w:rPr>
          <w:rFonts w:ascii="Times New Roman" w:eastAsia="Times New Roman" w:hAnsi="Times New Roman" w:cs="Times New Roman"/>
          <w:color w:val="000000"/>
          <w:lang w:eastAsia="pt-BR"/>
        </w:rPr>
        <w:t>)</w:t>
      </w:r>
    </w:p>
    <w:p w14:paraId="1814472D" w14:textId="4A8C5270" w:rsidR="009C74F7" w:rsidRDefault="003C1201" w:rsidP="00912657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\cite{</w:t>
      </w:r>
      <w:r w:rsidR="001A7AED"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</w:rPr>
        <w:t xml:space="preserve">814} </w:t>
      </w:r>
      <w:r w:rsidR="009C74F7">
        <w:rPr>
          <w:rFonts w:ascii="Times New Roman" w:eastAsia="Times New Roman" w:hAnsi="Times New Roman" w:cs="Times New Roman"/>
          <w:color w:val="000000"/>
        </w:rPr>
        <w:t>Abordou a multimodalidade</w:t>
      </w:r>
      <w:r w:rsidR="00CE4ADB">
        <w:rPr>
          <w:rFonts w:ascii="Times New Roman" w:eastAsia="Times New Roman" w:hAnsi="Times New Roman" w:cs="Times New Roman"/>
          <w:color w:val="000000"/>
        </w:rPr>
        <w:t xml:space="preserve"> </w:t>
      </w:r>
      <w:r w:rsidR="009C74F7">
        <w:rPr>
          <w:rFonts w:ascii="Times New Roman" w:eastAsia="Times New Roman" w:hAnsi="Times New Roman" w:cs="Times New Roman"/>
          <w:color w:val="000000"/>
        </w:rPr>
        <w:t>(MRI/PET) através de 3D-CNN</w:t>
      </w:r>
      <w:r w:rsidR="00250632">
        <w:rPr>
          <w:rFonts w:ascii="Times New Roman" w:eastAsia="Times New Roman" w:hAnsi="Times New Roman" w:cs="Times New Roman"/>
          <w:color w:val="000000"/>
        </w:rPr>
        <w:t xml:space="preserve"> derivando as representações de característica das imagens e aplicando </w:t>
      </w:r>
      <w:proofErr w:type="spellStart"/>
      <w:r w:rsidR="00250632" w:rsidRPr="00250632">
        <w:rPr>
          <w:rFonts w:ascii="Times New Roman" w:eastAsia="Times New Roman" w:hAnsi="Times New Roman" w:cs="Times New Roman"/>
          <w:color w:val="000000"/>
        </w:rPr>
        <w:t>FSBi</w:t>
      </w:r>
      <w:proofErr w:type="spellEnd"/>
      <w:r w:rsidR="00250632" w:rsidRPr="00250632">
        <w:rPr>
          <w:rFonts w:ascii="Times New Roman" w:eastAsia="Times New Roman" w:hAnsi="Times New Roman" w:cs="Times New Roman"/>
          <w:color w:val="000000"/>
        </w:rPr>
        <w:t>-LSTM</w:t>
      </w:r>
      <w:r w:rsidR="00250632">
        <w:rPr>
          <w:rFonts w:ascii="Times New Roman" w:eastAsia="Times New Roman" w:hAnsi="Times New Roman" w:cs="Times New Roman"/>
          <w:color w:val="000000"/>
        </w:rPr>
        <w:t xml:space="preserve"> para informações ocultas nestes mapas de características aumentando </w:t>
      </w:r>
      <w:r w:rsidR="00CE4ADB">
        <w:rPr>
          <w:rFonts w:ascii="Times New Roman" w:eastAsia="Times New Roman" w:hAnsi="Times New Roman" w:cs="Times New Roman"/>
          <w:color w:val="000000"/>
        </w:rPr>
        <w:t>o desempenho do algoritmo</w:t>
      </w:r>
      <w:r w:rsidR="00250632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3A3028F6" w14:textId="25DDD6F6" w:rsidR="003C1201" w:rsidRDefault="003C1201" w:rsidP="00912657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\cite{</w:t>
      </w:r>
      <w:r w:rsidR="001A7AED"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</w:rPr>
        <w:t>814}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3C1201">
        <w:rPr>
          <w:rFonts w:ascii="Times New Roman" w:eastAsia="Times New Roman" w:hAnsi="Times New Roman" w:cs="Times New Roman"/>
          <w:color w:val="000000"/>
        </w:rPr>
        <w:t xml:space="preserve">It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addressed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multimodality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(MRI/PET)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through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3D-CNN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by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deriving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the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feature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representations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from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the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images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applying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FSBi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-LSTM for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hidden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information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in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these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feature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maps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increasing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the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performance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of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the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1201">
        <w:rPr>
          <w:rFonts w:ascii="Times New Roman" w:eastAsia="Times New Roman" w:hAnsi="Times New Roman" w:cs="Times New Roman"/>
          <w:color w:val="000000"/>
        </w:rPr>
        <w:t>algorithm</w:t>
      </w:r>
      <w:proofErr w:type="spellEnd"/>
      <w:r w:rsidRPr="003C1201">
        <w:rPr>
          <w:rFonts w:ascii="Times New Roman" w:eastAsia="Times New Roman" w:hAnsi="Times New Roman" w:cs="Times New Roman"/>
          <w:color w:val="000000"/>
        </w:rPr>
        <w:t>.</w:t>
      </w:r>
    </w:p>
    <w:p w14:paraId="22DA8F8E" w14:textId="77777777" w:rsidR="001A7AED" w:rsidRPr="003C1201" w:rsidRDefault="001A7AED" w:rsidP="001A7A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</w:p>
    <w:p w14:paraId="18BF4EC1" w14:textId="2C892B17" w:rsidR="001A7AED" w:rsidRDefault="001A7AED" w:rsidP="00912657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25) \cite{n700</w:t>
      </w:r>
      <w:r>
        <w:rPr>
          <w:rFonts w:ascii="Times New Roman" w:eastAsia="Times New Roman" w:hAnsi="Times New Roman" w:cs="Times New Roman"/>
          <w:color w:val="000000"/>
        </w:rPr>
        <w:t>}</w:t>
      </w:r>
      <w:r>
        <w:rPr>
          <w:rFonts w:ascii="Times New Roman" w:eastAsia="Times New Roman" w:hAnsi="Times New Roman" w:cs="Times New Roman"/>
          <w:color w:val="000000"/>
        </w:rPr>
        <w:t xml:space="preserve"> C</w:t>
      </w:r>
      <w:r>
        <w:rPr>
          <w:rFonts w:ascii="Times New Roman" w:eastAsia="Times New Roman" w:hAnsi="Times New Roman" w:cs="Times New Roman"/>
          <w:color w:val="000000"/>
        </w:rPr>
        <w:t xml:space="preserve">om objetivo de solucionar o problema de exigência de alto </w:t>
      </w:r>
      <w:r>
        <w:rPr>
          <w:rFonts w:ascii="Times New Roman" w:eastAsia="Times New Roman" w:hAnsi="Times New Roman" w:cs="Times New Roman"/>
          <w:color w:val="000000"/>
        </w:rPr>
        <w:t>número</w:t>
      </w:r>
      <w:r>
        <w:rPr>
          <w:rFonts w:ascii="Times New Roman" w:eastAsia="Times New Roman" w:hAnsi="Times New Roman" w:cs="Times New Roman"/>
          <w:color w:val="000000"/>
        </w:rPr>
        <w:t xml:space="preserve"> de dados anotadas pelos algoritmos</w:t>
      </w:r>
      <w:r>
        <w:rPr>
          <w:rFonts w:ascii="Times New Roman" w:eastAsia="Times New Roman" w:hAnsi="Times New Roman" w:cs="Times New Roman"/>
          <w:color w:val="000000"/>
        </w:rPr>
        <w:t xml:space="preserve"> o autor propôs uma rede CNN de transferência de camadas. Utilizou uma arquitetura VGG com pesos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pré</w:t>
      </w:r>
      <w:proofErr w:type="spellEnd"/>
      <w:r>
        <w:rPr>
          <w:rFonts w:ascii="Times New Roman" w:eastAsia="Times New Roman" w:hAnsi="Times New Roman" w:cs="Times New Roman"/>
          <w:color w:val="000000"/>
        </w:rPr>
        <w:t>-treinados. A segmentação em cada amostra foi feita para extração de GM.</w:t>
      </w:r>
    </w:p>
    <w:p w14:paraId="53844E7D" w14:textId="22BB83E6" w:rsidR="001A7AED" w:rsidRPr="005A32B8" w:rsidRDefault="001A7AED" w:rsidP="00912657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\cite{n700} </w:t>
      </w:r>
      <w:bookmarkStart w:id="0" w:name="_GoBack"/>
      <w:bookmarkEnd w:id="0"/>
      <w:r w:rsidRPr="001A7AED">
        <w:rPr>
          <w:rFonts w:ascii="Times New Roman" w:eastAsia="Times New Roman" w:hAnsi="Times New Roman" w:cs="Times New Roman"/>
          <w:color w:val="000000"/>
        </w:rPr>
        <w:t xml:space="preserve">In </w:t>
      </w:r>
      <w:proofErr w:type="spellStart"/>
      <w:r w:rsidRPr="001A7AED">
        <w:rPr>
          <w:rFonts w:ascii="Times New Roman" w:eastAsia="Times New Roman" w:hAnsi="Times New Roman" w:cs="Times New Roman"/>
          <w:color w:val="000000"/>
        </w:rPr>
        <w:t>order</w:t>
      </w:r>
      <w:proofErr w:type="spellEnd"/>
      <w:r w:rsidRPr="001A7AE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7AED">
        <w:rPr>
          <w:rFonts w:ascii="Times New Roman" w:eastAsia="Times New Roman" w:hAnsi="Times New Roman" w:cs="Times New Roman"/>
          <w:color w:val="000000"/>
        </w:rPr>
        <w:t>to</w:t>
      </w:r>
      <w:proofErr w:type="spellEnd"/>
      <w:r w:rsidRPr="001A7AED">
        <w:rPr>
          <w:rFonts w:ascii="Times New Roman" w:eastAsia="Times New Roman" w:hAnsi="Times New Roman" w:cs="Times New Roman"/>
          <w:color w:val="000000"/>
        </w:rPr>
        <w:t xml:space="preserve"> solve </w:t>
      </w:r>
      <w:proofErr w:type="spellStart"/>
      <w:r w:rsidRPr="001A7AED">
        <w:rPr>
          <w:rFonts w:ascii="Times New Roman" w:eastAsia="Times New Roman" w:hAnsi="Times New Roman" w:cs="Times New Roman"/>
          <w:color w:val="000000"/>
        </w:rPr>
        <w:t>the</w:t>
      </w:r>
      <w:proofErr w:type="spellEnd"/>
      <w:r w:rsidRPr="001A7AE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7AED">
        <w:rPr>
          <w:rFonts w:ascii="Times New Roman" w:eastAsia="Times New Roman" w:hAnsi="Times New Roman" w:cs="Times New Roman"/>
          <w:color w:val="000000"/>
        </w:rPr>
        <w:t>problem</w:t>
      </w:r>
      <w:proofErr w:type="spellEnd"/>
      <w:r w:rsidRPr="001A7AE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7AED">
        <w:rPr>
          <w:rFonts w:ascii="Times New Roman" w:eastAsia="Times New Roman" w:hAnsi="Times New Roman" w:cs="Times New Roman"/>
          <w:color w:val="000000"/>
        </w:rPr>
        <w:t>of</w:t>
      </w:r>
      <w:proofErr w:type="spellEnd"/>
      <w:r w:rsidRPr="001A7AE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7AED">
        <w:rPr>
          <w:rFonts w:ascii="Times New Roman" w:eastAsia="Times New Roman" w:hAnsi="Times New Roman" w:cs="Times New Roman"/>
          <w:color w:val="000000"/>
        </w:rPr>
        <w:t>requiring</w:t>
      </w:r>
      <w:proofErr w:type="spellEnd"/>
      <w:r w:rsidRPr="001A7AED">
        <w:rPr>
          <w:rFonts w:ascii="Times New Roman" w:eastAsia="Times New Roman" w:hAnsi="Times New Roman" w:cs="Times New Roman"/>
          <w:color w:val="000000"/>
        </w:rPr>
        <w:t xml:space="preserve"> high </w:t>
      </w:r>
      <w:proofErr w:type="spellStart"/>
      <w:r w:rsidRPr="001A7AED">
        <w:rPr>
          <w:rFonts w:ascii="Times New Roman" w:eastAsia="Times New Roman" w:hAnsi="Times New Roman" w:cs="Times New Roman"/>
          <w:color w:val="000000"/>
        </w:rPr>
        <w:t>number</w:t>
      </w:r>
      <w:proofErr w:type="spellEnd"/>
      <w:r w:rsidRPr="001A7AE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7AED">
        <w:rPr>
          <w:rFonts w:ascii="Times New Roman" w:eastAsia="Times New Roman" w:hAnsi="Times New Roman" w:cs="Times New Roman"/>
          <w:color w:val="000000"/>
        </w:rPr>
        <w:t>of</w:t>
      </w:r>
      <w:proofErr w:type="spellEnd"/>
      <w:r w:rsidRPr="001A7AE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7AED">
        <w:rPr>
          <w:rFonts w:ascii="Times New Roman" w:eastAsia="Times New Roman" w:hAnsi="Times New Roman" w:cs="Times New Roman"/>
          <w:color w:val="000000"/>
        </w:rPr>
        <w:t>annotated</w:t>
      </w:r>
      <w:proofErr w:type="spellEnd"/>
      <w:r w:rsidRPr="001A7AED"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 w:rsidRPr="001A7AED">
        <w:rPr>
          <w:rFonts w:ascii="Times New Roman" w:eastAsia="Times New Roman" w:hAnsi="Times New Roman" w:cs="Times New Roman"/>
          <w:color w:val="000000"/>
        </w:rPr>
        <w:t>by</w:t>
      </w:r>
      <w:proofErr w:type="spellEnd"/>
      <w:r w:rsidRPr="001A7AE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7AED">
        <w:rPr>
          <w:rFonts w:ascii="Times New Roman" w:eastAsia="Times New Roman" w:hAnsi="Times New Roman" w:cs="Times New Roman"/>
          <w:color w:val="000000"/>
        </w:rPr>
        <w:t>the</w:t>
      </w:r>
      <w:proofErr w:type="spellEnd"/>
      <w:r w:rsidRPr="001A7AE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7AED">
        <w:rPr>
          <w:rFonts w:ascii="Times New Roman" w:eastAsia="Times New Roman" w:hAnsi="Times New Roman" w:cs="Times New Roman"/>
          <w:color w:val="000000"/>
        </w:rPr>
        <w:t>algorithms</w:t>
      </w:r>
      <w:proofErr w:type="spellEnd"/>
      <w:r w:rsidRPr="001A7AE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7AED">
        <w:rPr>
          <w:rFonts w:ascii="Times New Roman" w:eastAsia="Times New Roman" w:hAnsi="Times New Roman" w:cs="Times New Roman"/>
          <w:color w:val="000000"/>
        </w:rPr>
        <w:t>the</w:t>
      </w:r>
      <w:proofErr w:type="spellEnd"/>
      <w:r w:rsidRPr="001A7AE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7AED">
        <w:rPr>
          <w:rFonts w:ascii="Times New Roman" w:eastAsia="Times New Roman" w:hAnsi="Times New Roman" w:cs="Times New Roman"/>
          <w:color w:val="000000"/>
        </w:rPr>
        <w:t>author</w:t>
      </w:r>
      <w:proofErr w:type="spellEnd"/>
      <w:r w:rsidRPr="001A7AE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7AED">
        <w:rPr>
          <w:rFonts w:ascii="Times New Roman" w:eastAsia="Times New Roman" w:hAnsi="Times New Roman" w:cs="Times New Roman"/>
          <w:color w:val="000000"/>
        </w:rPr>
        <w:t>proposed</w:t>
      </w:r>
      <w:proofErr w:type="spellEnd"/>
      <w:r w:rsidRPr="001A7AED">
        <w:rPr>
          <w:rFonts w:ascii="Times New Roman" w:eastAsia="Times New Roman" w:hAnsi="Times New Roman" w:cs="Times New Roman"/>
          <w:color w:val="000000"/>
        </w:rPr>
        <w:t xml:space="preserve"> a CNN </w:t>
      </w:r>
      <w:proofErr w:type="spellStart"/>
      <w:r w:rsidRPr="001A7AED">
        <w:rPr>
          <w:rFonts w:ascii="Times New Roman" w:eastAsia="Times New Roman" w:hAnsi="Times New Roman" w:cs="Times New Roman"/>
          <w:color w:val="000000"/>
        </w:rPr>
        <w:t>layer</w:t>
      </w:r>
      <w:proofErr w:type="spellEnd"/>
      <w:r w:rsidRPr="001A7AE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7AED">
        <w:rPr>
          <w:rFonts w:ascii="Times New Roman" w:eastAsia="Times New Roman" w:hAnsi="Times New Roman" w:cs="Times New Roman"/>
          <w:color w:val="000000"/>
        </w:rPr>
        <w:t>transfer</w:t>
      </w:r>
      <w:proofErr w:type="spellEnd"/>
      <w:r w:rsidRPr="001A7AED">
        <w:rPr>
          <w:rFonts w:ascii="Times New Roman" w:eastAsia="Times New Roman" w:hAnsi="Times New Roman" w:cs="Times New Roman"/>
          <w:color w:val="000000"/>
        </w:rPr>
        <w:t xml:space="preserve"> network. It </w:t>
      </w:r>
      <w:proofErr w:type="spellStart"/>
      <w:r w:rsidRPr="001A7AED">
        <w:rPr>
          <w:rFonts w:ascii="Times New Roman" w:eastAsia="Times New Roman" w:hAnsi="Times New Roman" w:cs="Times New Roman"/>
          <w:color w:val="000000"/>
        </w:rPr>
        <w:t>used</w:t>
      </w:r>
      <w:proofErr w:type="spellEnd"/>
      <w:r w:rsidRPr="001A7AED">
        <w:rPr>
          <w:rFonts w:ascii="Times New Roman" w:eastAsia="Times New Roman" w:hAnsi="Times New Roman" w:cs="Times New Roman"/>
          <w:color w:val="000000"/>
        </w:rPr>
        <w:t xml:space="preserve"> a VGG </w:t>
      </w:r>
      <w:proofErr w:type="spellStart"/>
      <w:r w:rsidRPr="001A7AED">
        <w:rPr>
          <w:rFonts w:ascii="Times New Roman" w:eastAsia="Times New Roman" w:hAnsi="Times New Roman" w:cs="Times New Roman"/>
          <w:color w:val="000000"/>
        </w:rPr>
        <w:t>architecture</w:t>
      </w:r>
      <w:proofErr w:type="spellEnd"/>
      <w:r w:rsidRPr="001A7AE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7AED">
        <w:rPr>
          <w:rFonts w:ascii="Times New Roman" w:eastAsia="Times New Roman" w:hAnsi="Times New Roman" w:cs="Times New Roman"/>
          <w:color w:val="000000"/>
        </w:rPr>
        <w:t>with</w:t>
      </w:r>
      <w:proofErr w:type="spellEnd"/>
      <w:r w:rsidRPr="001A7AE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7AED">
        <w:rPr>
          <w:rFonts w:ascii="Times New Roman" w:eastAsia="Times New Roman" w:hAnsi="Times New Roman" w:cs="Times New Roman"/>
          <w:color w:val="000000"/>
        </w:rPr>
        <w:t>pre-trained</w:t>
      </w:r>
      <w:proofErr w:type="spellEnd"/>
      <w:r w:rsidRPr="001A7AE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7AED">
        <w:rPr>
          <w:rFonts w:ascii="Times New Roman" w:eastAsia="Times New Roman" w:hAnsi="Times New Roman" w:cs="Times New Roman"/>
          <w:color w:val="000000"/>
        </w:rPr>
        <w:t>weights</w:t>
      </w:r>
      <w:proofErr w:type="spellEnd"/>
      <w:r w:rsidRPr="001A7AED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1A7AED">
        <w:rPr>
          <w:rFonts w:ascii="Times New Roman" w:eastAsia="Times New Roman" w:hAnsi="Times New Roman" w:cs="Times New Roman"/>
          <w:color w:val="000000"/>
        </w:rPr>
        <w:t>Segmentation</w:t>
      </w:r>
      <w:proofErr w:type="spellEnd"/>
      <w:r w:rsidRPr="001A7AE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7AED">
        <w:rPr>
          <w:rFonts w:ascii="Times New Roman" w:eastAsia="Times New Roman" w:hAnsi="Times New Roman" w:cs="Times New Roman"/>
          <w:color w:val="000000"/>
        </w:rPr>
        <w:t>on</w:t>
      </w:r>
      <w:proofErr w:type="spellEnd"/>
      <w:r w:rsidRPr="001A7AE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7AED">
        <w:rPr>
          <w:rFonts w:ascii="Times New Roman" w:eastAsia="Times New Roman" w:hAnsi="Times New Roman" w:cs="Times New Roman"/>
          <w:color w:val="000000"/>
        </w:rPr>
        <w:t>each</w:t>
      </w:r>
      <w:proofErr w:type="spellEnd"/>
      <w:r w:rsidRPr="001A7AE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7AED">
        <w:rPr>
          <w:rFonts w:ascii="Times New Roman" w:eastAsia="Times New Roman" w:hAnsi="Times New Roman" w:cs="Times New Roman"/>
          <w:color w:val="000000"/>
        </w:rPr>
        <w:t>sample</w:t>
      </w:r>
      <w:proofErr w:type="spellEnd"/>
      <w:r w:rsidRPr="001A7AE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7AED">
        <w:rPr>
          <w:rFonts w:ascii="Times New Roman" w:eastAsia="Times New Roman" w:hAnsi="Times New Roman" w:cs="Times New Roman"/>
          <w:color w:val="000000"/>
        </w:rPr>
        <w:t>was</w:t>
      </w:r>
      <w:proofErr w:type="spellEnd"/>
      <w:r w:rsidRPr="001A7AE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A7AED">
        <w:rPr>
          <w:rFonts w:ascii="Times New Roman" w:eastAsia="Times New Roman" w:hAnsi="Times New Roman" w:cs="Times New Roman"/>
          <w:color w:val="000000"/>
        </w:rPr>
        <w:t>performed</w:t>
      </w:r>
      <w:proofErr w:type="spellEnd"/>
      <w:r w:rsidRPr="001A7AED">
        <w:rPr>
          <w:rFonts w:ascii="Times New Roman" w:eastAsia="Times New Roman" w:hAnsi="Times New Roman" w:cs="Times New Roman"/>
          <w:color w:val="000000"/>
        </w:rPr>
        <w:t xml:space="preserve"> for GM </w:t>
      </w:r>
      <w:proofErr w:type="spellStart"/>
      <w:r w:rsidRPr="001A7AED">
        <w:rPr>
          <w:rFonts w:ascii="Times New Roman" w:eastAsia="Times New Roman" w:hAnsi="Times New Roman" w:cs="Times New Roman"/>
          <w:color w:val="000000"/>
        </w:rPr>
        <w:t>extraction</w:t>
      </w:r>
      <w:proofErr w:type="spellEnd"/>
      <w:r w:rsidRPr="001A7AED">
        <w:rPr>
          <w:rFonts w:ascii="Times New Roman" w:eastAsia="Times New Roman" w:hAnsi="Times New Roman" w:cs="Times New Roman"/>
          <w:color w:val="000000"/>
        </w:rPr>
        <w:t>.</w:t>
      </w:r>
    </w:p>
    <w:sectPr w:rsidR="001A7AED" w:rsidRPr="005A3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93"/>
    <w:rsid w:val="000B2393"/>
    <w:rsid w:val="000C4323"/>
    <w:rsid w:val="001A734C"/>
    <w:rsid w:val="001A7AED"/>
    <w:rsid w:val="00250632"/>
    <w:rsid w:val="0025724A"/>
    <w:rsid w:val="002E6004"/>
    <w:rsid w:val="0030632B"/>
    <w:rsid w:val="003346C2"/>
    <w:rsid w:val="003B1DBA"/>
    <w:rsid w:val="003C1201"/>
    <w:rsid w:val="003D03D7"/>
    <w:rsid w:val="00400D6F"/>
    <w:rsid w:val="00436E25"/>
    <w:rsid w:val="00467A59"/>
    <w:rsid w:val="004A2887"/>
    <w:rsid w:val="004F115A"/>
    <w:rsid w:val="004F5290"/>
    <w:rsid w:val="00510A4E"/>
    <w:rsid w:val="00531918"/>
    <w:rsid w:val="00554D68"/>
    <w:rsid w:val="005A172B"/>
    <w:rsid w:val="005A32B8"/>
    <w:rsid w:val="005C2B0D"/>
    <w:rsid w:val="005F5E7B"/>
    <w:rsid w:val="0068416F"/>
    <w:rsid w:val="00693A37"/>
    <w:rsid w:val="007155F2"/>
    <w:rsid w:val="00743565"/>
    <w:rsid w:val="00773224"/>
    <w:rsid w:val="007845FA"/>
    <w:rsid w:val="007B6DF5"/>
    <w:rsid w:val="007C6E59"/>
    <w:rsid w:val="007E61A7"/>
    <w:rsid w:val="00811045"/>
    <w:rsid w:val="008963E7"/>
    <w:rsid w:val="00912657"/>
    <w:rsid w:val="009C0B12"/>
    <w:rsid w:val="009C74F7"/>
    <w:rsid w:val="009C767D"/>
    <w:rsid w:val="00AA08A5"/>
    <w:rsid w:val="00AE5D1E"/>
    <w:rsid w:val="00BA79EE"/>
    <w:rsid w:val="00C006CC"/>
    <w:rsid w:val="00C17410"/>
    <w:rsid w:val="00C41C76"/>
    <w:rsid w:val="00C679AB"/>
    <w:rsid w:val="00CA6D21"/>
    <w:rsid w:val="00CE4ADB"/>
    <w:rsid w:val="00D14FFB"/>
    <w:rsid w:val="00D44CF1"/>
    <w:rsid w:val="00E16BBC"/>
    <w:rsid w:val="00E769D5"/>
    <w:rsid w:val="00ED3CED"/>
    <w:rsid w:val="00EE0498"/>
    <w:rsid w:val="00EF6426"/>
    <w:rsid w:val="00F13EB3"/>
    <w:rsid w:val="00FB0E38"/>
    <w:rsid w:val="00FE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CFD55"/>
  <w15:chartTrackingRefBased/>
  <w15:docId w15:val="{15AAAE77-331A-4662-ACCB-8D3B54AA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7C6E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C6E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C6E5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C6E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C6E5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6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6E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2479</Words>
  <Characters>13390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2021-05-24T01:22:00Z</dcterms:created>
  <dcterms:modified xsi:type="dcterms:W3CDTF">2021-05-24T01:22:00Z</dcterms:modified>
</cp:coreProperties>
</file>