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KAUÊ YUKI KOZIMA</w:t>
      </w:r>
    </w:p>
    <w:p>
      <w:r>
        <w:rPr>
          <w:b/>
        </w:rPr>
        <w:t xml:space="preserve">Email: </w:t>
      </w:r>
      <w:r>
        <w:t>kozimakaue@gmail.com</w:t>
        <w:br/>
      </w:r>
      <w:r>
        <w:rPr>
          <w:b/>
        </w:rPr>
        <w:t xml:space="preserve">Telefone: </w:t>
      </w:r>
      <w:r>
        <w:t>(62) 9929-8094</w:t>
        <w:br/>
      </w:r>
      <w:r>
        <w:rPr>
          <w:b/>
        </w:rPr>
        <w:t xml:space="preserve">Endereço: </w:t>
      </w:r>
      <w:r>
        <w:t>Jardim América – CEP 74255-110</w:t>
      </w:r>
    </w:p>
    <w:p>
      <w:pPr>
        <w:pStyle w:val="Heading1"/>
      </w:pPr>
      <w:r>
        <w:t>OBJETIVO</w:t>
      </w:r>
    </w:p>
    <w:p>
      <w:r>
        <w:t>Atuar em oportunidades que possibilitem o desenvolvimento profissional, especialmente na área de tecnologia e atendimento, contribuindo com responsabilidade, organização e aprendizado contínuo.</w:t>
      </w:r>
    </w:p>
    <w:p>
      <w:pPr>
        <w:pStyle w:val="Heading1"/>
      </w:pPr>
      <w:r>
        <w:t>FORMAÇÃO ACADÊMICA</w:t>
      </w:r>
    </w:p>
    <w:p>
      <w:r>
        <w:t>Ensino Médio – 2º ano (em andamento)</w:t>
      </w:r>
    </w:p>
    <w:p>
      <w:r>
        <w:t>Curso Técnico em Desenvolvimento de Sistemas (em andamento)</w:t>
      </w:r>
    </w:p>
    <w:p>
      <w:pPr>
        <w:pStyle w:val="Heading1"/>
      </w:pPr>
      <w:r>
        <w:t>EXPERIÊNCIA PROFISSIONAL</w:t>
      </w:r>
    </w:p>
    <w:p>
      <w:pPr>
        <w:pStyle w:val="ListBullet"/>
      </w:pPr>
      <w:r>
        <w:t>Atendente – Cafeteria Rancho</w:t>
      </w:r>
    </w:p>
    <w:p>
      <w:pPr>
        <w:pStyle w:val="ListBullet2"/>
      </w:pPr>
      <w:r>
        <w:t>Atendimento direto ao cliente</w:t>
      </w:r>
    </w:p>
    <w:p>
      <w:pPr>
        <w:pStyle w:val="ListBullet2"/>
      </w:pPr>
      <w:r>
        <w:t>Organização do ambiente de trabalho</w:t>
      </w:r>
    </w:p>
    <w:p>
      <w:pPr>
        <w:pStyle w:val="ListBullet2"/>
      </w:pPr>
      <w:r>
        <w:t>Apoio nas atividades operacionais do estabelecimento</w:t>
      </w:r>
    </w:p>
    <w:p>
      <w:pPr>
        <w:pStyle w:val="ListBullet2"/>
      </w:pPr>
      <w:r>
        <w:t>Trabalho em equipe e comunicação com colegas e clientes</w:t>
      </w:r>
    </w:p>
    <w:p>
      <w:pPr>
        <w:pStyle w:val="Heading1"/>
      </w:pPr>
      <w:r>
        <w:t>HABILIDADES</w:t>
      </w:r>
    </w:p>
    <w:p>
      <w:pPr>
        <w:pStyle w:val="ListBullet"/>
      </w:pPr>
      <w:r>
        <w:t>Boa comunicação</w:t>
      </w:r>
    </w:p>
    <w:p>
      <w:pPr>
        <w:pStyle w:val="ListBullet"/>
      </w:pPr>
      <w:r>
        <w:t>Facilidade com tecnologia</w:t>
      </w:r>
    </w:p>
    <w:p>
      <w:pPr>
        <w:pStyle w:val="ListBullet"/>
      </w:pPr>
      <w:r>
        <w:t>Organização e responsabilidade</w:t>
      </w:r>
    </w:p>
    <w:p>
      <w:pPr>
        <w:pStyle w:val="ListBullet"/>
      </w:pPr>
      <w:r>
        <w:t>Trabalho em equipe</w:t>
      </w:r>
    </w:p>
    <w:p>
      <w:pPr>
        <w:pStyle w:val="ListBullet"/>
      </w:pPr>
      <w:r>
        <w:t>Proatividade para aprender novas funções</w:t>
      </w:r>
    </w:p>
    <w:p>
      <w:pPr>
        <w:pStyle w:val="Heading1"/>
      </w:pPr>
      <w:r>
        <w:t>INFORMAÇÕES ADICIONAIS</w:t>
      </w:r>
    </w:p>
    <w:p>
      <w:pPr>
        <w:pStyle w:val="ListBullet"/>
      </w:pPr>
      <w:r>
        <w:t>Interesse em crescer na área de tecnologia</w:t>
      </w:r>
    </w:p>
    <w:p>
      <w:pPr>
        <w:pStyle w:val="ListBullet"/>
      </w:pPr>
      <w:r>
        <w:t>Disponibilidade para aprender e se desenvolver profissionalmente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