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MasterFit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2.0Comercial / Checkout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Kaue</w:t>
      </w:r>
      <w:r w:rsidDel="00000000" w:rsidR="00000000" w:rsidRPr="00000000">
        <w:rPr>
          <w:sz w:val="24"/>
          <w:szCs w:val="24"/>
          <w:rtl w:val="0"/>
        </w:rPr>
        <w:t xml:space="preserve"> - Gestão de Regras, Idade e Cupons de Desconto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Murilo - E-commerce, Favoritos e Entregas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Vitor - Módulo  Nutricional e Diário Alimentar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Mikael - Sistema de Push Notifications e Engajamento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Métodos para Sistemas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  <w:r w:rsidDel="00000000" w:rsidR="00000000" w:rsidRPr="00000000">
        <w:rPr>
          <w:sz w:val="24"/>
          <w:szCs w:val="24"/>
          <w:rtl w:val="0"/>
        </w:rPr>
        <w:t xml:space="preserve">metas calóricas, compra suplementos e recebe lembretes de saúde.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Gestor]:</w:t>
      </w:r>
      <w:r w:rsidDel="00000000" w:rsidR="00000000" w:rsidRPr="00000000">
        <w:rPr>
          <w:sz w:val="24"/>
          <w:szCs w:val="24"/>
          <w:rtl w:val="0"/>
        </w:rPr>
        <w:t xml:space="preserve"> Gestor responsável por gerenciar a base de dados de tabela nutricional dos alimentos, cadastrar catálogo de suplementos, criar cupons, favoritos e entregas direcionados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consulta e cálculo de calorias por alimento e porção informada.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Diário registro alimentar com consolidação diária de calorias consumidas.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Prescrição médica ou elaboração automática de dietas personalizadas restritivas sem acompanhamento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FAZ:</w:t>
      </w:r>
      <w:r w:rsidDel="00000000" w:rsidR="00000000" w:rsidRPr="00000000">
        <w:rPr>
          <w:sz w:val="24"/>
          <w:szCs w:val="24"/>
          <w:rtl w:val="0"/>
        </w:rPr>
        <w:t xml:space="preserve"> Entrega automatizada por drones, programa avançado de fidelidade por pontos e compras corporativas faturadas via boleto bancário.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Cálculo Nutricional de Alimentos:</w:t>
      </w:r>
      <w:r w:rsidDel="00000000" w:rsidR="00000000" w:rsidRPr="00000000">
        <w:rPr>
          <w:sz w:val="24"/>
          <w:szCs w:val="24"/>
          <w:rtl w:val="0"/>
        </w:rPr>
        <w:t xml:space="preserve"> Permitir a consulta de alimentos consumidos e calcular a quantidade proporcional de calorias com base na porção informada.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Registro e Diário Alimentar:</w:t>
      </w:r>
      <w:r w:rsidDel="00000000" w:rsidR="00000000" w:rsidRPr="00000000">
        <w:rPr>
          <w:sz w:val="24"/>
          <w:szCs w:val="24"/>
          <w:rtl w:val="0"/>
        </w:rPr>
        <w:t xml:space="preserve"> Permitir o lançamento de refeições diárias no histórico do usuário e exibir a soma total de calorias ingeridas no dia.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Catálogo e Compra de Suplementos:</w:t>
      </w:r>
      <w:r w:rsidDel="00000000" w:rsidR="00000000" w:rsidRPr="00000000">
        <w:rPr>
          <w:sz w:val="24"/>
          <w:szCs w:val="24"/>
          <w:rtl w:val="0"/>
        </w:rPr>
        <w:t xml:space="preserve"> Exibir suplementos alimentares disponíveis (peso, preço e estoque) e permitir a adição ao carrinho e checkout de compra.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Cadastro de Endereço de Entrega:</w:t>
      </w:r>
      <w:r w:rsidDel="00000000" w:rsidR="00000000" w:rsidRPr="00000000">
        <w:rPr>
          <w:sz w:val="24"/>
          <w:szCs w:val="24"/>
          <w:rtl w:val="0"/>
        </w:rPr>
        <w:t xml:space="preserve"> Permitir que o cliente cadastre e gerencie endereços locais para envio de compras do e-commerce.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Validação de Idade Mínima (16 anos):</w:t>
      </w:r>
      <w:r w:rsidDel="00000000" w:rsidR="00000000" w:rsidRPr="00000000">
        <w:rPr>
          <w:sz w:val="24"/>
          <w:szCs w:val="24"/>
          <w:rtl w:val="0"/>
        </w:rPr>
        <w:t xml:space="preserve"> Validar a data de nascimento no cadastro, bloqueando compras e registros para usuário com idade inferior a 16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buscam melhorar sua composição física e saúde têm dificuldade para monitorar a ingestão calórica diária de forma simples, enfrentando também a falta de integração entre o acompanhamento nutricional e a compra de suplementação de qualidade.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Prover uma plataforma mobile integrada de saúde e e-commerce que permita o cálculo e registro diário de calorias/refeições, acompanhada de uma loja nativa de suplementos alimentares com cupons, favoritos e entregas direcionadas.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Comum / Cliente:</w:t>
      </w:r>
      <w:r w:rsidDel="00000000" w:rsidR="00000000" w:rsidRPr="00000000">
        <w:rPr>
          <w:sz w:val="24"/>
          <w:szCs w:val="24"/>
          <w:rtl w:val="0"/>
        </w:rPr>
        <w:t xml:space="preserve"> Pessoa física (a partir de 16 anos) que registra suas refeições diárias, monitora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Validação de Cupons de Desconto:</w:t>
      </w:r>
      <w:r w:rsidDel="00000000" w:rsidR="00000000" w:rsidRPr="00000000">
        <w:rPr>
          <w:sz w:val="24"/>
          <w:szCs w:val="24"/>
          <w:rtl w:val="0"/>
        </w:rPr>
        <w:t xml:space="preserve"> Permitir a aplicação e verificação de cupons promocionais no valor total do carrinho de compras.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Favoritamento de Suplementos: </w:t>
      </w:r>
      <w:r w:rsidDel="00000000" w:rsidR="00000000" w:rsidRPr="00000000">
        <w:rPr>
          <w:sz w:val="24"/>
          <w:szCs w:val="24"/>
          <w:rtl w:val="0"/>
        </w:rPr>
        <w:t xml:space="preserve">Permitir que o usuário marque produtos como favoritos para rápido acesso em consultas futuras.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sz w:val="24"/>
          <w:szCs w:val="24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Envio de Notificações Push: </w:t>
      </w:r>
      <w:r w:rsidDel="00000000" w:rsidR="00000000" w:rsidRPr="00000000">
        <w:rPr>
          <w:sz w:val="24"/>
          <w:szCs w:val="24"/>
          <w:rtl w:val="0"/>
        </w:rPr>
        <w:t xml:space="preserve">Enviar notificações e lembretes automáticos para registro de refeições, pesagem semanal e promoções da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995"/>
        <w:gridCol w:w="1920"/>
        <w:gridCol w:w="1815"/>
        <w:tblGridChange w:id="0">
          <w:tblGrid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Cálculo Nutricional de Alimentos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que o usuário informe o alimento e a gramatura consumida, exibindo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instantaneamente as calorias e macronutrientes da porção.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O cálculo e exibição das calorias da porção deve ocorrer em menos de 200 milissegundos.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Nutrição /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 O campo de entrada de quantidade/peso só deve aceitar números reais estritamente positivos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(maiores que zero).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995"/>
        <w:gridCol w:w="1920"/>
        <w:gridCol w:w="1815"/>
        <w:tblGridChange w:id="0">
          <w:tblGrid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Registro e Diário Alimentar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possibilitar o registro de refeições categorizadas (Café, Almoço, Jantar, Lanches) 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somar o total calórico diário acumulado.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A gravação do diário alimentar deve funcionar em cache offline caso haja oscilação de rede, sincronizando ao reconectar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/ Diário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 O sistema deve impedir a inclusão de registros alimentares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705"/>
        <w:gridCol w:w="1995"/>
        <w:gridCol w:w="1920"/>
        <w:gridCol w:w="1815"/>
        <w:tblGridChange w:id="0">
          <w:tblGrid>
            <w:gridCol w:w="3705"/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Catálogo e Compra de Suplementos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disponibilizar o catálogo de suplementos alimentares com detalhes de peso, preço 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imagem, e permitir o processamento do checkout de compra.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transação financeira de compra de suplementos deve utilizar protocolo SSL/TLS com criptografía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PCI-DSS.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E-commerce / 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705"/>
        <w:gridCol w:w="1995"/>
        <w:gridCol w:w="1920"/>
        <w:gridCol w:w="1815"/>
        <w:tblGridChange w:id="0">
          <w:tblGrid>
            <w:gridCol w:w="3705"/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Cadastro de Endereço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disponibilizar o catálogo de suplementos alimentares com detalhes de peso, preço 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imagem, e permitir o processamento do checkout de compra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preenchimento automático do endereço via API de CEP deve responder em menos de 1,0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 / Logística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705"/>
        <w:gridCol w:w="1995"/>
        <w:gridCol w:w="1920"/>
        <w:gridCol w:w="1815"/>
        <w:tblGridChange w:id="0">
          <w:tblGrid>
            <w:gridCol w:w="3705"/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Validação de Idade Mínima (16 anos)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calcular a idade do usuário a partir da data de nascimento informada e aplicar a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de cadastro para menores de 16 anos.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verificação e cálculo de idade deve ser executada no lado do servidor (server-side validation) para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evitar manipulação de scripts no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Segurança / Regra de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705"/>
        <w:gridCol w:w="1995"/>
        <w:gridCol w:w="1920"/>
        <w:gridCol w:w="1815"/>
        <w:tblGridChange w:id="0">
          <w:tblGrid>
            <w:gridCol w:w="3705"/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Validação de Cupons de 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verificar a validade e regras de cupons promocionais inseridos no carrinho, aplicando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desconto percentual ou fixo sobre o valor total.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o cupom seja inválido ou expirado, o valor total do carrinho deve ser recalculado e mantido em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seu preço integral sem alterações de saldo.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Comercial /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705"/>
        <w:gridCol w:w="1995"/>
        <w:gridCol w:w="1920"/>
        <w:gridCol w:w="1815"/>
        <w:tblGridChange w:id="0">
          <w:tblGrid>
            <w:gridCol w:w="3705"/>
            <w:gridCol w:w="3705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RF07 - Favoritamento de Suplementos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que o usuário adicione ou remova suplementos à sua lista de favoritos para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rápida consulta posterior.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07.01 -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atualização do status de favorito deve refletir visualmente na interface em tempo inferior a 100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milissegundos.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Personalização /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/>
        <w:sectPr>
          <w:type w:val="nextPage"/>
          <w:pgSz w:h="11909" w:w="16834" w:orient="landscape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permitido exclusivamente para pessoas com idade igual ou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superior a 16 anos completos (validação no cadastro por data de nascimento).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 </w:t>
      </w:r>
      <w:r w:rsidDel="00000000" w:rsidR="00000000" w:rsidRPr="00000000">
        <w:rPr>
          <w:sz w:val="24"/>
          <w:szCs w:val="24"/>
          <w:rtl w:val="0"/>
        </w:rPr>
        <w:t xml:space="preserve">Controle de Acesso Baseado em Funções (RBAC):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Cliente/Atleta (registro nutricional e compras) e Administrador/Lojista (gestão de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catálogo, cupons e envio de pushes).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RN01 - Restrição de Idade Mínima de Cadastro]: </w:t>
      </w:r>
      <w:r w:rsidDel="00000000" w:rsidR="00000000" w:rsidRPr="00000000">
        <w:rPr>
          <w:sz w:val="24"/>
          <w:szCs w:val="24"/>
          <w:rtl w:val="0"/>
        </w:rPr>
        <w:t xml:space="preserve">O cadastro no aplicativo MasterFit é terminantemente vedado para indivíduos com menos de 16 anos de idade, bloqueando a geração de conta.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RN02 - Regra de Cumulatividade de Cupons]:</w:t>
      </w:r>
      <w:r w:rsidDel="00000000" w:rsidR="00000000" w:rsidRPr="00000000">
        <w:rPr>
          <w:sz w:val="24"/>
          <w:szCs w:val="24"/>
          <w:rtl w:val="0"/>
        </w:rPr>
        <w:t xml:space="preserve"> Cada pedido no e-commerce permite a utilização de apenas 1 (um) cupom de desconto por transação, não sendo cumulativo com outras promoções ativas.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sz w:val="24"/>
          <w:szCs w:val="24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RN03 - Trava de Exibição de Preços sem Desconto]: </w:t>
      </w:r>
      <w:r w:rsidDel="00000000" w:rsidR="00000000" w:rsidRPr="00000000">
        <w:rPr>
          <w:sz w:val="24"/>
          <w:szCs w:val="24"/>
          <w:rtl w:val="0"/>
        </w:rPr>
        <w:t xml:space="preserve">Em tentativas de inserção de cupons expirados ou inválidos, o sistema deve manter inalterado o preço original 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produto sem concessionamentos.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 </w:t>
      </w:r>
      <w:r w:rsidDel="00000000" w:rsidR="00000000" w:rsidRPr="00000000">
        <w:rPr>
          <w:sz w:val="24"/>
          <w:szCs w:val="24"/>
          <w:rtl w:val="0"/>
        </w:rPr>
        <w:t xml:space="preserve">Os serviços do e-commerce e a API de cálculo nutricional devem manter disponibilidade mínima (SLA) de 99,2% das operações.</w:t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 </w:t>
      </w:r>
      <w:r w:rsidDel="00000000" w:rsidR="00000000" w:rsidRPr="00000000">
        <w:rPr>
          <w:sz w:val="24"/>
          <w:szCs w:val="24"/>
          <w:rtl w:val="0"/>
        </w:rPr>
        <w:t xml:space="preserve">Atendimento ao cliente via chat no aplicativo, e-mail de suporte da loja e central de dúvidas frequentes (FAQ)</w:t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sz w:val="24"/>
          <w:szCs w:val="24"/>
        </w:rPr>
        <w:sectPr>
          <w:type w:val="continuous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geolocalização via API sob protocolo TLS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do frete em até 1,5 segundos e o exibe no resumo da compra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</w:p>
        </w:tc>
      </w:tr>
    </w:tbl>
    <w:p w:rsidR="00000000" w:rsidDel="00000000" w:rsidP="00000000" w:rsidRDefault="00000000" w:rsidRPr="00000000" w14:paraId="000001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