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4456"/>
        <w:gridCol w:w="4555"/>
      </w:tblGrid>
      <w:tr w:rsidR="00277F36" w:rsidRPr="00277F36" w14:paraId="534BD27E" w14:textId="77777777" w:rsidTr="00C75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393A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Wk</w:t>
            </w:r>
          </w:p>
        </w:tc>
        <w:tc>
          <w:tcPr>
            <w:tcW w:w="4426" w:type="dxa"/>
            <w:vAlign w:val="center"/>
            <w:hideMark/>
          </w:tcPr>
          <w:p w14:paraId="407C2DA1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Core Focus &amp; Tasks (≈ 15 h)</w:t>
            </w:r>
          </w:p>
        </w:tc>
        <w:tc>
          <w:tcPr>
            <w:tcW w:w="4510" w:type="dxa"/>
            <w:vAlign w:val="center"/>
            <w:hideMark/>
          </w:tcPr>
          <w:p w14:paraId="76EF3EDE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Concrete Artifact(s) to Finish / Commit</w:t>
            </w:r>
          </w:p>
        </w:tc>
      </w:tr>
      <w:tr w:rsidR="00277F36" w:rsidRPr="00277F36" w14:paraId="7F74C08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11C1" w14:textId="77777777" w:rsidR="00277F36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1</w:t>
            </w:r>
          </w:p>
        </w:tc>
        <w:tc>
          <w:tcPr>
            <w:tcW w:w="4426" w:type="dxa"/>
            <w:vAlign w:val="center"/>
            <w:hideMark/>
          </w:tcPr>
          <w:p w14:paraId="7BF20F24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Download Win10 ISO, </w:t>
            </w:r>
          </w:p>
          <w:p w14:paraId="614CE644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create gold VM snapshot</w:t>
            </w:r>
          </w:p>
          <w:p w14:paraId="259AA21B" w14:textId="77777777" w:rsidR="003A208A" w:rsidRPr="00AC43DB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Init Git repo, add </w:t>
            </w: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.gitignore</w:t>
            </w:r>
          </w:p>
          <w:p w14:paraId="74CAF974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</w:t>
            </w:r>
            <w:r w:rsidRPr="00AC43DB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SICP 1.1-1.14</w:t>
            </w:r>
          </w:p>
          <w:p w14:paraId="3BD0D4C2" w14:textId="3FFD8F2E" w:rsidR="00031FFD" w:rsidRPr="00AC43DB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Add VS Code Dev-Container (</w:t>
            </w:r>
            <w:r>
              <w:rPr>
                <w:rStyle w:val="HTMLCode"/>
                <w:rFonts w:eastAsiaTheme="minorHAnsi"/>
                <w:b/>
                <w:bCs/>
              </w:rPr>
              <w:t>.devcontainer.json</w:t>
            </w:r>
            <w:r>
              <w:rPr>
                <w:rStyle w:val="Strong"/>
              </w:rPr>
              <w:t>)</w:t>
            </w:r>
          </w:p>
        </w:tc>
        <w:tc>
          <w:tcPr>
            <w:tcW w:w="4510" w:type="dxa"/>
            <w:vAlign w:val="center"/>
            <w:hideMark/>
          </w:tcPr>
          <w:p w14:paraId="5F1B7166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Win10_Ent_Eval.iso</w:t>
            </w: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</w:p>
          <w:p w14:paraId="6001AF23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snapshot_win10-gold</w:t>
            </w: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</w:p>
          <w:p w14:paraId="531A5D9E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first Git commit, </w:t>
            </w:r>
          </w:p>
          <w:p w14:paraId="26128057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sicp/ch1_partA.scm</w:t>
            </w:r>
          </w:p>
          <w:p w14:paraId="557EE06E" w14:textId="3FB90DDA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.devcontainer.json,</w:t>
            </w:r>
          </w:p>
        </w:tc>
      </w:tr>
      <w:tr w:rsidR="00277F36" w:rsidRPr="00277F36" w14:paraId="1E00EDB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58A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4426" w:type="dxa"/>
            <w:vAlign w:val="center"/>
            <w:hideMark/>
          </w:tcPr>
          <w:p w14:paraId="7E6FCA50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Clone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benign-ws01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attacker-ws01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VMs</w:t>
            </w:r>
          </w:p>
          <w:p w14:paraId="7E3A60AF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• Install &amp;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harden Sysmon, </w:t>
            </w:r>
            <w:r w:rsidRPr="00D26B70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enable auditing</w:t>
            </w:r>
          </w:p>
          <w:p w14:paraId="639A7CF7" w14:textId="77777777" w:rsidR="00A84337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Add pre-commit + GitHub CI skeleton</w:t>
            </w:r>
          </w:p>
          <w:p w14:paraId="74B07632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1.15-1.29</w:t>
            </w:r>
          </w:p>
          <w:p w14:paraId="50F7CA45" w14:textId="0BB3C85F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Promote </w:t>
            </w:r>
            <w:r>
              <w:rPr>
                <w:rStyle w:val="HTMLCode"/>
                <w:rFonts w:eastAsiaTheme="minorHAnsi"/>
                <w:b/>
                <w:bCs/>
              </w:rPr>
              <w:t>dc-srv01</w:t>
            </w:r>
            <w:r>
              <w:rPr>
                <w:rStyle w:val="Strong"/>
              </w:rPr>
              <w:t xml:space="preserve"> to Domain Controller (</w:t>
            </w:r>
            <w:r>
              <w:rPr>
                <w:rStyle w:val="HTMLCode"/>
                <w:rFonts w:eastAsiaTheme="minorHAnsi"/>
                <w:b/>
                <w:bCs/>
              </w:rPr>
              <w:t>corp.local</w:t>
            </w:r>
            <w:r>
              <w:rPr>
                <w:rStyle w:val="Strong"/>
              </w:rPr>
              <w:t>)</w:t>
            </w:r>
            <w:r>
              <w:br/>
              <w:t xml:space="preserve">• </w:t>
            </w:r>
            <w:r>
              <w:rPr>
                <w:rStyle w:val="Strong"/>
              </w:rPr>
              <w:t>Create Ansible / DSC “infra-as-code” repo</w:t>
            </w:r>
          </w:p>
        </w:tc>
        <w:tc>
          <w:tcPr>
            <w:tcW w:w="4510" w:type="dxa"/>
            <w:vAlign w:val="center"/>
            <w:hideMark/>
          </w:tcPr>
          <w:p w14:paraId="0D190DEC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sysmon-config.xml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8A6165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auditpol_backup.csv</w:t>
            </w: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.github/workflows/ci.yml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sicp/ch1_partB.scm</w:t>
            </w:r>
          </w:p>
          <w:p w14:paraId="4D179D78" w14:textId="5AAC461A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infra/ansible/, snapshot_ad-gold,</w:t>
            </w:r>
          </w:p>
        </w:tc>
      </w:tr>
      <w:tr w:rsidR="00277F36" w:rsidRPr="00277F36" w14:paraId="2E142F9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7F9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4426" w:type="dxa"/>
            <w:vAlign w:val="center"/>
            <w:hideMark/>
          </w:tcPr>
          <w:p w14:paraId="6BE631E5" w14:textId="77777777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Spin up ELK stack; verify logs ingest</w:t>
            </w:r>
          </w:p>
          <w:p w14:paraId="6E7947ED" w14:textId="3DC93AEC" w:rsidR="008A6165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Create Python 3.12 venv,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</w:p>
          <w:p w14:paraId="0D728FA9" w14:textId="7EFDECFB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Capture 5-min benign trace</w:t>
            </w:r>
          </w:p>
          <w:p w14:paraId="41985325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Blog note: “SICP §1 vs Python list-comps”</w:t>
            </w:r>
          </w:p>
          <w:p w14:paraId="00C1A5F9" w14:textId="77777777" w:rsidR="00DA3EB7" w:rsidRDefault="00DA3EB7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Docker guides</w:t>
            </w:r>
          </w:p>
          <w:p w14:paraId="08A886BA" w14:textId="72AD1BB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Add Windows Event Forwarding (WEF) collector</w:t>
            </w:r>
            <w:r>
              <w:t xml:space="preserve"> and subscriptions</w:t>
            </w:r>
          </w:p>
        </w:tc>
        <w:tc>
          <w:tcPr>
            <w:tcW w:w="4510" w:type="dxa"/>
            <w:vAlign w:val="center"/>
            <w:hideMark/>
          </w:tcPr>
          <w:p w14:paraId="22D0226B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elk.yml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sample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Sysmon.evtx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post link</w:t>
            </w:r>
          </w:p>
          <w:p w14:paraId="44453522" w14:textId="491DCA50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wef_collector.cfg,</w:t>
            </w:r>
          </w:p>
        </w:tc>
      </w:tr>
      <w:tr w:rsidR="00277F36" w:rsidRPr="00277F36" w14:paraId="37E26EF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B6A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4426" w:type="dxa"/>
            <w:vAlign w:val="center"/>
            <w:hideMark/>
          </w:tcPr>
          <w:p w14:paraId="0490A847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Write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sysmon_parser.py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; draft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feature_schema.json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Init Feast repo + Redis•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2.1-2.20</w:t>
            </w:r>
          </w:p>
          <w:p w14:paraId="66D71098" w14:textId="10223280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Init DVC / lakeFS for raw + parquet data</w:t>
            </w:r>
            <w:r>
              <w:br/>
              <w:t xml:space="preserve">• </w:t>
            </w:r>
            <w:r>
              <w:rPr>
                <w:rStyle w:val="Strong"/>
              </w:rPr>
              <w:t>Early ethics / data-protection checklist</w:t>
            </w:r>
            <w:r>
              <w:br/>
              <w:t xml:space="preserve">• </w:t>
            </w:r>
            <w:r>
              <w:rPr>
                <w:rStyle w:val="Strong"/>
              </w:rPr>
              <w:t>pytest suite for parser &amp; Feast transforms</w:t>
            </w:r>
          </w:p>
        </w:tc>
        <w:tc>
          <w:tcPr>
            <w:tcW w:w="4510" w:type="dxa"/>
            <w:vAlign w:val="center"/>
            <w:hideMark/>
          </w:tcPr>
          <w:p w14:paraId="63A479D3" w14:textId="244D594A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parser script, schema file, </w:t>
            </w:r>
            <w:r w:rsidR="00031FFD">
              <w:t>feature_repo/, .dvc/ config, ethics_form.pdf, tests/test_parser.py,</w:t>
            </w:r>
            <w:r w:rsidR="00031FFD">
              <w:t xml:space="preserve">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sicp/ch2_partA.scm</w:t>
            </w:r>
          </w:p>
        </w:tc>
      </w:tr>
      <w:tr w:rsidR="00277F36" w:rsidRPr="00277F36" w14:paraId="1D8E37F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C9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4426" w:type="dxa"/>
            <w:vAlign w:val="center"/>
            <w:hideMark/>
          </w:tcPr>
          <w:p w14:paraId="7ECBAB57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Export first Parquet stream (≥10 MB)• Record Pass-the-Hash attack PoC logs• Finish Feast entities•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2.21-2.34</w:t>
            </w:r>
          </w:p>
          <w:p w14:paraId="25F4D09E" w14:textId="1FC1CBC9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Run Atomic Red Team pack + record attack traces (Pass-the-Hash etc.)</w:t>
            </w:r>
          </w:p>
        </w:tc>
        <w:tc>
          <w:tcPr>
            <w:tcW w:w="4510" w:type="dxa"/>
            <w:vAlign w:val="center"/>
            <w:hideMark/>
          </w:tcPr>
          <w:p w14:paraId="4020F695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/data/raw/attack-poc/…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sample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.parquet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sicp/ch2_partB.scm</w:t>
            </w:r>
          </w:p>
          <w:p w14:paraId="3BF4131E" w14:textId="138741AD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atomic_runbook.yaml,</w:t>
            </w:r>
          </w:p>
        </w:tc>
      </w:tr>
      <w:tr w:rsidR="00277F36" w:rsidRPr="00277F36" w14:paraId="59E6C47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14C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4426" w:type="dxa"/>
            <w:vAlign w:val="center"/>
            <w:hideMark/>
          </w:tcPr>
          <w:p w14:paraId="775F60A8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Train LogisticReg &amp; RandomForest baselines• Wire MLflow autologging server•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3.1-3.12</w:t>
            </w:r>
          </w:p>
          <w:p w14:paraId="7DC166C0" w14:textId="77777777" w:rsidR="00031FFD" w:rsidRDefault="00031FFD" w:rsidP="00277F36">
            <w:pPr>
              <w:spacing w:after="0" w:line="240" w:lineRule="auto"/>
              <w:rPr>
                <w:rStyle w:val="Strong"/>
              </w:rPr>
            </w:pPr>
            <w:r>
              <w:t xml:space="preserve">• </w:t>
            </w:r>
            <w:r>
              <w:rPr>
                <w:rStyle w:val="Strong"/>
              </w:rPr>
              <w:t>Deploy Suricata (IDS-only) on vSwitch; start Zeek-JSON feed</w:t>
            </w:r>
          </w:p>
          <w:p w14:paraId="01FB1CA5" w14:textId="33E8915D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#1 (15 min)</w:t>
            </w:r>
          </w:p>
        </w:tc>
        <w:tc>
          <w:tcPr>
            <w:tcW w:w="4510" w:type="dxa"/>
            <w:vAlign w:val="center"/>
            <w:hideMark/>
          </w:tcPr>
          <w:p w14:paraId="368D0D4B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baseline_eval.ipynb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static_models.pkl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mlruns/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sicp/ch3_partA.scm</w:t>
            </w:r>
          </w:p>
          <w:p w14:paraId="19868D48" w14:textId="3C5E5E4B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suricata.yaml, slides_week6.pdf,</w:t>
            </w:r>
          </w:p>
        </w:tc>
      </w:tr>
      <w:tr w:rsidR="00277F36" w:rsidRPr="00277F36" w14:paraId="6D2A6877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15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4426" w:type="dxa"/>
            <w:vAlign w:val="center"/>
            <w:hideMark/>
          </w:tcPr>
          <w:p w14:paraId="62028A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XGBoost &amp; simple MLP baselines• Push results table to repo•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3.13-3.24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(streams intro)</w:t>
            </w:r>
          </w:p>
        </w:tc>
        <w:tc>
          <w:tcPr>
            <w:tcW w:w="4510" w:type="dxa"/>
            <w:vAlign w:val="center"/>
            <w:hideMark/>
          </w:tcPr>
          <w:p w14:paraId="167A4EB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baseline_eval.ipynb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eval_metrics.csv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sicp/ch3_partB.scm</w:t>
            </w:r>
          </w:p>
        </w:tc>
      </w:tr>
      <w:tr w:rsidR="00277F36" w:rsidRPr="00277F36" w14:paraId="3A09941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A0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4426" w:type="dxa"/>
            <w:vAlign w:val="center"/>
            <w:hideMark/>
          </w:tcPr>
          <w:p w14:paraId="1DBA87D5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Finalise baseline figure “ROC-AUC vs model”• Clean CI for notebooks (nbqa + blacken-notebooks)•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3.25-3.54</w:t>
            </w:r>
          </w:p>
          <w:p w14:paraId="26899712" w14:textId="1FC9668C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Add smoke-test notebook to CI (papermill → pytest)</w:t>
            </w:r>
          </w:p>
        </w:tc>
        <w:tc>
          <w:tcPr>
            <w:tcW w:w="4510" w:type="dxa"/>
            <w:vAlign w:val="center"/>
            <w:hideMark/>
          </w:tcPr>
          <w:p w14:paraId="07754CA2" w14:textId="0A0C5711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metric_over_time.png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CI green badge,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sicp/ch3_partC.scm</w:t>
            </w:r>
            <w:r w:rsidR="00031FF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</w:t>
            </w:r>
            <w:r w:rsidR="00031FFD">
              <w:t>ci_notebook_test.yml,</w:t>
            </w:r>
          </w:p>
        </w:tc>
      </w:tr>
      <w:tr w:rsidR="00277F36" w:rsidRPr="00277F36" w14:paraId="6B4A98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AA1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4426" w:type="dxa"/>
            <w:vAlign w:val="center"/>
            <w:hideMark/>
          </w:tcPr>
          <w:p w14:paraId="5BC330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ADWIN drift detector; log detections• Begin incremental HoeffdingTree•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Write blog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: “Lazy Streams </w:t>
            </w:r>
            <w:r w:rsidRPr="00277F36">
              <w:rPr>
                <w:rFonts w:ascii="Cambria Math" w:eastAsia="Times New Roman" w:hAnsi="Cambria Math" w:cs="Cambria Math"/>
                <w:color w:val="auto"/>
                <w:kern w:val="0"/>
                <w:szCs w:val="24"/>
                <w14:ligatures w14:val="none"/>
              </w:rPr>
              <w:t>⇔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Log Streams”</w:t>
            </w:r>
          </w:p>
        </w:tc>
        <w:tc>
          <w:tcPr>
            <w:tcW w:w="4510" w:type="dxa"/>
            <w:vAlign w:val="center"/>
            <w:hideMark/>
          </w:tcPr>
          <w:p w14:paraId="6A1965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drift_detector_configs.yml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drift_events.log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193A415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F99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4426" w:type="dxa"/>
            <w:vAlign w:val="center"/>
            <w:hideMark/>
          </w:tcPr>
          <w:p w14:paraId="3E1C71D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HDDM + adaptive tree; measure detection delay•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4.1-4.20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start)</w:t>
            </w:r>
          </w:p>
        </w:tc>
        <w:tc>
          <w:tcPr>
            <w:tcW w:w="4510" w:type="dxa"/>
            <w:vAlign w:val="center"/>
            <w:hideMark/>
          </w:tcPr>
          <w:p w14:paraId="64472A9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analysis notebook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drift_delay.ipynb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sicp/ch4_partA.scm</w:t>
            </w:r>
          </w:p>
        </w:tc>
      </w:tr>
      <w:tr w:rsidR="00277F36" w:rsidRPr="00277F36" w14:paraId="66B6ED1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A56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4426" w:type="dxa"/>
            <w:vAlign w:val="center"/>
            <w:hideMark/>
          </w:tcPr>
          <w:p w14:paraId="7A1F41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Integrate active-learning wrapper (uncertainty sampling)• Label-budget metrics•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4.21-4.40</w:t>
            </w:r>
          </w:p>
        </w:tc>
        <w:tc>
          <w:tcPr>
            <w:tcW w:w="4510" w:type="dxa"/>
            <w:vAlign w:val="center"/>
            <w:hideMark/>
          </w:tcPr>
          <w:p w14:paraId="1C11820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active_learner.py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label_stats.csv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sicp/ch4_partB.scm</w:t>
            </w:r>
          </w:p>
        </w:tc>
      </w:tr>
      <w:tr w:rsidR="00277F36" w:rsidRPr="00277F36" w14:paraId="6BC69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3F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4426" w:type="dxa"/>
            <w:vAlign w:val="center"/>
            <w:hideMark/>
          </w:tcPr>
          <w:p w14:paraId="717DFF8C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Checkpoint online model every 50 k events• Feast stream wiring in River pipeline•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4.41-4.65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finished)</w:t>
            </w:r>
          </w:p>
          <w:p w14:paraId="5B4C611C" w14:textId="4A70B28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#2</w:t>
            </w:r>
          </w:p>
        </w:tc>
        <w:tc>
          <w:tcPr>
            <w:tcW w:w="4510" w:type="dxa"/>
            <w:vAlign w:val="center"/>
            <w:hideMark/>
          </w:tcPr>
          <w:p w14:paraId="522D7D5A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online_htree.chk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pipeline script updated,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sicp/ch4_mce.scm</w:t>
            </w:r>
          </w:p>
          <w:p w14:paraId="1C365779" w14:textId="12B87D48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slides_week12.pdf</w:t>
            </w:r>
          </w:p>
        </w:tc>
      </w:tr>
      <w:tr w:rsidR="00277F36" w:rsidRPr="00277F36" w14:paraId="2DEB058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EC2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4426" w:type="dxa"/>
            <w:vAlign w:val="center"/>
            <w:hideMark/>
          </w:tcPr>
          <w:p w14:paraId="4D2F2F78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Containerise FastAPI stub; deploy to Render (free tier)• Add Dockerfile + compose•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slide-deck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: “Writing an Interpreter”</w:t>
            </w:r>
          </w:p>
          <w:p w14:paraId="1A4877F2" w14:textId="157B2F4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Add Trivy scan in CI for all Dockerfiles</w:t>
            </w:r>
          </w:p>
        </w:tc>
        <w:tc>
          <w:tcPr>
            <w:tcW w:w="4510" w:type="dxa"/>
            <w:vAlign w:val="center"/>
            <w:hideMark/>
          </w:tcPr>
          <w:p w14:paraId="692E3D1A" w14:textId="46E781DC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api_main.py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Dockerfile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live URL, slide deck PDF</w:t>
            </w:r>
            <w:r w:rsidR="00031FF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="00031FFD">
              <w:t>trivy_ci.yml,</w:t>
            </w:r>
          </w:p>
        </w:tc>
      </w:tr>
      <w:tr w:rsidR="00277F36" w:rsidRPr="00277F36" w14:paraId="3F396B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17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4426" w:type="dxa"/>
            <w:vAlign w:val="center"/>
            <w:hideMark/>
          </w:tcPr>
          <w:p w14:paraId="0B7F248D" w14:textId="74BEB132" w:rsidR="00277F36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Prometheus exporter for latency + cost/resource (node-exporter, cadvisor) + drift alerts</w:t>
            </w:r>
            <w:r w:rsidR="00277F36"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Grafana dashboard draft• </w:t>
            </w:r>
            <w:r w:rsidR="00277F36"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Start SICP 5.1-5.15</w:t>
            </w:r>
          </w:p>
        </w:tc>
        <w:tc>
          <w:tcPr>
            <w:tcW w:w="4510" w:type="dxa"/>
            <w:vAlign w:val="center"/>
            <w:hideMark/>
          </w:tcPr>
          <w:p w14:paraId="27A9FC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metrics_exporter.py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grafana_dashboard.json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sicp/ch5_partA.py</w:t>
            </w:r>
          </w:p>
        </w:tc>
      </w:tr>
      <w:tr w:rsidR="00277F36" w:rsidRPr="00277F36" w14:paraId="38AB877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8A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4426" w:type="dxa"/>
            <w:vAlign w:val="center"/>
            <w:hideMark/>
          </w:tcPr>
          <w:p w14:paraId="5105E10B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Prefect flow: daily drift-check &amp; retrain trigger• Unit tests for flow; CI passes•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5.16-5.30</w:t>
            </w:r>
          </w:p>
          <w:p w14:paraId="6008C39C" w14:textId="2D72A97B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GitHub Actions nightly “concept-drift smoke badge”</w:t>
            </w:r>
          </w:p>
        </w:tc>
        <w:tc>
          <w:tcPr>
            <w:tcW w:w="4510" w:type="dxa"/>
            <w:vAlign w:val="center"/>
            <w:hideMark/>
          </w:tcPr>
          <w:p w14:paraId="4B45326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prefect_flow.py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tests/test_flow.py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sicp/ch5_partB.py</w:t>
            </w:r>
          </w:p>
        </w:tc>
      </w:tr>
      <w:tr w:rsidR="00277F36" w:rsidRPr="00277F36" w14:paraId="16901B5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99B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4426" w:type="dxa"/>
            <w:vAlign w:val="center"/>
            <w:hideMark/>
          </w:tcPr>
          <w:p w14:paraId="7F0B742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Build evaluation folds (abrupt, gradual, recurring)• Run full online evaluation; capture ops metrics</w:t>
            </w:r>
          </w:p>
        </w:tc>
        <w:tc>
          <w:tcPr>
            <w:tcW w:w="4510" w:type="dxa"/>
            <w:vAlign w:val="center"/>
            <w:hideMark/>
          </w:tcPr>
          <w:p w14:paraId="7574A2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eval_fold_specs.yml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eval_ops.csv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sicp/ch5_partC.py</w:t>
            </w:r>
          </w:p>
        </w:tc>
      </w:tr>
      <w:tr w:rsidR="00277F36" w:rsidRPr="00277F36" w14:paraId="0D984D4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71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4426" w:type="dxa"/>
            <w:vAlign w:val="center"/>
            <w:hideMark/>
          </w:tcPr>
          <w:p w14:paraId="27F3470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Optimise inference latency; add Redis cache• Update Grafana “p99 latency” panel</w:t>
            </w:r>
          </w:p>
        </w:tc>
        <w:tc>
          <w:tcPr>
            <w:tcW w:w="4510" w:type="dxa"/>
            <w:vAlign w:val="center"/>
            <w:hideMark/>
          </w:tcPr>
          <w:p w14:paraId="3AF96B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latency_vs_load.png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modified dashboard JSON</w:t>
            </w:r>
          </w:p>
        </w:tc>
      </w:tr>
      <w:tr w:rsidR="00277F36" w:rsidRPr="00277F36" w14:paraId="79ECD28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D17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4426" w:type="dxa"/>
            <w:vAlign w:val="center"/>
            <w:hideMark/>
          </w:tcPr>
          <w:p w14:paraId="6953E592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GNN baseline; train &amp; save weights•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5.31-5.45</w:t>
            </w:r>
          </w:p>
          <w:p w14:paraId="0D44D9C9" w14:textId="0E0FC498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#3</w:t>
            </w:r>
          </w:p>
        </w:tc>
        <w:tc>
          <w:tcPr>
            <w:tcW w:w="4510" w:type="dxa"/>
            <w:vAlign w:val="center"/>
            <w:hideMark/>
          </w:tcPr>
          <w:p w14:paraId="0244BF33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gnn_model.pt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gnn_vs_online.ipynb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sicp/ch5_partD.py</w:t>
            </w:r>
          </w:p>
          <w:p w14:paraId="25639F8E" w14:textId="15E69DD6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slides_week18.pdf,</w:t>
            </w:r>
          </w:p>
        </w:tc>
      </w:tr>
      <w:tr w:rsidR="00277F36" w:rsidRPr="00277F36" w14:paraId="34DFFF6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FA2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4426" w:type="dxa"/>
            <w:vAlign w:val="center"/>
            <w:hideMark/>
          </w:tcPr>
          <w:p w14:paraId="100E83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Router for A/B testing onlineHT vs GNN; 2-day experiment• </w:t>
            </w: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Reflection essay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“SICP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↔ MLOps”</w:t>
            </w:r>
          </w:p>
        </w:tc>
        <w:tc>
          <w:tcPr>
            <w:tcW w:w="4510" w:type="dxa"/>
            <w:vAlign w:val="center"/>
            <w:hideMark/>
          </w:tcPr>
          <w:p w14:paraId="17DDD92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router_ab.py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ab_results.csv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Medium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essay link</w:t>
            </w:r>
          </w:p>
        </w:tc>
      </w:tr>
      <w:tr w:rsidR="00277F36" w:rsidRPr="00277F36" w14:paraId="56019B7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537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20</w:t>
            </w:r>
          </w:p>
        </w:tc>
        <w:tc>
          <w:tcPr>
            <w:tcW w:w="4426" w:type="dxa"/>
            <w:vAlign w:val="center"/>
            <w:hideMark/>
          </w:tcPr>
          <w:p w14:paraId="3470595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Analyse A/B results; update Grafana• Medium post #2 “Deploying a Drift-Aware IDS”</w:t>
            </w:r>
          </w:p>
        </w:tc>
        <w:tc>
          <w:tcPr>
            <w:tcW w:w="4510" w:type="dxa"/>
            <w:vAlign w:val="center"/>
            <w:hideMark/>
          </w:tcPr>
          <w:p w14:paraId="55205F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dashboard screenshot, blog post link</w:t>
            </w:r>
          </w:p>
        </w:tc>
      </w:tr>
      <w:tr w:rsidR="00277F36" w:rsidRPr="00277F36" w14:paraId="0E0A9E9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5D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4426" w:type="dxa"/>
            <w:vAlign w:val="center"/>
            <w:hideMark/>
          </w:tcPr>
          <w:p w14:paraId="46C53FE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Package dataset + code; push to Zenodo• Create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CITATION.cff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; finish ethics PDF</w:t>
            </w:r>
          </w:p>
        </w:tc>
        <w:tc>
          <w:tcPr>
            <w:tcW w:w="4510" w:type="dxa"/>
            <w:vAlign w:val="center"/>
            <w:hideMark/>
          </w:tcPr>
          <w:p w14:paraId="18303F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 DOI badge, ethics approval PDF</w:t>
            </w:r>
          </w:p>
        </w:tc>
      </w:tr>
      <w:tr w:rsidR="00277F36" w:rsidRPr="00277F36" w14:paraId="46CE50FB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BC2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4426" w:type="dxa"/>
            <w:vAlign w:val="center"/>
            <w:hideMark/>
          </w:tcPr>
          <w:p w14:paraId="1B06438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journal Intro &amp; Methods; compile figs</w:t>
            </w:r>
          </w:p>
        </w:tc>
        <w:tc>
          <w:tcPr>
            <w:tcW w:w="4510" w:type="dxa"/>
            <w:vAlign w:val="center"/>
            <w:hideMark/>
          </w:tcPr>
          <w:p w14:paraId="5A59EC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article_draft_v1.tex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figure folder</w:t>
            </w:r>
          </w:p>
        </w:tc>
      </w:tr>
      <w:tr w:rsidR="00277F36" w:rsidRPr="00277F36" w14:paraId="680FE5A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7D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4426" w:type="dxa"/>
            <w:vAlign w:val="center"/>
            <w:hideMark/>
          </w:tcPr>
          <w:p w14:paraId="11B832C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Results &amp; Discussion; table polish</w:t>
            </w:r>
          </w:p>
        </w:tc>
        <w:tc>
          <w:tcPr>
            <w:tcW w:w="4510" w:type="dxa"/>
            <w:vAlign w:val="center"/>
            <w:hideMark/>
          </w:tcPr>
          <w:p w14:paraId="62801E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results_table.tex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draft</w:t>
            </w:r>
          </w:p>
        </w:tc>
      </w:tr>
      <w:tr w:rsidR="00277F36" w:rsidRPr="00277F36" w14:paraId="43ED484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E4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4426" w:type="dxa"/>
            <w:vAlign w:val="center"/>
            <w:hideMark/>
          </w:tcPr>
          <w:p w14:paraId="4F25D6C4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Internal review; submit to co-authors• Start thesis chapter outlines</w:t>
            </w:r>
          </w:p>
          <w:p w14:paraId="5BE08845" w14:textId="19BE61A3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4FD89C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marked-up PDF from co-authors,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thesis/outline.md</w:t>
            </w:r>
          </w:p>
        </w:tc>
      </w:tr>
      <w:tr w:rsidR="00277F36" w:rsidRPr="00277F36" w14:paraId="206F6F2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163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25</w:t>
            </w:r>
          </w:p>
        </w:tc>
        <w:tc>
          <w:tcPr>
            <w:tcW w:w="4426" w:type="dxa"/>
            <w:vAlign w:val="center"/>
            <w:hideMark/>
          </w:tcPr>
          <w:p w14:paraId="1533410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dissertation Ch 2-3 (Threat Model &amp; Theory)</w:t>
            </w:r>
          </w:p>
        </w:tc>
        <w:tc>
          <w:tcPr>
            <w:tcW w:w="4510" w:type="dxa"/>
            <w:vAlign w:val="center"/>
            <w:hideMark/>
          </w:tcPr>
          <w:p w14:paraId="6A53805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thesis/ch02.tex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thesis/ch03.tex</w:t>
            </w:r>
          </w:p>
        </w:tc>
      </w:tr>
      <w:tr w:rsidR="00277F36" w:rsidRPr="00277F36" w14:paraId="0F37BDC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B9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4426" w:type="dxa"/>
            <w:vAlign w:val="center"/>
            <w:hideMark/>
          </w:tcPr>
          <w:p w14:paraId="5FCD17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4 (Data Pipeline)</w:t>
            </w:r>
          </w:p>
        </w:tc>
        <w:tc>
          <w:tcPr>
            <w:tcW w:w="4510" w:type="dxa"/>
            <w:vAlign w:val="center"/>
            <w:hideMark/>
          </w:tcPr>
          <w:p w14:paraId="5A050FB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thesis/ch04.tex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pipeline diagram SVG</w:t>
            </w:r>
          </w:p>
        </w:tc>
      </w:tr>
      <w:tr w:rsidR="00277F36" w:rsidRPr="00277F36" w14:paraId="784B66F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A2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27</w:t>
            </w:r>
          </w:p>
        </w:tc>
        <w:tc>
          <w:tcPr>
            <w:tcW w:w="4426" w:type="dxa"/>
            <w:vAlign w:val="center"/>
            <w:hideMark/>
          </w:tcPr>
          <w:p w14:paraId="770305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5 (Static Baselines)</w:t>
            </w:r>
          </w:p>
        </w:tc>
        <w:tc>
          <w:tcPr>
            <w:tcW w:w="4510" w:type="dxa"/>
            <w:vAlign w:val="center"/>
            <w:hideMark/>
          </w:tcPr>
          <w:p w14:paraId="49EF318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thesis/ch05.tex</w:t>
            </w:r>
          </w:p>
        </w:tc>
      </w:tr>
      <w:tr w:rsidR="00277F36" w:rsidRPr="00277F36" w14:paraId="2195A4B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40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28</w:t>
            </w:r>
          </w:p>
        </w:tc>
        <w:tc>
          <w:tcPr>
            <w:tcW w:w="4426" w:type="dxa"/>
            <w:vAlign w:val="center"/>
            <w:hideMark/>
          </w:tcPr>
          <w:p w14:paraId="4DB464C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6 (Drift-Aware Framework)</w:t>
            </w:r>
          </w:p>
        </w:tc>
        <w:tc>
          <w:tcPr>
            <w:tcW w:w="4510" w:type="dxa"/>
            <w:vAlign w:val="center"/>
            <w:hideMark/>
          </w:tcPr>
          <w:p w14:paraId="1C8B28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thesis/ch06.tex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architecture figure</w:t>
            </w:r>
          </w:p>
        </w:tc>
      </w:tr>
      <w:tr w:rsidR="00277F36" w:rsidRPr="00277F36" w14:paraId="2D5C225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C76F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4426" w:type="dxa"/>
            <w:vAlign w:val="center"/>
            <w:hideMark/>
          </w:tcPr>
          <w:p w14:paraId="18CCB8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7 (Evaluation + Ops metrics)</w:t>
            </w:r>
          </w:p>
        </w:tc>
        <w:tc>
          <w:tcPr>
            <w:tcW w:w="4510" w:type="dxa"/>
            <w:vAlign w:val="center"/>
            <w:hideMark/>
          </w:tcPr>
          <w:p w14:paraId="00E0063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thesis/ch07.tex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combined tables</w:t>
            </w:r>
          </w:p>
        </w:tc>
      </w:tr>
      <w:tr w:rsidR="00277F36" w:rsidRPr="00277F36" w14:paraId="0672C26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FE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4426" w:type="dxa"/>
            <w:vAlign w:val="center"/>
            <w:hideMark/>
          </w:tcPr>
          <w:p w14:paraId="21B6D038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Compile full draft; supervisor feedback</w:t>
            </w:r>
          </w:p>
          <w:p w14:paraId="4233C87B" w14:textId="20675A6C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579EE98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thesis_draft_v1.pdf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comment log</w:t>
            </w:r>
          </w:p>
        </w:tc>
      </w:tr>
      <w:tr w:rsidR="00277F36" w:rsidRPr="00277F36" w14:paraId="68139AA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DC4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4426" w:type="dxa"/>
            <w:vAlign w:val="center"/>
            <w:hideMark/>
          </w:tcPr>
          <w:p w14:paraId="0BE97B5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Revise thesis; generate defence slides</w:t>
            </w:r>
          </w:p>
        </w:tc>
        <w:tc>
          <w:tcPr>
            <w:tcW w:w="4510" w:type="dxa"/>
            <w:vAlign w:val="center"/>
            <w:hideMark/>
          </w:tcPr>
          <w:p w14:paraId="172E58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thesis_final.pdf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defence_slides.pptx</w:t>
            </w:r>
          </w:p>
        </w:tc>
      </w:tr>
      <w:tr w:rsidR="00277F36" w:rsidRPr="00277F36" w14:paraId="27585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00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32</w:t>
            </w:r>
          </w:p>
        </w:tc>
        <w:tc>
          <w:tcPr>
            <w:tcW w:w="4426" w:type="dxa"/>
            <w:vAlign w:val="center"/>
            <w:hideMark/>
          </w:tcPr>
          <w:p w14:paraId="0DCDC0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Record 5-min demo video of live system</w:t>
            </w:r>
          </w:p>
        </w:tc>
        <w:tc>
          <w:tcPr>
            <w:tcW w:w="4510" w:type="dxa"/>
            <w:vAlign w:val="center"/>
            <w:hideMark/>
          </w:tcPr>
          <w:p w14:paraId="296874D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Video link in README</w:t>
            </w:r>
          </w:p>
        </w:tc>
      </w:tr>
      <w:tr w:rsidR="00277F36" w:rsidRPr="00277F36" w14:paraId="7A43A83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8E6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33</w:t>
            </w:r>
          </w:p>
        </w:tc>
        <w:tc>
          <w:tcPr>
            <w:tcW w:w="4426" w:type="dxa"/>
            <w:vAlign w:val="center"/>
            <w:hideMark/>
          </w:tcPr>
          <w:p w14:paraId="36030B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Submit journal (Computers &amp; Security); address reviewer Q1-Q2</w:t>
            </w:r>
          </w:p>
        </w:tc>
        <w:tc>
          <w:tcPr>
            <w:tcW w:w="4510" w:type="dxa"/>
            <w:vAlign w:val="center"/>
            <w:hideMark/>
          </w:tcPr>
          <w:p w14:paraId="2DCF06C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submission confirmation, response letter</w:t>
            </w:r>
          </w:p>
        </w:tc>
      </w:tr>
      <w:tr w:rsidR="00277F36" w:rsidRPr="00277F36" w14:paraId="054CC6D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B2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34</w:t>
            </w:r>
          </w:p>
        </w:tc>
        <w:tc>
          <w:tcPr>
            <w:tcW w:w="4426" w:type="dxa"/>
            <w:vAlign w:val="center"/>
            <w:hideMark/>
          </w:tcPr>
          <w:p w14:paraId="735470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Clean repo; add Zenodo &amp; CI badges; Medium post #3 “Lessons Learned”</w:t>
            </w:r>
          </w:p>
        </w:tc>
        <w:tc>
          <w:tcPr>
            <w:tcW w:w="4510" w:type="dxa"/>
            <w:vAlign w:val="center"/>
            <w:hideMark/>
          </w:tcPr>
          <w:p w14:paraId="0968673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README.md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322C5D1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8E8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35</w:t>
            </w:r>
          </w:p>
        </w:tc>
        <w:tc>
          <w:tcPr>
            <w:tcW w:w="4426" w:type="dxa"/>
            <w:vAlign w:val="center"/>
            <w:hideMark/>
          </w:tcPr>
          <w:p w14:paraId="51E9E27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Present work at local ML meetup; share slides</w:t>
            </w:r>
          </w:p>
        </w:tc>
        <w:tc>
          <w:tcPr>
            <w:tcW w:w="4510" w:type="dxa"/>
            <w:vAlign w:val="center"/>
            <w:hideMark/>
          </w:tcPr>
          <w:p w14:paraId="14A251E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Meetup slide deck PDF</w:t>
            </w:r>
          </w:p>
        </w:tc>
      </w:tr>
      <w:tr w:rsidR="00277F36" w:rsidRPr="00277F36" w14:paraId="6C774D9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02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4426" w:type="dxa"/>
            <w:vAlign w:val="center"/>
            <w:hideMark/>
          </w:tcPr>
          <w:p w14:paraId="3A964B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Buffer / polish: improve docs, fix tech-debt</w:t>
            </w:r>
          </w:p>
        </w:tc>
        <w:tc>
          <w:tcPr>
            <w:tcW w:w="4510" w:type="dxa"/>
            <w:vAlign w:val="center"/>
            <w:hideMark/>
          </w:tcPr>
          <w:p w14:paraId="32CFE4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doc updates, issue tracker cleared</w:t>
            </w:r>
          </w:p>
        </w:tc>
      </w:tr>
      <w:tr w:rsidR="00277F36" w:rsidRPr="00277F36" w14:paraId="08A19E4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B8D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37</w:t>
            </w:r>
          </w:p>
        </w:tc>
        <w:tc>
          <w:tcPr>
            <w:tcW w:w="4426" w:type="dxa"/>
            <w:vAlign w:val="center"/>
            <w:hideMark/>
          </w:tcPr>
          <w:p w14:paraId="4FAA47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Journal minor revisions (if any); push camera-ready</w:t>
            </w:r>
          </w:p>
        </w:tc>
        <w:tc>
          <w:tcPr>
            <w:tcW w:w="4510" w:type="dxa"/>
            <w:vAlign w:val="center"/>
            <w:hideMark/>
          </w:tcPr>
          <w:p w14:paraId="5297123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article_camera_ready.pdf</w:t>
            </w:r>
          </w:p>
        </w:tc>
      </w:tr>
      <w:tr w:rsidR="00277F36" w:rsidRPr="00277F36" w14:paraId="3F13B2F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86F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4426" w:type="dxa"/>
            <w:vAlign w:val="center"/>
            <w:hideMark/>
          </w:tcPr>
          <w:p w14:paraId="5BE2CF8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Thesis defence &amp; final university submission</w:t>
            </w:r>
          </w:p>
        </w:tc>
        <w:tc>
          <w:tcPr>
            <w:tcW w:w="4510" w:type="dxa"/>
            <w:vAlign w:val="center"/>
            <w:hideMark/>
          </w:tcPr>
          <w:p w14:paraId="273F365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signed approval form, final PDF in repository</w:t>
            </w:r>
          </w:p>
        </w:tc>
      </w:tr>
      <w:tr w:rsidR="00277F36" w:rsidRPr="00277F36" w14:paraId="1BDB25B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A88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39</w:t>
            </w:r>
          </w:p>
        </w:tc>
        <w:tc>
          <w:tcPr>
            <w:tcW w:w="4426" w:type="dxa"/>
            <w:vAlign w:val="center"/>
            <w:hideMark/>
          </w:tcPr>
          <w:p w14:paraId="20815EB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Job-search sprint: one-pager system diagram + refreshed CV</w:t>
            </w:r>
          </w:p>
        </w:tc>
        <w:tc>
          <w:tcPr>
            <w:tcW w:w="4510" w:type="dxa"/>
            <w:vAlign w:val="center"/>
            <w:hideMark/>
          </w:tcPr>
          <w:p w14:paraId="1E1B641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LM_IDS_architecture.pdf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CV</w:t>
            </w:r>
          </w:p>
        </w:tc>
      </w:tr>
    </w:tbl>
    <w:p w14:paraId="4141A349" w14:textId="77777777" w:rsidR="00277F36" w:rsidRPr="00277F36" w:rsidRDefault="00000000" w:rsidP="00277F3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rPr>
          <w:rFonts w:eastAsia="Times New Roman"/>
          <w:color w:val="auto"/>
          <w:kern w:val="0"/>
          <w:szCs w:val="24"/>
          <w14:ligatures w14:val="none"/>
        </w:rPr>
        <w:pict w14:anchorId="1A82A2D8">
          <v:rect id="_x0000_i1025" style="width:0;height:1.5pt" o:hralign="center" o:hrstd="t" o:hr="t" fillcolor="#a0a0a0" stroked="f"/>
        </w:pict>
      </w:r>
    </w:p>
    <w:p w14:paraId="0E21F2E7" w14:textId="77777777" w:rsidR="00277F36" w:rsidRPr="00277F36" w:rsidRDefault="00277F36" w:rsidP="00277F3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How to Use the Table</w:t>
      </w:r>
    </w:p>
    <w:p w14:paraId="4770310E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lastRenderedPageBreak/>
        <w:t>Weekly ritual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Every Monday morning move that row’s tasks into “In Progress” (15 h budget).</w:t>
      </w:r>
    </w:p>
    <w:p w14:paraId="3616B536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t>Artifacts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Attach the files/links to the Trello card before moving it to “Done”.</w:t>
      </w:r>
    </w:p>
    <w:p w14:paraId="2032AB44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t>SICP cadence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3–4 h of the 15 h block stays reserved for 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SICP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until week 19, after which the freed time shifts to writing &amp; polish.</w:t>
      </w:r>
    </w:p>
    <w:p w14:paraId="52E11097" w14:textId="77777777" w:rsidR="00277F36" w:rsidRPr="00277F36" w:rsidRDefault="00277F36" w:rsidP="00277F36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Follow the sequence and you’ll finish nine months with:</w:t>
      </w:r>
    </w:p>
    <w:p w14:paraId="1F46563C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a drift-aware IDS running in the cloud, fully monitored and auto-retraining,</w:t>
      </w:r>
    </w:p>
    <w:p w14:paraId="68670C6B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a reproducible PhD dataset + thesis draft,</w:t>
      </w:r>
    </w:p>
    <w:p w14:paraId="54544FCB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a submitted (or accepted) journal article, and</w:t>
      </w:r>
    </w:p>
    <w:p w14:paraId="4186004E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a deep-CS portfolio that demonstrates 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both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theory (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SICP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>) and production-grade practice.</w:t>
      </w:r>
    </w:p>
    <w:p w14:paraId="4CC676D8" w14:textId="77777777" w:rsidR="00277F36" w:rsidRPr="00277F36" w:rsidRDefault="00277F36" w:rsidP="00277F36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Good luck—feel free to ping me when a week’s artifacts are ready and we’ll refine the next sprint!</w:t>
      </w:r>
    </w:p>
    <w:p w14:paraId="7C54CF67" w14:textId="77777777" w:rsidR="00333EC5" w:rsidRDefault="00333EC5"/>
    <w:sectPr w:rsidR="0033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79D"/>
    <w:multiLevelType w:val="multilevel"/>
    <w:tmpl w:val="EE4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567"/>
    <w:multiLevelType w:val="multilevel"/>
    <w:tmpl w:val="8F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73EA9"/>
    <w:multiLevelType w:val="multilevel"/>
    <w:tmpl w:val="0EE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75155">
    <w:abstractNumId w:val="1"/>
  </w:num>
  <w:num w:numId="2" w16cid:durableId="596332065">
    <w:abstractNumId w:val="2"/>
  </w:num>
  <w:num w:numId="3" w16cid:durableId="4702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F36"/>
    <w:rsid w:val="00031FFD"/>
    <w:rsid w:val="00277F36"/>
    <w:rsid w:val="00333EC5"/>
    <w:rsid w:val="003A208A"/>
    <w:rsid w:val="00540350"/>
    <w:rsid w:val="00730956"/>
    <w:rsid w:val="00891309"/>
    <w:rsid w:val="0089651A"/>
    <w:rsid w:val="008A6165"/>
    <w:rsid w:val="00A84337"/>
    <w:rsid w:val="00AC43DB"/>
    <w:rsid w:val="00B3129D"/>
    <w:rsid w:val="00C75E2F"/>
    <w:rsid w:val="00D13198"/>
    <w:rsid w:val="00D26B70"/>
    <w:rsid w:val="00DA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F293"/>
  <w15:chartTrackingRefBased/>
  <w15:docId w15:val="{6D4A2735-E0C3-4B25-B35D-C3B3D7D7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F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F36"/>
    <w:rPr>
      <w:rFonts w:eastAsia="Times New Roman"/>
      <w:b/>
      <w:bCs/>
      <w:color w:val="auto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F36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277F36"/>
    <w:rPr>
      <w:b/>
      <w:bCs/>
    </w:rPr>
  </w:style>
  <w:style w:type="character" w:styleId="Emphasis">
    <w:name w:val="Emphasis"/>
    <w:basedOn w:val="DefaultParagraphFont"/>
    <w:uiPriority w:val="20"/>
    <w:qFormat/>
    <w:rsid w:val="00277F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7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5</cp:revision>
  <dcterms:created xsi:type="dcterms:W3CDTF">2025-05-21T05:18:00Z</dcterms:created>
  <dcterms:modified xsi:type="dcterms:W3CDTF">2025-06-21T14:25:00Z</dcterms:modified>
</cp:coreProperties>
</file>