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1D264" w14:textId="6F042DE5" w:rsidR="0037105F" w:rsidRDefault="00CC0EF5" w:rsidP="00CC0EF5">
      <w:pPr>
        <w:spacing w:line="360" w:lineRule="auto"/>
        <w:jc w:val="center"/>
        <w:rPr>
          <w:rFonts w:ascii="Segoe UI" w:hAnsi="Segoe UI" w:cs="Segoe UI"/>
          <w:b/>
          <w:bCs/>
          <w:sz w:val="40"/>
          <w:szCs w:val="40"/>
        </w:rPr>
      </w:pPr>
      <w:r>
        <w:rPr>
          <w:rFonts w:ascii="Segoe UI" w:hAnsi="Segoe UI" w:cs="Segoe UI"/>
          <w:b/>
          <w:bCs/>
          <w:sz w:val="40"/>
          <w:szCs w:val="40"/>
        </w:rPr>
        <w:t>Advanced Computing Systems Project: Virtual Machine</w:t>
      </w:r>
    </w:p>
    <w:p w14:paraId="0E61AD8B" w14:textId="32FDCE56" w:rsidR="00CC0EF5" w:rsidRPr="00CC0EF5" w:rsidRDefault="00CC0EF5" w:rsidP="00CC0EF5">
      <w:pPr>
        <w:pStyle w:val="ListParagraph"/>
        <w:numPr>
          <w:ilvl w:val="0"/>
          <w:numId w:val="1"/>
        </w:numPr>
        <w:spacing w:line="360" w:lineRule="auto"/>
        <w:jc w:val="both"/>
        <w:rPr>
          <w:rFonts w:ascii="Segoe UI" w:hAnsi="Segoe UI" w:cs="Segoe UI"/>
          <w:b/>
          <w:bCs/>
          <w:sz w:val="32"/>
          <w:szCs w:val="32"/>
        </w:rPr>
      </w:pPr>
      <w:r w:rsidRPr="00CC0EF5">
        <w:rPr>
          <w:rFonts w:ascii="Segoe UI" w:hAnsi="Segoe UI" w:cs="Segoe UI"/>
          <w:b/>
          <w:bCs/>
          <w:sz w:val="32"/>
          <w:szCs w:val="32"/>
        </w:rPr>
        <w:t>Introduction</w:t>
      </w:r>
    </w:p>
    <w:p w14:paraId="4DE18FDC" w14:textId="709C3F7A" w:rsidR="00CC0EF5" w:rsidRPr="00CC0EF5" w:rsidRDefault="00C55C73" w:rsidP="00CC0EF5">
      <w:pPr>
        <w:spacing w:line="360" w:lineRule="auto"/>
        <w:jc w:val="both"/>
        <w:rPr>
          <w:rFonts w:ascii="Segoe UI" w:hAnsi="Segoe UI" w:cs="Segoe UI"/>
          <w:szCs w:val="32"/>
        </w:rPr>
      </w:pPr>
      <w:r>
        <w:rPr>
          <w:rFonts w:ascii="Segoe UI" w:hAnsi="Segoe UI" w:cs="Segoe UI"/>
          <w:szCs w:val="32"/>
        </w:rPr>
        <w:t>T</w:t>
      </w:r>
      <w:r w:rsidR="00CC0EF5" w:rsidRPr="00CC0EF5">
        <w:rPr>
          <w:rFonts w:ascii="Segoe UI" w:hAnsi="Segoe UI" w:cs="Segoe UI"/>
          <w:szCs w:val="32"/>
        </w:rPr>
        <w:t>he Virtual Machine project creates a basic 64-bit Virtual Machine (VM) written in C++. It is intended to illustrate essential computer architecture fundamentals such as a CPU, registers, memory, and the basic instruction</w:t>
      </w:r>
      <w:r w:rsidR="00CC0EF5">
        <w:rPr>
          <w:rFonts w:ascii="Segoe UI" w:hAnsi="Segoe UI" w:cs="Segoe UI"/>
          <w:szCs w:val="32"/>
        </w:rPr>
        <w:t xml:space="preserve"> set. The application includes an interactive Read-Eval-Print Loop (REPL) that allows users to run individual VM commands and see their impact on the system’s state in real time. The virtual machine is a useful instructional tool for studying low-level computer ideas.</w:t>
      </w:r>
    </w:p>
    <w:p w14:paraId="6743000B" w14:textId="07C82EA9" w:rsidR="00CC0EF5" w:rsidRPr="00CC0EF5" w:rsidRDefault="00CC0EF5" w:rsidP="00CC0EF5">
      <w:pPr>
        <w:pStyle w:val="ListParagraph"/>
        <w:numPr>
          <w:ilvl w:val="0"/>
          <w:numId w:val="1"/>
        </w:numPr>
        <w:spacing w:line="360" w:lineRule="auto"/>
        <w:jc w:val="both"/>
        <w:rPr>
          <w:rFonts w:ascii="Segoe UI" w:hAnsi="Segoe UI" w:cs="Segoe UI"/>
          <w:b/>
          <w:bCs/>
          <w:sz w:val="32"/>
          <w:szCs w:val="32"/>
        </w:rPr>
      </w:pPr>
      <w:r w:rsidRPr="00CC0EF5">
        <w:rPr>
          <w:rFonts w:ascii="Segoe UI" w:hAnsi="Segoe UI" w:cs="Segoe UI"/>
          <w:b/>
          <w:bCs/>
          <w:sz w:val="32"/>
          <w:szCs w:val="32"/>
        </w:rPr>
        <w:t>System Architecture</w:t>
      </w:r>
    </w:p>
    <w:p w14:paraId="25B2AD70" w14:textId="318ADBD7" w:rsidR="00CC0EF5" w:rsidRDefault="00CC0EF5" w:rsidP="00CC0EF5">
      <w:pPr>
        <w:spacing w:line="360" w:lineRule="auto"/>
        <w:jc w:val="both"/>
        <w:rPr>
          <w:rFonts w:ascii="Segoe UI" w:hAnsi="Segoe UI" w:cs="Segoe UI"/>
          <w:szCs w:val="32"/>
        </w:rPr>
      </w:pPr>
      <w:r>
        <w:rPr>
          <w:rFonts w:ascii="Segoe UI" w:hAnsi="Segoe UI" w:cs="Segoe UI"/>
          <w:szCs w:val="32"/>
        </w:rPr>
        <w:t>The virtual machine program is comprised with three primary components:</w:t>
      </w:r>
    </w:p>
    <w:p w14:paraId="3720999A" w14:textId="471C28BA" w:rsidR="00CC0EF5" w:rsidRDefault="00CC0069" w:rsidP="00CC0069">
      <w:pPr>
        <w:pStyle w:val="ListParagraph"/>
        <w:numPr>
          <w:ilvl w:val="0"/>
          <w:numId w:val="2"/>
        </w:numPr>
        <w:spacing w:line="360" w:lineRule="auto"/>
        <w:jc w:val="both"/>
        <w:rPr>
          <w:rFonts w:ascii="Segoe UI" w:hAnsi="Segoe UI" w:cs="Segoe UI"/>
          <w:b/>
          <w:bCs/>
          <w:szCs w:val="32"/>
        </w:rPr>
      </w:pPr>
      <w:r>
        <w:rPr>
          <w:rFonts w:ascii="Segoe UI" w:hAnsi="Segoe UI" w:cs="Segoe UI"/>
          <w:b/>
          <w:bCs/>
          <w:szCs w:val="32"/>
        </w:rPr>
        <w:t xml:space="preserve">OpCode Enum: </w:t>
      </w:r>
      <w:r>
        <w:rPr>
          <w:rFonts w:ascii="Segoe UI" w:hAnsi="Segoe UI" w:cs="Segoe UI"/>
          <w:szCs w:val="32"/>
        </w:rPr>
        <w:t xml:space="preserve">It defines the virtual machine’s instruction set. Each instruction is encoded by a single byte (uint8_t), making the bytecode small and simple to process. The specified opcodes are </w:t>
      </w:r>
      <w:r>
        <w:rPr>
          <w:rFonts w:ascii="Segoe UI" w:hAnsi="Segoe UI" w:cs="Segoe UI"/>
          <w:b/>
          <w:bCs/>
          <w:szCs w:val="32"/>
        </w:rPr>
        <w:t xml:space="preserve">HALT, LOADI, ADD, SUB, MUL, DIV, PRINT, JUMP, </w:t>
      </w:r>
      <w:r>
        <w:rPr>
          <w:rFonts w:ascii="Segoe UI" w:hAnsi="Segoe UI" w:cs="Segoe UI"/>
          <w:szCs w:val="32"/>
        </w:rPr>
        <w:t xml:space="preserve">and </w:t>
      </w:r>
      <w:r>
        <w:rPr>
          <w:rFonts w:ascii="Segoe UI" w:hAnsi="Segoe UI" w:cs="Segoe UI"/>
          <w:b/>
          <w:bCs/>
          <w:szCs w:val="32"/>
        </w:rPr>
        <w:t>JUMP_EQ.</w:t>
      </w:r>
    </w:p>
    <w:p w14:paraId="2731CC4B" w14:textId="2BF8ED36" w:rsidR="00CC0069" w:rsidRDefault="00CC0069" w:rsidP="00CC0069">
      <w:pPr>
        <w:pStyle w:val="ListParagraph"/>
        <w:numPr>
          <w:ilvl w:val="0"/>
          <w:numId w:val="2"/>
        </w:numPr>
        <w:spacing w:line="360" w:lineRule="auto"/>
        <w:jc w:val="both"/>
        <w:rPr>
          <w:rFonts w:ascii="Segoe UI" w:hAnsi="Segoe UI" w:cs="Segoe UI"/>
          <w:b/>
          <w:bCs/>
          <w:szCs w:val="32"/>
        </w:rPr>
      </w:pPr>
      <w:r>
        <w:rPr>
          <w:rFonts w:ascii="Segoe UI" w:hAnsi="Segoe UI" w:cs="Segoe UI"/>
          <w:b/>
          <w:bCs/>
          <w:szCs w:val="32"/>
        </w:rPr>
        <w:t xml:space="preserve">CPUState Struct: </w:t>
      </w:r>
      <w:r>
        <w:rPr>
          <w:rFonts w:ascii="Segoe UI" w:hAnsi="Segoe UI" w:cs="Segoe UI"/>
          <w:szCs w:val="32"/>
        </w:rPr>
        <w:t>The structure captures the CPU’s current state. It includes an array of eight 64-bit registers (uint64_t registers[8]) and a Program Counter (uint64_t pc), which stores the memory location of the next instruction to be executed.</w:t>
      </w:r>
    </w:p>
    <w:p w14:paraId="07D11270" w14:textId="5B9D66ED" w:rsidR="00CC0069" w:rsidRPr="00CC0069" w:rsidRDefault="00CC0069" w:rsidP="00CC0069">
      <w:pPr>
        <w:pStyle w:val="ListParagraph"/>
        <w:numPr>
          <w:ilvl w:val="0"/>
          <w:numId w:val="2"/>
        </w:numPr>
        <w:spacing w:line="360" w:lineRule="auto"/>
        <w:jc w:val="both"/>
        <w:rPr>
          <w:rFonts w:ascii="Segoe UI" w:hAnsi="Segoe UI" w:cs="Segoe UI"/>
          <w:b/>
          <w:bCs/>
          <w:szCs w:val="32"/>
        </w:rPr>
      </w:pPr>
      <w:r>
        <w:rPr>
          <w:rFonts w:ascii="Segoe UI" w:hAnsi="Segoe UI" w:cs="Segoe UI"/>
          <w:b/>
          <w:bCs/>
          <w:szCs w:val="32"/>
        </w:rPr>
        <w:t xml:space="preserve">VirtualMachine Class: </w:t>
      </w:r>
      <w:r w:rsidR="00557C48">
        <w:rPr>
          <w:rFonts w:ascii="Segoe UI" w:hAnsi="Segoe UI" w:cs="Segoe UI"/>
          <w:szCs w:val="32"/>
        </w:rPr>
        <w:t>This is the primary class that controls the VM’s activities. It includes the CPUState instance and a std::vector&lt;uint8_t&gt; that represents the VM’s RAM. The class’s main method, run(), performs the fetch-decode-execute cycle. Execute_single_instruction() is a distinct function that handles the interactive REPL.</w:t>
      </w:r>
    </w:p>
    <w:p w14:paraId="079097FB" w14:textId="3A36354B" w:rsidR="00CC0EF5" w:rsidRPr="00CC0EF5" w:rsidRDefault="00CC0EF5" w:rsidP="00CC0EF5">
      <w:pPr>
        <w:pStyle w:val="ListParagraph"/>
        <w:numPr>
          <w:ilvl w:val="0"/>
          <w:numId w:val="1"/>
        </w:numPr>
        <w:spacing w:line="360" w:lineRule="auto"/>
        <w:jc w:val="both"/>
        <w:rPr>
          <w:rFonts w:ascii="Segoe UI" w:hAnsi="Segoe UI" w:cs="Segoe UI"/>
          <w:b/>
          <w:bCs/>
          <w:sz w:val="32"/>
          <w:szCs w:val="32"/>
        </w:rPr>
      </w:pPr>
      <w:r w:rsidRPr="00CC0EF5">
        <w:rPr>
          <w:rFonts w:ascii="Segoe UI" w:hAnsi="Segoe UI" w:cs="Segoe UI"/>
          <w:b/>
          <w:bCs/>
          <w:sz w:val="32"/>
          <w:szCs w:val="32"/>
        </w:rPr>
        <w:t>Instruction Set Details</w:t>
      </w:r>
    </w:p>
    <w:p w14:paraId="4CA74AE6" w14:textId="1E93F624" w:rsidR="00CC0EF5" w:rsidRDefault="00557C48" w:rsidP="00CC0EF5">
      <w:pPr>
        <w:spacing w:line="360" w:lineRule="auto"/>
        <w:jc w:val="both"/>
        <w:rPr>
          <w:rFonts w:ascii="Segoe UI" w:hAnsi="Segoe UI" w:cs="Segoe UI"/>
          <w:szCs w:val="32"/>
        </w:rPr>
      </w:pPr>
      <w:r>
        <w:rPr>
          <w:rFonts w:ascii="Segoe UI" w:hAnsi="Segoe UI" w:cs="Segoe UI"/>
          <w:szCs w:val="32"/>
        </w:rPr>
        <w:t>The virtual machine’s instruction set comprises both data implementation an</w:t>
      </w:r>
      <w:r w:rsidR="00BF5E4C">
        <w:rPr>
          <w:rFonts w:ascii="Segoe UI" w:hAnsi="Segoe UI" w:cs="Segoe UI"/>
          <w:szCs w:val="32"/>
        </w:rPr>
        <w:t>d</w:t>
      </w:r>
      <w:r>
        <w:rPr>
          <w:rFonts w:ascii="Segoe UI" w:hAnsi="Segoe UI" w:cs="Segoe UI"/>
          <w:szCs w:val="32"/>
        </w:rPr>
        <w:t xml:space="preserve"> control flow instructions.</w:t>
      </w:r>
    </w:p>
    <w:tbl>
      <w:tblPr>
        <w:tblStyle w:val="GridTable4-Accent6"/>
        <w:tblW w:w="0" w:type="auto"/>
        <w:tblLook w:val="04A0" w:firstRow="1" w:lastRow="0" w:firstColumn="1" w:lastColumn="0" w:noHBand="0" w:noVBand="1"/>
      </w:tblPr>
      <w:tblGrid>
        <w:gridCol w:w="1194"/>
        <w:gridCol w:w="2221"/>
        <w:gridCol w:w="3600"/>
        <w:gridCol w:w="3775"/>
      </w:tblGrid>
      <w:tr w:rsidR="00557C48" w14:paraId="2ADF05C3" w14:textId="77777777" w:rsidTr="00BF5E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782B5FEF" w14:textId="0307AA23" w:rsidR="00557C48" w:rsidRPr="00557C48" w:rsidRDefault="00557C48" w:rsidP="00557C48">
            <w:pPr>
              <w:spacing w:line="360" w:lineRule="auto"/>
              <w:jc w:val="center"/>
              <w:rPr>
                <w:rFonts w:ascii="Segoe UI" w:hAnsi="Segoe UI" w:cs="Segoe UI"/>
                <w:szCs w:val="32"/>
              </w:rPr>
            </w:pPr>
            <w:r>
              <w:rPr>
                <w:rFonts w:ascii="Segoe UI" w:hAnsi="Segoe UI" w:cs="Segoe UI"/>
                <w:szCs w:val="32"/>
              </w:rPr>
              <w:t>OpCode</w:t>
            </w:r>
          </w:p>
        </w:tc>
        <w:tc>
          <w:tcPr>
            <w:tcW w:w="2221" w:type="dxa"/>
          </w:tcPr>
          <w:p w14:paraId="330C3DD9" w14:textId="0B709FCA" w:rsidR="00557C48" w:rsidRDefault="00557C48" w:rsidP="00557C48">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w:hAnsi="Segoe UI" w:cs="Segoe UI"/>
                <w:szCs w:val="32"/>
              </w:rPr>
            </w:pPr>
            <w:r>
              <w:rPr>
                <w:rFonts w:ascii="Segoe UI" w:hAnsi="Segoe UI" w:cs="Segoe UI"/>
                <w:szCs w:val="32"/>
              </w:rPr>
              <w:t>Name</w:t>
            </w:r>
          </w:p>
        </w:tc>
        <w:tc>
          <w:tcPr>
            <w:tcW w:w="3600" w:type="dxa"/>
          </w:tcPr>
          <w:p w14:paraId="77AD8891" w14:textId="1E27CDA8" w:rsidR="00557C48" w:rsidRDefault="00557C48" w:rsidP="00557C48">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w:hAnsi="Segoe UI" w:cs="Segoe UI"/>
                <w:szCs w:val="32"/>
              </w:rPr>
            </w:pPr>
            <w:r>
              <w:rPr>
                <w:rFonts w:ascii="Segoe UI" w:hAnsi="Segoe UI" w:cs="Segoe UI"/>
                <w:szCs w:val="32"/>
              </w:rPr>
              <w:t>Format</w:t>
            </w:r>
          </w:p>
        </w:tc>
        <w:tc>
          <w:tcPr>
            <w:tcW w:w="3775" w:type="dxa"/>
          </w:tcPr>
          <w:p w14:paraId="575D219A" w14:textId="191EE121" w:rsidR="00557C48" w:rsidRDefault="00557C48" w:rsidP="00557C48">
            <w:pPr>
              <w:spacing w:line="360" w:lineRule="auto"/>
              <w:jc w:val="center"/>
              <w:cnfStyle w:val="100000000000" w:firstRow="1" w:lastRow="0" w:firstColumn="0" w:lastColumn="0" w:oddVBand="0" w:evenVBand="0" w:oddHBand="0" w:evenHBand="0" w:firstRowFirstColumn="0" w:firstRowLastColumn="0" w:lastRowFirstColumn="0" w:lastRowLastColumn="0"/>
              <w:rPr>
                <w:rFonts w:ascii="Segoe UI" w:hAnsi="Segoe UI" w:cs="Segoe UI"/>
                <w:szCs w:val="32"/>
              </w:rPr>
            </w:pPr>
            <w:r>
              <w:rPr>
                <w:rFonts w:ascii="Segoe UI" w:hAnsi="Segoe UI" w:cs="Segoe UI"/>
                <w:szCs w:val="32"/>
              </w:rPr>
              <w:t>Description</w:t>
            </w:r>
          </w:p>
        </w:tc>
      </w:tr>
      <w:tr w:rsidR="00557C48" w14:paraId="7FBD13E8" w14:textId="77777777" w:rsidTr="00BF5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5DE96700" w14:textId="1DC8569C" w:rsidR="00557C48" w:rsidRPr="00557C48" w:rsidRDefault="00557C48" w:rsidP="00CC0EF5">
            <w:pPr>
              <w:spacing w:line="360" w:lineRule="auto"/>
              <w:jc w:val="both"/>
              <w:rPr>
                <w:rFonts w:ascii="Segoe UI" w:hAnsi="Segoe UI" w:cs="Segoe UI"/>
                <w:szCs w:val="32"/>
              </w:rPr>
            </w:pPr>
            <w:r>
              <w:rPr>
                <w:rFonts w:ascii="Segoe UI" w:hAnsi="Segoe UI" w:cs="Segoe UI"/>
                <w:szCs w:val="32"/>
              </w:rPr>
              <w:t>HALT</w:t>
            </w:r>
          </w:p>
        </w:tc>
        <w:tc>
          <w:tcPr>
            <w:tcW w:w="2221" w:type="dxa"/>
          </w:tcPr>
          <w:p w14:paraId="5E2147D6" w14:textId="12E208DD" w:rsidR="00557C48" w:rsidRPr="00557C48" w:rsidRDefault="00557C48" w:rsidP="00CC0EF5">
            <w:pPr>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Cs w:val="32"/>
              </w:rPr>
            </w:pPr>
            <w:r>
              <w:rPr>
                <w:rFonts w:ascii="Segoe UI" w:hAnsi="Segoe UI" w:cs="Segoe UI"/>
                <w:szCs w:val="32"/>
              </w:rPr>
              <w:t>Halt Execution</w:t>
            </w:r>
          </w:p>
        </w:tc>
        <w:tc>
          <w:tcPr>
            <w:tcW w:w="3600" w:type="dxa"/>
          </w:tcPr>
          <w:p w14:paraId="3DCDB89B" w14:textId="082AAA93" w:rsidR="00557C48" w:rsidRPr="00557C48" w:rsidRDefault="00557C48" w:rsidP="00CC0EF5">
            <w:pPr>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b/>
                <w:bCs/>
                <w:szCs w:val="32"/>
              </w:rPr>
            </w:pPr>
            <w:r>
              <w:rPr>
                <w:rFonts w:ascii="Segoe UI" w:hAnsi="Segoe UI" w:cs="Segoe UI"/>
                <w:b/>
                <w:bCs/>
                <w:szCs w:val="32"/>
              </w:rPr>
              <w:t>HALT</w:t>
            </w:r>
          </w:p>
        </w:tc>
        <w:tc>
          <w:tcPr>
            <w:tcW w:w="3775" w:type="dxa"/>
          </w:tcPr>
          <w:p w14:paraId="182FE050" w14:textId="5D9A3BBD" w:rsidR="00557C48" w:rsidRPr="00557C48" w:rsidRDefault="00BF5E4C" w:rsidP="00CC0EF5">
            <w:pPr>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Cs w:val="32"/>
              </w:rPr>
            </w:pPr>
            <w:r>
              <w:rPr>
                <w:rFonts w:ascii="Segoe UI" w:hAnsi="Segoe UI" w:cs="Segoe UI"/>
                <w:szCs w:val="32"/>
              </w:rPr>
              <w:t>Stops the VM’s execution.</w:t>
            </w:r>
          </w:p>
        </w:tc>
      </w:tr>
      <w:tr w:rsidR="00557C48" w14:paraId="1A8101CA" w14:textId="77777777" w:rsidTr="00BF5E4C">
        <w:tc>
          <w:tcPr>
            <w:cnfStyle w:val="001000000000" w:firstRow="0" w:lastRow="0" w:firstColumn="1" w:lastColumn="0" w:oddVBand="0" w:evenVBand="0" w:oddHBand="0" w:evenHBand="0" w:firstRowFirstColumn="0" w:firstRowLastColumn="0" w:lastRowFirstColumn="0" w:lastRowLastColumn="0"/>
            <w:tcW w:w="1194" w:type="dxa"/>
          </w:tcPr>
          <w:p w14:paraId="67E1B32D" w14:textId="4118BFAD" w:rsidR="00557C48" w:rsidRDefault="00557C48" w:rsidP="00CC0EF5">
            <w:pPr>
              <w:spacing w:line="360" w:lineRule="auto"/>
              <w:jc w:val="both"/>
              <w:rPr>
                <w:rFonts w:ascii="Segoe UI" w:hAnsi="Segoe UI" w:cs="Segoe UI"/>
                <w:szCs w:val="32"/>
              </w:rPr>
            </w:pPr>
            <w:r>
              <w:rPr>
                <w:rFonts w:ascii="Segoe UI" w:hAnsi="Segoe UI" w:cs="Segoe UI"/>
                <w:szCs w:val="32"/>
              </w:rPr>
              <w:t>LOADI</w:t>
            </w:r>
          </w:p>
        </w:tc>
        <w:tc>
          <w:tcPr>
            <w:tcW w:w="2221" w:type="dxa"/>
          </w:tcPr>
          <w:p w14:paraId="58A3C673" w14:textId="2E41FF80" w:rsidR="00557C48" w:rsidRPr="00557C48" w:rsidRDefault="00557C48" w:rsidP="00CC0EF5">
            <w:pPr>
              <w:spacing w:line="360"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szCs w:val="32"/>
              </w:rPr>
            </w:pPr>
            <w:r>
              <w:rPr>
                <w:rFonts w:ascii="Segoe UI" w:hAnsi="Segoe UI" w:cs="Segoe UI"/>
                <w:szCs w:val="32"/>
              </w:rPr>
              <w:t>Load Immediate</w:t>
            </w:r>
          </w:p>
        </w:tc>
        <w:tc>
          <w:tcPr>
            <w:tcW w:w="3600" w:type="dxa"/>
          </w:tcPr>
          <w:p w14:paraId="1E010258" w14:textId="672703A4" w:rsidR="00557C48" w:rsidRPr="00557C48" w:rsidRDefault="00557C48" w:rsidP="00CC0EF5">
            <w:pPr>
              <w:spacing w:line="360"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b/>
                <w:bCs/>
                <w:szCs w:val="32"/>
              </w:rPr>
            </w:pPr>
            <w:r>
              <w:rPr>
                <w:rFonts w:ascii="Segoe UI" w:hAnsi="Segoe UI" w:cs="Segoe UI"/>
                <w:b/>
                <w:bCs/>
                <w:szCs w:val="32"/>
              </w:rPr>
              <w:t>LOADI R&lt;dest&gt;, &lt;value&gt;</w:t>
            </w:r>
          </w:p>
        </w:tc>
        <w:tc>
          <w:tcPr>
            <w:tcW w:w="3775" w:type="dxa"/>
          </w:tcPr>
          <w:p w14:paraId="27C3B845" w14:textId="3B98F4E7" w:rsidR="00557C48" w:rsidRPr="00557C48" w:rsidRDefault="00BF5E4C" w:rsidP="00CC0EF5">
            <w:pPr>
              <w:spacing w:line="360"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szCs w:val="32"/>
              </w:rPr>
            </w:pPr>
            <w:r>
              <w:rPr>
                <w:rFonts w:ascii="Segoe UI" w:hAnsi="Segoe UI" w:cs="Segoe UI"/>
                <w:szCs w:val="32"/>
              </w:rPr>
              <w:t>Loads a 64-bit literal value into a destination register.</w:t>
            </w:r>
          </w:p>
        </w:tc>
      </w:tr>
      <w:tr w:rsidR="00557C48" w14:paraId="5A47155F" w14:textId="77777777" w:rsidTr="00BF5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3AFC8C4D" w14:textId="07C6736B" w:rsidR="00557C48" w:rsidRDefault="00557C48" w:rsidP="00CC0EF5">
            <w:pPr>
              <w:spacing w:line="360" w:lineRule="auto"/>
              <w:jc w:val="both"/>
              <w:rPr>
                <w:rFonts w:ascii="Segoe UI" w:hAnsi="Segoe UI" w:cs="Segoe UI"/>
                <w:szCs w:val="32"/>
              </w:rPr>
            </w:pPr>
            <w:r>
              <w:rPr>
                <w:rFonts w:ascii="Segoe UI" w:hAnsi="Segoe UI" w:cs="Segoe UI"/>
                <w:szCs w:val="32"/>
              </w:rPr>
              <w:lastRenderedPageBreak/>
              <w:t>ADD</w:t>
            </w:r>
          </w:p>
        </w:tc>
        <w:tc>
          <w:tcPr>
            <w:tcW w:w="2221" w:type="dxa"/>
          </w:tcPr>
          <w:p w14:paraId="059F37F3" w14:textId="266276B8" w:rsidR="00557C48" w:rsidRPr="00557C48" w:rsidRDefault="00557C48" w:rsidP="00CC0EF5">
            <w:pPr>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Cs w:val="32"/>
              </w:rPr>
            </w:pPr>
            <w:r>
              <w:rPr>
                <w:rFonts w:ascii="Segoe UI" w:hAnsi="Segoe UI" w:cs="Segoe UI"/>
                <w:szCs w:val="32"/>
              </w:rPr>
              <w:t>Add Registers</w:t>
            </w:r>
          </w:p>
        </w:tc>
        <w:tc>
          <w:tcPr>
            <w:tcW w:w="3600" w:type="dxa"/>
          </w:tcPr>
          <w:p w14:paraId="48320DD0" w14:textId="02322363" w:rsidR="00557C48" w:rsidRPr="00557C48" w:rsidRDefault="00557C48" w:rsidP="00CC0EF5">
            <w:pPr>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b/>
                <w:bCs/>
                <w:szCs w:val="32"/>
              </w:rPr>
            </w:pPr>
            <w:r>
              <w:rPr>
                <w:rFonts w:ascii="Segoe UI" w:hAnsi="Segoe UI" w:cs="Segoe UI"/>
                <w:b/>
                <w:bCs/>
                <w:szCs w:val="32"/>
              </w:rPr>
              <w:t>ADD R&lt;dest&gt;, R&lt;src1&gt;, R&lt;src2&gt;</w:t>
            </w:r>
          </w:p>
        </w:tc>
        <w:tc>
          <w:tcPr>
            <w:tcW w:w="3775" w:type="dxa"/>
          </w:tcPr>
          <w:p w14:paraId="4348C8AB" w14:textId="3F0C25E9" w:rsidR="00557C48" w:rsidRPr="00557C48" w:rsidRDefault="00BF5E4C" w:rsidP="00CC0EF5">
            <w:pPr>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Cs w:val="32"/>
              </w:rPr>
            </w:pPr>
            <w:r>
              <w:rPr>
                <w:rFonts w:ascii="Segoe UI" w:hAnsi="Segoe UI" w:cs="Segoe UI"/>
                <w:szCs w:val="32"/>
              </w:rPr>
              <w:t>Adds the values of two source registers and stores the result in a destination register.</w:t>
            </w:r>
          </w:p>
        </w:tc>
      </w:tr>
      <w:tr w:rsidR="00557C48" w14:paraId="6D52B6A7" w14:textId="77777777" w:rsidTr="00BF5E4C">
        <w:tc>
          <w:tcPr>
            <w:cnfStyle w:val="001000000000" w:firstRow="0" w:lastRow="0" w:firstColumn="1" w:lastColumn="0" w:oddVBand="0" w:evenVBand="0" w:oddHBand="0" w:evenHBand="0" w:firstRowFirstColumn="0" w:firstRowLastColumn="0" w:lastRowFirstColumn="0" w:lastRowLastColumn="0"/>
            <w:tcW w:w="1194" w:type="dxa"/>
          </w:tcPr>
          <w:p w14:paraId="18246186" w14:textId="0CE90B07" w:rsidR="00557C48" w:rsidRDefault="00557C48" w:rsidP="00CC0EF5">
            <w:pPr>
              <w:spacing w:line="360" w:lineRule="auto"/>
              <w:jc w:val="both"/>
              <w:rPr>
                <w:rFonts w:ascii="Segoe UI" w:hAnsi="Segoe UI" w:cs="Segoe UI"/>
                <w:szCs w:val="32"/>
              </w:rPr>
            </w:pPr>
            <w:r>
              <w:rPr>
                <w:rFonts w:ascii="Segoe UI" w:hAnsi="Segoe UI" w:cs="Segoe UI"/>
                <w:szCs w:val="32"/>
              </w:rPr>
              <w:t>SUB</w:t>
            </w:r>
          </w:p>
        </w:tc>
        <w:tc>
          <w:tcPr>
            <w:tcW w:w="2221" w:type="dxa"/>
          </w:tcPr>
          <w:p w14:paraId="46BE175D" w14:textId="47AA263D" w:rsidR="00557C48" w:rsidRPr="00557C48" w:rsidRDefault="00557C48" w:rsidP="00CC0EF5">
            <w:pPr>
              <w:spacing w:line="360"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szCs w:val="32"/>
              </w:rPr>
            </w:pPr>
            <w:r>
              <w:rPr>
                <w:rFonts w:ascii="Segoe UI" w:hAnsi="Segoe UI" w:cs="Segoe UI"/>
                <w:szCs w:val="32"/>
              </w:rPr>
              <w:t>Subtract Registers</w:t>
            </w:r>
          </w:p>
        </w:tc>
        <w:tc>
          <w:tcPr>
            <w:tcW w:w="3600" w:type="dxa"/>
          </w:tcPr>
          <w:p w14:paraId="059321C8" w14:textId="715F4690" w:rsidR="00557C48" w:rsidRPr="00557C48" w:rsidRDefault="00557C48" w:rsidP="00CC0EF5">
            <w:pPr>
              <w:spacing w:line="360"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b/>
                <w:bCs/>
                <w:szCs w:val="32"/>
              </w:rPr>
            </w:pPr>
            <w:r>
              <w:rPr>
                <w:rFonts w:ascii="Segoe UI" w:hAnsi="Segoe UI" w:cs="Segoe UI"/>
                <w:b/>
                <w:bCs/>
                <w:szCs w:val="32"/>
              </w:rPr>
              <w:t>SUB</w:t>
            </w:r>
            <w:r w:rsidR="00BF5E4C">
              <w:rPr>
                <w:rFonts w:ascii="Segoe UI" w:hAnsi="Segoe UI" w:cs="Segoe UI"/>
                <w:b/>
                <w:bCs/>
                <w:szCs w:val="32"/>
              </w:rPr>
              <w:t xml:space="preserve"> R&lt;dest&gt;, R&lt;src1&gt;, R&lt;src2&gt;</w:t>
            </w:r>
          </w:p>
        </w:tc>
        <w:tc>
          <w:tcPr>
            <w:tcW w:w="3775" w:type="dxa"/>
          </w:tcPr>
          <w:p w14:paraId="7883A4B5" w14:textId="5E2E3003" w:rsidR="00557C48" w:rsidRPr="00557C48" w:rsidRDefault="00BF5E4C" w:rsidP="00CC0EF5">
            <w:pPr>
              <w:spacing w:line="360"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szCs w:val="32"/>
              </w:rPr>
            </w:pPr>
            <w:r>
              <w:rPr>
                <w:rFonts w:ascii="Segoe UI" w:hAnsi="Segoe UI" w:cs="Segoe UI"/>
                <w:szCs w:val="32"/>
              </w:rPr>
              <w:t>Subtracts the value of the second source register from the first and stores the result.</w:t>
            </w:r>
          </w:p>
        </w:tc>
      </w:tr>
      <w:tr w:rsidR="00557C48" w14:paraId="64609200" w14:textId="77777777" w:rsidTr="00BF5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7049DFD1" w14:textId="504CD6A6" w:rsidR="00557C48" w:rsidRDefault="00557C48" w:rsidP="00CC0EF5">
            <w:pPr>
              <w:spacing w:line="360" w:lineRule="auto"/>
              <w:jc w:val="both"/>
              <w:rPr>
                <w:rFonts w:ascii="Segoe UI" w:hAnsi="Segoe UI" w:cs="Segoe UI"/>
                <w:szCs w:val="32"/>
              </w:rPr>
            </w:pPr>
            <w:r>
              <w:rPr>
                <w:rFonts w:ascii="Segoe UI" w:hAnsi="Segoe UI" w:cs="Segoe UI"/>
                <w:szCs w:val="32"/>
              </w:rPr>
              <w:t>MUL</w:t>
            </w:r>
          </w:p>
        </w:tc>
        <w:tc>
          <w:tcPr>
            <w:tcW w:w="2221" w:type="dxa"/>
          </w:tcPr>
          <w:p w14:paraId="5D1C49AA" w14:textId="14EE24B3" w:rsidR="00557C48" w:rsidRPr="00557C48" w:rsidRDefault="00557C48" w:rsidP="00CC0EF5">
            <w:pPr>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Cs w:val="32"/>
              </w:rPr>
            </w:pPr>
            <w:r>
              <w:rPr>
                <w:rFonts w:ascii="Segoe UI" w:hAnsi="Segoe UI" w:cs="Segoe UI"/>
                <w:szCs w:val="32"/>
              </w:rPr>
              <w:t>Multiply Registers</w:t>
            </w:r>
          </w:p>
        </w:tc>
        <w:tc>
          <w:tcPr>
            <w:tcW w:w="3600" w:type="dxa"/>
          </w:tcPr>
          <w:p w14:paraId="2142D899" w14:textId="56CE407F" w:rsidR="00557C48" w:rsidRPr="00557C48" w:rsidRDefault="00557C48" w:rsidP="00CC0EF5">
            <w:pPr>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b/>
                <w:bCs/>
                <w:szCs w:val="32"/>
              </w:rPr>
            </w:pPr>
            <w:r>
              <w:rPr>
                <w:rFonts w:ascii="Segoe UI" w:hAnsi="Segoe UI" w:cs="Segoe UI"/>
                <w:b/>
                <w:bCs/>
                <w:szCs w:val="32"/>
              </w:rPr>
              <w:t>MUL</w:t>
            </w:r>
            <w:r w:rsidR="00BF5E4C">
              <w:rPr>
                <w:rFonts w:ascii="Segoe UI" w:hAnsi="Segoe UI" w:cs="Segoe UI"/>
                <w:b/>
                <w:bCs/>
                <w:szCs w:val="32"/>
              </w:rPr>
              <w:t xml:space="preserve"> </w:t>
            </w:r>
            <w:r w:rsidR="00BF5E4C">
              <w:rPr>
                <w:rFonts w:ascii="Segoe UI" w:hAnsi="Segoe UI" w:cs="Segoe UI"/>
                <w:b/>
                <w:bCs/>
                <w:szCs w:val="32"/>
              </w:rPr>
              <w:t>R&lt;dest&gt;, R&lt;src1&gt;, R&lt;src2&gt;</w:t>
            </w:r>
          </w:p>
        </w:tc>
        <w:tc>
          <w:tcPr>
            <w:tcW w:w="3775" w:type="dxa"/>
          </w:tcPr>
          <w:p w14:paraId="1C7C3742" w14:textId="5D977F7E" w:rsidR="00557C48" w:rsidRPr="00557C48" w:rsidRDefault="00BF5E4C" w:rsidP="00CC0EF5">
            <w:pPr>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Cs w:val="32"/>
              </w:rPr>
            </w:pPr>
            <w:r>
              <w:rPr>
                <w:rFonts w:ascii="Segoe UI" w:hAnsi="Segoe UI" w:cs="Segoe UI"/>
                <w:szCs w:val="32"/>
              </w:rPr>
              <w:t>Multiplies the values of two source registers and stores the result.</w:t>
            </w:r>
          </w:p>
        </w:tc>
      </w:tr>
      <w:tr w:rsidR="00557C48" w14:paraId="618A9CDC" w14:textId="77777777" w:rsidTr="00BF5E4C">
        <w:tc>
          <w:tcPr>
            <w:cnfStyle w:val="001000000000" w:firstRow="0" w:lastRow="0" w:firstColumn="1" w:lastColumn="0" w:oddVBand="0" w:evenVBand="0" w:oddHBand="0" w:evenHBand="0" w:firstRowFirstColumn="0" w:firstRowLastColumn="0" w:lastRowFirstColumn="0" w:lastRowLastColumn="0"/>
            <w:tcW w:w="1194" w:type="dxa"/>
          </w:tcPr>
          <w:p w14:paraId="6E7F7397" w14:textId="5A0207B6" w:rsidR="00557C48" w:rsidRDefault="00557C48" w:rsidP="00CC0EF5">
            <w:pPr>
              <w:spacing w:line="360" w:lineRule="auto"/>
              <w:jc w:val="both"/>
              <w:rPr>
                <w:rFonts w:ascii="Segoe UI" w:hAnsi="Segoe UI" w:cs="Segoe UI"/>
                <w:szCs w:val="32"/>
              </w:rPr>
            </w:pPr>
            <w:r>
              <w:rPr>
                <w:rFonts w:ascii="Segoe UI" w:hAnsi="Segoe UI" w:cs="Segoe UI"/>
                <w:szCs w:val="32"/>
              </w:rPr>
              <w:t>DIV</w:t>
            </w:r>
          </w:p>
        </w:tc>
        <w:tc>
          <w:tcPr>
            <w:tcW w:w="2221" w:type="dxa"/>
          </w:tcPr>
          <w:p w14:paraId="2A8264C3" w14:textId="3272448A" w:rsidR="00557C48" w:rsidRPr="00557C48" w:rsidRDefault="00557C48" w:rsidP="00CC0EF5">
            <w:pPr>
              <w:spacing w:line="360"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szCs w:val="32"/>
              </w:rPr>
            </w:pPr>
            <w:r>
              <w:rPr>
                <w:rFonts w:ascii="Segoe UI" w:hAnsi="Segoe UI" w:cs="Segoe UI"/>
                <w:szCs w:val="32"/>
              </w:rPr>
              <w:t>Divide Registers</w:t>
            </w:r>
          </w:p>
        </w:tc>
        <w:tc>
          <w:tcPr>
            <w:tcW w:w="3600" w:type="dxa"/>
          </w:tcPr>
          <w:p w14:paraId="67605EE2" w14:textId="5DD06BD4" w:rsidR="00557C48" w:rsidRPr="00557C48" w:rsidRDefault="00557C48" w:rsidP="00CC0EF5">
            <w:pPr>
              <w:spacing w:line="360"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b/>
                <w:bCs/>
                <w:szCs w:val="32"/>
              </w:rPr>
            </w:pPr>
            <w:r>
              <w:rPr>
                <w:rFonts w:ascii="Segoe UI" w:hAnsi="Segoe UI" w:cs="Segoe UI"/>
                <w:b/>
                <w:bCs/>
                <w:szCs w:val="32"/>
              </w:rPr>
              <w:t>DIV</w:t>
            </w:r>
            <w:r w:rsidR="00BF5E4C">
              <w:rPr>
                <w:rFonts w:ascii="Segoe UI" w:hAnsi="Segoe UI" w:cs="Segoe UI"/>
                <w:b/>
                <w:bCs/>
                <w:szCs w:val="32"/>
              </w:rPr>
              <w:t xml:space="preserve"> </w:t>
            </w:r>
            <w:r w:rsidR="00BF5E4C">
              <w:rPr>
                <w:rFonts w:ascii="Segoe UI" w:hAnsi="Segoe UI" w:cs="Segoe UI"/>
                <w:b/>
                <w:bCs/>
                <w:szCs w:val="32"/>
              </w:rPr>
              <w:t>R&lt;dest&gt;, R&lt;src1&gt;, R&lt;src2&gt;</w:t>
            </w:r>
          </w:p>
        </w:tc>
        <w:tc>
          <w:tcPr>
            <w:tcW w:w="3775" w:type="dxa"/>
          </w:tcPr>
          <w:p w14:paraId="77250054" w14:textId="46A0DB91" w:rsidR="00557C48" w:rsidRPr="00557C48" w:rsidRDefault="00BF5E4C" w:rsidP="00CC0EF5">
            <w:pPr>
              <w:spacing w:line="360"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szCs w:val="32"/>
              </w:rPr>
            </w:pPr>
            <w:r>
              <w:rPr>
                <w:rFonts w:ascii="Segoe UI" w:hAnsi="Segoe UI" w:cs="Segoe UI"/>
                <w:szCs w:val="32"/>
              </w:rPr>
              <w:t>Divides the values of the first source register by second and stores the result</w:t>
            </w:r>
          </w:p>
        </w:tc>
      </w:tr>
      <w:tr w:rsidR="00557C48" w14:paraId="6E2C880A" w14:textId="77777777" w:rsidTr="00BF5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7C28168F" w14:textId="329727DF" w:rsidR="00557C48" w:rsidRDefault="00557C48" w:rsidP="00CC0EF5">
            <w:pPr>
              <w:spacing w:line="360" w:lineRule="auto"/>
              <w:jc w:val="both"/>
              <w:rPr>
                <w:rFonts w:ascii="Segoe UI" w:hAnsi="Segoe UI" w:cs="Segoe UI"/>
                <w:szCs w:val="32"/>
              </w:rPr>
            </w:pPr>
            <w:r>
              <w:rPr>
                <w:rFonts w:ascii="Segoe UI" w:hAnsi="Segoe UI" w:cs="Segoe UI"/>
                <w:szCs w:val="32"/>
              </w:rPr>
              <w:t>PRINT</w:t>
            </w:r>
          </w:p>
        </w:tc>
        <w:tc>
          <w:tcPr>
            <w:tcW w:w="2221" w:type="dxa"/>
          </w:tcPr>
          <w:p w14:paraId="28F67140" w14:textId="1DBE0041" w:rsidR="00557C48" w:rsidRPr="00557C48" w:rsidRDefault="00557C48" w:rsidP="00CC0EF5">
            <w:pPr>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Cs w:val="32"/>
              </w:rPr>
            </w:pPr>
            <w:r>
              <w:rPr>
                <w:rFonts w:ascii="Segoe UI" w:hAnsi="Segoe UI" w:cs="Segoe UI"/>
                <w:szCs w:val="32"/>
              </w:rPr>
              <w:t>Print Register</w:t>
            </w:r>
          </w:p>
        </w:tc>
        <w:tc>
          <w:tcPr>
            <w:tcW w:w="3600" w:type="dxa"/>
          </w:tcPr>
          <w:p w14:paraId="11635D20" w14:textId="2F32B6F7" w:rsidR="00557C48" w:rsidRPr="00557C48" w:rsidRDefault="00557C48" w:rsidP="00CC0EF5">
            <w:pPr>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b/>
                <w:bCs/>
                <w:szCs w:val="32"/>
              </w:rPr>
            </w:pPr>
            <w:r>
              <w:rPr>
                <w:rFonts w:ascii="Segoe UI" w:hAnsi="Segoe UI" w:cs="Segoe UI"/>
                <w:b/>
                <w:bCs/>
                <w:szCs w:val="32"/>
              </w:rPr>
              <w:t>PRINT</w:t>
            </w:r>
            <w:r w:rsidR="00BF5E4C">
              <w:rPr>
                <w:rFonts w:ascii="Segoe UI" w:hAnsi="Segoe UI" w:cs="Segoe UI"/>
                <w:b/>
                <w:bCs/>
                <w:szCs w:val="32"/>
              </w:rPr>
              <w:t xml:space="preserve"> R&lt;src&gt;</w:t>
            </w:r>
          </w:p>
        </w:tc>
        <w:tc>
          <w:tcPr>
            <w:tcW w:w="3775" w:type="dxa"/>
          </w:tcPr>
          <w:p w14:paraId="2BF842EF" w14:textId="0F08D152" w:rsidR="00557C48" w:rsidRPr="00557C48" w:rsidRDefault="00BF5E4C" w:rsidP="00CC0EF5">
            <w:pPr>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Cs w:val="32"/>
              </w:rPr>
            </w:pPr>
            <w:r>
              <w:rPr>
                <w:rFonts w:ascii="Segoe UI" w:hAnsi="Segoe UI" w:cs="Segoe UI"/>
                <w:szCs w:val="32"/>
              </w:rPr>
              <w:t>Prints the 64-bit value of source register to the console.</w:t>
            </w:r>
          </w:p>
        </w:tc>
      </w:tr>
      <w:tr w:rsidR="00557C48" w14:paraId="21297B78" w14:textId="77777777" w:rsidTr="00BF5E4C">
        <w:tc>
          <w:tcPr>
            <w:cnfStyle w:val="001000000000" w:firstRow="0" w:lastRow="0" w:firstColumn="1" w:lastColumn="0" w:oddVBand="0" w:evenVBand="0" w:oddHBand="0" w:evenHBand="0" w:firstRowFirstColumn="0" w:firstRowLastColumn="0" w:lastRowFirstColumn="0" w:lastRowLastColumn="0"/>
            <w:tcW w:w="1194" w:type="dxa"/>
          </w:tcPr>
          <w:p w14:paraId="1989650C" w14:textId="10D5A7BA" w:rsidR="00557C48" w:rsidRDefault="00557C48" w:rsidP="00CC0EF5">
            <w:pPr>
              <w:spacing w:line="360" w:lineRule="auto"/>
              <w:jc w:val="both"/>
              <w:rPr>
                <w:rFonts w:ascii="Segoe UI" w:hAnsi="Segoe UI" w:cs="Segoe UI"/>
                <w:szCs w:val="32"/>
              </w:rPr>
            </w:pPr>
            <w:r>
              <w:rPr>
                <w:rFonts w:ascii="Segoe UI" w:hAnsi="Segoe UI" w:cs="Segoe UI"/>
                <w:szCs w:val="32"/>
              </w:rPr>
              <w:t>JUMP</w:t>
            </w:r>
          </w:p>
        </w:tc>
        <w:tc>
          <w:tcPr>
            <w:tcW w:w="2221" w:type="dxa"/>
          </w:tcPr>
          <w:p w14:paraId="46F646DD" w14:textId="0092010D" w:rsidR="00557C48" w:rsidRPr="00557C48" w:rsidRDefault="00557C48" w:rsidP="00CC0EF5">
            <w:pPr>
              <w:spacing w:line="360"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szCs w:val="32"/>
              </w:rPr>
            </w:pPr>
            <w:r>
              <w:rPr>
                <w:rFonts w:ascii="Segoe UI" w:hAnsi="Segoe UI" w:cs="Segoe UI"/>
                <w:szCs w:val="32"/>
              </w:rPr>
              <w:t>Unconditional Jump</w:t>
            </w:r>
          </w:p>
        </w:tc>
        <w:tc>
          <w:tcPr>
            <w:tcW w:w="3600" w:type="dxa"/>
          </w:tcPr>
          <w:p w14:paraId="71096D64" w14:textId="25C80442" w:rsidR="00557C48" w:rsidRPr="00557C48" w:rsidRDefault="00557C48" w:rsidP="00CC0EF5">
            <w:pPr>
              <w:spacing w:line="360"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b/>
                <w:bCs/>
                <w:szCs w:val="32"/>
              </w:rPr>
            </w:pPr>
            <w:r>
              <w:rPr>
                <w:rFonts w:ascii="Segoe UI" w:hAnsi="Segoe UI" w:cs="Segoe UI"/>
                <w:b/>
                <w:bCs/>
                <w:szCs w:val="32"/>
              </w:rPr>
              <w:t>JUMP</w:t>
            </w:r>
            <w:r w:rsidR="00BF5E4C">
              <w:rPr>
                <w:rFonts w:ascii="Segoe UI" w:hAnsi="Segoe UI" w:cs="Segoe UI"/>
                <w:b/>
                <w:bCs/>
                <w:szCs w:val="32"/>
              </w:rPr>
              <w:t xml:space="preserve"> &lt;address&gt;</w:t>
            </w:r>
          </w:p>
        </w:tc>
        <w:tc>
          <w:tcPr>
            <w:tcW w:w="3775" w:type="dxa"/>
          </w:tcPr>
          <w:p w14:paraId="11B67EC1" w14:textId="341A7DF9" w:rsidR="00557C48" w:rsidRPr="00557C48" w:rsidRDefault="00BF5E4C" w:rsidP="00CC0EF5">
            <w:pPr>
              <w:spacing w:line="360" w:lineRule="auto"/>
              <w:jc w:val="both"/>
              <w:cnfStyle w:val="000000000000" w:firstRow="0" w:lastRow="0" w:firstColumn="0" w:lastColumn="0" w:oddVBand="0" w:evenVBand="0" w:oddHBand="0" w:evenHBand="0" w:firstRowFirstColumn="0" w:firstRowLastColumn="0" w:lastRowFirstColumn="0" w:lastRowLastColumn="0"/>
              <w:rPr>
                <w:rFonts w:ascii="Segoe UI" w:hAnsi="Segoe UI" w:cs="Segoe UI"/>
                <w:szCs w:val="32"/>
              </w:rPr>
            </w:pPr>
            <w:r>
              <w:rPr>
                <w:rFonts w:ascii="Segoe UI" w:hAnsi="Segoe UI" w:cs="Segoe UI"/>
                <w:szCs w:val="32"/>
              </w:rPr>
              <w:t>Sets the program counter to a new 64-bit memory address.</w:t>
            </w:r>
          </w:p>
        </w:tc>
      </w:tr>
      <w:tr w:rsidR="00557C48" w14:paraId="0D42D454" w14:textId="77777777" w:rsidTr="00BF5E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4" w:type="dxa"/>
          </w:tcPr>
          <w:p w14:paraId="765F3C1D" w14:textId="54C1EEFB" w:rsidR="00557C48" w:rsidRDefault="00557C48" w:rsidP="00CC0EF5">
            <w:pPr>
              <w:spacing w:line="360" w:lineRule="auto"/>
              <w:jc w:val="both"/>
              <w:rPr>
                <w:rFonts w:ascii="Segoe UI" w:hAnsi="Segoe UI" w:cs="Segoe UI"/>
                <w:szCs w:val="32"/>
              </w:rPr>
            </w:pPr>
            <w:r>
              <w:rPr>
                <w:rFonts w:ascii="Segoe UI" w:hAnsi="Segoe UI" w:cs="Segoe UI"/>
                <w:szCs w:val="32"/>
              </w:rPr>
              <w:t>JUMP_EQ</w:t>
            </w:r>
          </w:p>
        </w:tc>
        <w:tc>
          <w:tcPr>
            <w:tcW w:w="2221" w:type="dxa"/>
          </w:tcPr>
          <w:p w14:paraId="3E9220C4" w14:textId="2EB11F0A" w:rsidR="00557C48" w:rsidRPr="00557C48" w:rsidRDefault="00557C48" w:rsidP="00CC0EF5">
            <w:pPr>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Cs w:val="32"/>
              </w:rPr>
            </w:pPr>
            <w:r>
              <w:rPr>
                <w:rFonts w:ascii="Segoe UI" w:hAnsi="Segoe UI" w:cs="Segoe UI"/>
                <w:szCs w:val="32"/>
              </w:rPr>
              <w:t>Jump if Equal</w:t>
            </w:r>
          </w:p>
        </w:tc>
        <w:tc>
          <w:tcPr>
            <w:tcW w:w="3600" w:type="dxa"/>
          </w:tcPr>
          <w:p w14:paraId="06FFDF57" w14:textId="40FBA1F4" w:rsidR="00557C48" w:rsidRPr="00557C48" w:rsidRDefault="00557C48" w:rsidP="00CC0EF5">
            <w:pPr>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b/>
                <w:bCs/>
                <w:szCs w:val="32"/>
              </w:rPr>
            </w:pPr>
            <w:r>
              <w:rPr>
                <w:rFonts w:ascii="Segoe UI" w:hAnsi="Segoe UI" w:cs="Segoe UI"/>
                <w:b/>
                <w:bCs/>
                <w:szCs w:val="32"/>
              </w:rPr>
              <w:t>JUMP</w:t>
            </w:r>
            <w:r w:rsidR="00BF5E4C">
              <w:rPr>
                <w:rFonts w:ascii="Segoe UI" w:hAnsi="Segoe UI" w:cs="Segoe UI"/>
                <w:b/>
                <w:bCs/>
                <w:szCs w:val="32"/>
              </w:rPr>
              <w:t>_EQ R&lt;src&gt;, &lt;address&gt;</w:t>
            </w:r>
          </w:p>
        </w:tc>
        <w:tc>
          <w:tcPr>
            <w:tcW w:w="3775" w:type="dxa"/>
          </w:tcPr>
          <w:p w14:paraId="2127C1CF" w14:textId="7E30E094" w:rsidR="00557C48" w:rsidRPr="00557C48" w:rsidRDefault="00BF5E4C" w:rsidP="00CC0EF5">
            <w:pPr>
              <w:spacing w:line="360" w:lineRule="auto"/>
              <w:jc w:val="both"/>
              <w:cnfStyle w:val="000000100000" w:firstRow="0" w:lastRow="0" w:firstColumn="0" w:lastColumn="0" w:oddVBand="0" w:evenVBand="0" w:oddHBand="1" w:evenHBand="0" w:firstRowFirstColumn="0" w:firstRowLastColumn="0" w:lastRowFirstColumn="0" w:lastRowLastColumn="0"/>
              <w:rPr>
                <w:rFonts w:ascii="Segoe UI" w:hAnsi="Segoe UI" w:cs="Segoe UI"/>
                <w:szCs w:val="32"/>
              </w:rPr>
            </w:pPr>
            <w:r>
              <w:rPr>
                <w:rFonts w:ascii="Segoe UI" w:hAnsi="Segoe UI" w:cs="Segoe UI"/>
                <w:szCs w:val="32"/>
              </w:rPr>
              <w:t>If the value in the source register is zero, sets the program counter to the new address.</w:t>
            </w:r>
          </w:p>
        </w:tc>
      </w:tr>
    </w:tbl>
    <w:p w14:paraId="0C5A6847" w14:textId="77777777" w:rsidR="00557C48" w:rsidRPr="00557C48" w:rsidRDefault="00557C48" w:rsidP="00CC0EF5">
      <w:pPr>
        <w:spacing w:line="360" w:lineRule="auto"/>
        <w:jc w:val="both"/>
        <w:rPr>
          <w:rFonts w:ascii="Segoe UI" w:hAnsi="Segoe UI" w:cs="Segoe UI"/>
          <w:szCs w:val="32"/>
        </w:rPr>
      </w:pPr>
    </w:p>
    <w:p w14:paraId="3D0C6DD1" w14:textId="66BD525E" w:rsidR="00CC0EF5" w:rsidRPr="00CC0EF5" w:rsidRDefault="00CC0EF5" w:rsidP="00CC0EF5">
      <w:pPr>
        <w:pStyle w:val="ListParagraph"/>
        <w:numPr>
          <w:ilvl w:val="0"/>
          <w:numId w:val="1"/>
        </w:numPr>
        <w:spacing w:line="360" w:lineRule="auto"/>
        <w:jc w:val="both"/>
        <w:rPr>
          <w:rFonts w:ascii="Segoe UI" w:hAnsi="Segoe UI" w:cs="Segoe UI"/>
          <w:b/>
          <w:bCs/>
          <w:sz w:val="32"/>
          <w:szCs w:val="32"/>
        </w:rPr>
      </w:pPr>
      <w:r w:rsidRPr="00CC0EF5">
        <w:rPr>
          <w:rFonts w:ascii="Segoe UI" w:hAnsi="Segoe UI" w:cs="Segoe UI"/>
          <w:b/>
          <w:bCs/>
          <w:sz w:val="32"/>
          <w:szCs w:val="32"/>
        </w:rPr>
        <w:t>Interactive REPL</w:t>
      </w:r>
    </w:p>
    <w:p w14:paraId="080DC036" w14:textId="0A4EB393" w:rsidR="00CC0EF5" w:rsidRDefault="00BF5E4C" w:rsidP="00CC0EF5">
      <w:pPr>
        <w:spacing w:line="360" w:lineRule="auto"/>
        <w:jc w:val="both"/>
        <w:rPr>
          <w:rFonts w:ascii="Segoe UI" w:hAnsi="Segoe UI" w:cs="Segoe UI"/>
          <w:szCs w:val="32"/>
        </w:rPr>
      </w:pPr>
      <w:r>
        <w:rPr>
          <w:rFonts w:ascii="Segoe UI" w:hAnsi="Segoe UI" w:cs="Segoe UI"/>
          <w:szCs w:val="32"/>
        </w:rPr>
        <w:t xml:space="preserve">The main() method opens an interactive REPL for the user. It repeatedly begs for a single instruction, which is subsequently sent to the </w:t>
      </w:r>
      <w:r w:rsidR="0095230F" w:rsidRPr="0095230F">
        <w:rPr>
          <w:rFonts w:ascii="Segoe UI" w:hAnsi="Segoe UI" w:cs="Segoe UI"/>
          <w:b/>
          <w:bCs/>
          <w:szCs w:val="32"/>
        </w:rPr>
        <w:t>VirtualMachine::execute_single_instruction()</w:t>
      </w:r>
      <w:r w:rsidR="0095230F">
        <w:rPr>
          <w:rFonts w:ascii="Segoe UI" w:hAnsi="Segoe UI" w:cs="Segoe UI"/>
          <w:szCs w:val="32"/>
        </w:rPr>
        <w:t xml:space="preserve"> function. This approach enables for responsive and stateful interaction since the VM’s registers and memory remain active between instructions. Error handling is implemented to detect erroneous instructions or operations, such as division by zero, and provide explicit feedback to the user. The REPL is designed to automatically handle input with or without commas, making it easier to use.</w:t>
      </w:r>
    </w:p>
    <w:p w14:paraId="084BBBE3" w14:textId="5C73B0C1" w:rsidR="0095230F" w:rsidRDefault="0095230F" w:rsidP="00CC0EF5">
      <w:pPr>
        <w:spacing w:line="360" w:lineRule="auto"/>
        <w:jc w:val="both"/>
        <w:rPr>
          <w:rFonts w:ascii="Segoe UI" w:hAnsi="Segoe UI" w:cs="Segoe UI"/>
          <w:szCs w:val="32"/>
        </w:rPr>
      </w:pPr>
    </w:p>
    <w:p w14:paraId="5D50CC48" w14:textId="7FB9BCC5" w:rsidR="0095230F" w:rsidRDefault="0095230F" w:rsidP="00CC0EF5">
      <w:pPr>
        <w:spacing w:line="360" w:lineRule="auto"/>
        <w:jc w:val="both"/>
        <w:rPr>
          <w:rFonts w:ascii="Segoe UI" w:hAnsi="Segoe UI" w:cs="Segoe UI"/>
          <w:szCs w:val="32"/>
        </w:rPr>
      </w:pPr>
    </w:p>
    <w:p w14:paraId="138BD0DF" w14:textId="75D8C5DD" w:rsidR="0095230F" w:rsidRDefault="0095230F" w:rsidP="00CC0EF5">
      <w:pPr>
        <w:spacing w:line="360" w:lineRule="auto"/>
        <w:jc w:val="both"/>
        <w:rPr>
          <w:rFonts w:ascii="Segoe UI" w:hAnsi="Segoe UI" w:cs="Segoe UI"/>
          <w:szCs w:val="32"/>
        </w:rPr>
      </w:pPr>
    </w:p>
    <w:p w14:paraId="182B9ABC" w14:textId="77777777" w:rsidR="0095230F" w:rsidRPr="00BF5E4C" w:rsidRDefault="0095230F" w:rsidP="00CC0EF5">
      <w:pPr>
        <w:spacing w:line="360" w:lineRule="auto"/>
        <w:jc w:val="both"/>
        <w:rPr>
          <w:rFonts w:ascii="Segoe UI" w:hAnsi="Segoe UI" w:cs="Segoe UI"/>
          <w:szCs w:val="32"/>
        </w:rPr>
      </w:pPr>
    </w:p>
    <w:p w14:paraId="3CEC2C3D" w14:textId="61A8D375" w:rsidR="00CC0EF5" w:rsidRPr="00CC0EF5" w:rsidRDefault="00CC0EF5" w:rsidP="00CC0EF5">
      <w:pPr>
        <w:pStyle w:val="ListParagraph"/>
        <w:numPr>
          <w:ilvl w:val="0"/>
          <w:numId w:val="1"/>
        </w:numPr>
        <w:spacing w:line="360" w:lineRule="auto"/>
        <w:jc w:val="both"/>
        <w:rPr>
          <w:rFonts w:ascii="Segoe UI" w:hAnsi="Segoe UI" w:cs="Segoe UI"/>
          <w:b/>
          <w:bCs/>
          <w:sz w:val="32"/>
          <w:szCs w:val="32"/>
        </w:rPr>
      </w:pPr>
      <w:r w:rsidRPr="00CC0EF5">
        <w:rPr>
          <w:rFonts w:ascii="Segoe UI" w:hAnsi="Segoe UI" w:cs="Segoe UI"/>
          <w:b/>
          <w:bCs/>
          <w:sz w:val="32"/>
          <w:szCs w:val="32"/>
        </w:rPr>
        <w:lastRenderedPageBreak/>
        <w:t>Implementation Details</w:t>
      </w:r>
    </w:p>
    <w:p w14:paraId="24C5078C" w14:textId="268A9A03" w:rsidR="00CC0EF5" w:rsidRPr="00DC721D" w:rsidRDefault="0095230F" w:rsidP="00CC0EF5">
      <w:pPr>
        <w:spacing w:line="360" w:lineRule="auto"/>
        <w:jc w:val="both"/>
        <w:rPr>
          <w:rFonts w:ascii="Segoe UI" w:hAnsi="Segoe UI" w:cs="Segoe UI"/>
          <w:szCs w:val="32"/>
        </w:rPr>
      </w:pPr>
      <w:r>
        <w:rPr>
          <w:rFonts w:ascii="Segoe UI" w:hAnsi="Segoe UI" w:cs="Segoe UI"/>
          <w:szCs w:val="32"/>
        </w:rPr>
        <w:t xml:space="preserve">Since the virtual machine’s memory is a fixed-size </w:t>
      </w:r>
      <w:r>
        <w:rPr>
          <w:rFonts w:ascii="Segoe UI" w:hAnsi="Segoe UI" w:cs="Segoe UI"/>
          <w:b/>
          <w:bCs/>
          <w:szCs w:val="32"/>
        </w:rPr>
        <w:t>std::vector&lt;uint8_t&gt;</w:t>
      </w:r>
      <w:r>
        <w:rPr>
          <w:rFonts w:ascii="Segoe UI" w:hAnsi="Segoe UI" w:cs="Segoe UI"/>
          <w:szCs w:val="32"/>
        </w:rPr>
        <w:t xml:space="preserve">, this small model is adequate to demonstrate fundamentals concepts. Then the </w:t>
      </w:r>
      <w:r>
        <w:rPr>
          <w:rFonts w:ascii="Segoe UI" w:hAnsi="Segoe UI" w:cs="Segoe UI"/>
          <w:b/>
          <w:bCs/>
          <w:szCs w:val="32"/>
        </w:rPr>
        <w:t xml:space="preserve">execute_single_instruction </w:t>
      </w:r>
      <w:r>
        <w:rPr>
          <w:rFonts w:ascii="Segoe UI" w:hAnsi="Segoe UI" w:cs="Segoe UI"/>
          <w:szCs w:val="32"/>
        </w:rPr>
        <w:t xml:space="preserve">function tokenizes the user’s input line using a </w:t>
      </w:r>
      <w:r>
        <w:rPr>
          <w:rFonts w:ascii="Segoe UI" w:hAnsi="Segoe UI" w:cs="Segoe UI"/>
          <w:b/>
          <w:bCs/>
          <w:szCs w:val="32"/>
        </w:rPr>
        <w:t>std::stringstream</w:t>
      </w:r>
      <w:r>
        <w:rPr>
          <w:rFonts w:ascii="Segoe UI" w:hAnsi="Segoe UI" w:cs="Segoe UI"/>
          <w:szCs w:val="32"/>
        </w:rPr>
        <w:t xml:space="preserve">. This enables flexible and robust parsing of the instruction and its operands. The </w:t>
      </w:r>
      <w:r>
        <w:rPr>
          <w:rFonts w:ascii="Segoe UI" w:hAnsi="Segoe UI" w:cs="Segoe UI"/>
          <w:b/>
          <w:bCs/>
          <w:szCs w:val="32"/>
        </w:rPr>
        <w:t>std::map&lt;std::string, int&gt;</w:t>
      </w:r>
      <w:r>
        <w:rPr>
          <w:rFonts w:ascii="Segoe UI" w:hAnsi="Segoe UI" w:cs="Segoe UI"/>
          <w:szCs w:val="32"/>
        </w:rPr>
        <w:t xml:space="preserve"> function rapidly and reliably converts human-readable register names (e.g., “R0”) to their numerical indices. </w:t>
      </w:r>
      <w:r w:rsidR="00DC721D">
        <w:rPr>
          <w:rFonts w:ascii="Segoe UI" w:hAnsi="Segoe UI" w:cs="Segoe UI"/>
          <w:szCs w:val="32"/>
        </w:rPr>
        <w:t xml:space="preserve">The </w:t>
      </w:r>
      <w:r w:rsidR="00DC721D">
        <w:rPr>
          <w:rFonts w:ascii="Segoe UI" w:hAnsi="Segoe UI" w:cs="Segoe UI"/>
          <w:b/>
          <w:bCs/>
          <w:szCs w:val="32"/>
        </w:rPr>
        <w:t xml:space="preserve">memcpy </w:t>
      </w:r>
      <w:r w:rsidR="00DC721D">
        <w:rPr>
          <w:rFonts w:ascii="Segoe UI" w:hAnsi="Segoe UI" w:cs="Segoe UI"/>
          <w:szCs w:val="32"/>
        </w:rPr>
        <w:t>function reads multi-byte data directly from a byte-oriented memory vector, including 64-bit addresses and immediate values.</w:t>
      </w:r>
    </w:p>
    <w:p w14:paraId="08492988" w14:textId="642746E5" w:rsidR="00CC0EF5" w:rsidRPr="00CC0EF5" w:rsidRDefault="00CC0EF5" w:rsidP="00CC0EF5">
      <w:pPr>
        <w:pStyle w:val="ListParagraph"/>
        <w:numPr>
          <w:ilvl w:val="0"/>
          <w:numId w:val="1"/>
        </w:numPr>
        <w:spacing w:line="360" w:lineRule="auto"/>
        <w:jc w:val="both"/>
        <w:rPr>
          <w:rFonts w:ascii="Segoe UI" w:hAnsi="Segoe UI" w:cs="Segoe UI"/>
          <w:b/>
          <w:bCs/>
          <w:sz w:val="32"/>
          <w:szCs w:val="32"/>
        </w:rPr>
      </w:pPr>
      <w:r w:rsidRPr="00CC0EF5">
        <w:rPr>
          <w:rFonts w:ascii="Segoe UI" w:hAnsi="Segoe UI" w:cs="Segoe UI"/>
          <w:b/>
          <w:bCs/>
          <w:sz w:val="32"/>
          <w:szCs w:val="32"/>
        </w:rPr>
        <w:t>Future Improvements</w:t>
      </w:r>
    </w:p>
    <w:p w14:paraId="51D7A2D8" w14:textId="593C9FE4" w:rsidR="00CC0EF5" w:rsidRPr="00DC721D" w:rsidRDefault="00DC721D" w:rsidP="00CC0EF5">
      <w:pPr>
        <w:spacing w:line="360" w:lineRule="auto"/>
        <w:rPr>
          <w:rFonts w:ascii="Segoe UI" w:hAnsi="Segoe UI" w:cs="Segoe UI"/>
          <w:szCs w:val="32"/>
        </w:rPr>
      </w:pPr>
      <w:r>
        <w:rPr>
          <w:rFonts w:ascii="Segoe UI" w:hAnsi="Segoe UI" w:cs="Segoe UI"/>
          <w:szCs w:val="32"/>
        </w:rPr>
        <w:t>Additional opcodes might be added to handle more complicated operations, such as bitwise operations (AND, OR, XOR), memory access (LOAD/STORE) and advanced conditional jumps. Then memory management unit will be used to prevent out-of-bounds memory access. A stack to handle function calls and returns will be created for allowing more complicated structures. Besides, the current assembler is rudimentary and it might be developed to include more complicated features like macros, multiple data kinds, and advanced directives.</w:t>
      </w:r>
    </w:p>
    <w:sectPr w:rsidR="00CC0EF5" w:rsidRPr="00DC721D" w:rsidSect="00CC0E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463C4"/>
    <w:multiLevelType w:val="hybridMultilevel"/>
    <w:tmpl w:val="87B4A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443067"/>
    <w:multiLevelType w:val="hybridMultilevel"/>
    <w:tmpl w:val="69848A2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05F"/>
    <w:rsid w:val="0037105F"/>
    <w:rsid w:val="00557C48"/>
    <w:rsid w:val="0095230F"/>
    <w:rsid w:val="00BF5E4C"/>
    <w:rsid w:val="00C55C73"/>
    <w:rsid w:val="00CC0069"/>
    <w:rsid w:val="00CC0EF5"/>
    <w:rsid w:val="00DC721D"/>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4F4E1"/>
  <w15:chartTrackingRefBased/>
  <w15:docId w15:val="{10FBC333-B0B7-440E-9975-C825A844F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EF5"/>
    <w:pPr>
      <w:ind w:left="720"/>
      <w:contextualSpacing/>
    </w:pPr>
  </w:style>
  <w:style w:type="table" w:styleId="TableGrid">
    <w:name w:val="Table Grid"/>
    <w:basedOn w:val="TableNormal"/>
    <w:uiPriority w:val="39"/>
    <w:rsid w:val="00557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557C4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3</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Htet Kyaw</dc:creator>
  <cp:keywords/>
  <dc:description/>
  <cp:lastModifiedBy>Kaung Htet Kyaw</cp:lastModifiedBy>
  <cp:revision>3</cp:revision>
  <cp:lastPrinted>2025-09-07T21:13:00Z</cp:lastPrinted>
  <dcterms:created xsi:type="dcterms:W3CDTF">2025-09-07T15:58:00Z</dcterms:created>
  <dcterms:modified xsi:type="dcterms:W3CDTF">2025-09-07T21:13:00Z</dcterms:modified>
</cp:coreProperties>
</file>