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pPr>
      <w:r>
        <w:rPr>
          <w:rFonts w:ascii="Arial" w:cs="Arial" w:eastAsia="Arial" w:hAnsi="Arial"/>
          <w:b/>
          <w:bCs/>
          <w:color w:val="8B6F4E"/>
          <w:spacing w:val="200"/>
          <w:sz w:val="20"/>
          <w:szCs w:val="20"/>
        </w:rPr>
        <w:t xml:space="preserve">WEBSITE BUILD PROMPT</w:t>
      </w:r>
    </w:p>
    <w:p>
      <w:pPr>
        <w:spacing w:after="40" w:before="0"/>
      </w:pPr>
      <w:r>
        <w:rPr>
          <w:rFonts w:ascii="Arial" w:cs="Arial" w:eastAsia="Arial" w:hAnsi="Arial"/>
          <w:b/>
          <w:bCs/>
          <w:color w:val="1A1A1A"/>
          <w:sz w:val="80"/>
          <w:szCs w:val="80"/>
        </w:rPr>
        <w:t xml:space="preserve">Artist Portfolio</w:t>
      </w:r>
    </w:p>
    <w:p>
      <w:pPr>
        <w:spacing w:after="360" w:before="0"/>
      </w:pPr>
      <w:r>
        <w:rPr>
          <w:rFonts w:ascii="Arial" w:cs="Arial" w:eastAsia="Arial" w:hAnsi="Arial"/>
          <w:i/>
          <w:iCs/>
          <w:color w:val="6B6560"/>
          <w:sz w:val="32"/>
          <w:szCs w:val="32"/>
        </w:rPr>
        <w:t xml:space="preserve">Inspired by Thea Rivera Template</w:t>
      </w:r>
    </w:p>
    <w:p>
      <w:pPr>
        <w:pBdr>
          <w:bottom w:val="single" w:color="8B6F4E" w:sz="12"/>
        </w:pBdr>
        <w:spacing w:after="3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4F1ED" w:val="clear"/>
            <w:tcMar>
              <w:top w:type="dxa" w:w="160"/>
              <w:left w:type="dxa" w:w="160"/>
              <w:bottom w:type="dxa" w:w="160"/>
              <w:right w:type="dxa" w:w="160"/>
            </w:tcMar>
          </w:tcPr>
          <w:p>
            <w:pPr>
              <w:jc w:val="center"/>
            </w:pPr>
            <w:r>
              <w:rPr>
                <w:rFonts w:ascii="Arial" w:cs="Arial" w:eastAsia="Arial" w:hAnsi="Arial"/>
                <w:b/>
                <w:bCs/>
                <w:color w:val="8B6F4E"/>
                <w:sz w:val="16"/>
                <w:szCs w:val="16"/>
              </w:rPr>
              <w:t xml:space="preserve">FONT</w:t>
            </w:r>
          </w:p>
          <w:p>
            <w:pPr>
              <w:jc w:val="center"/>
            </w:pPr>
            <w:r>
              <w:rPr>
                <w:rFonts w:ascii="Arial" w:cs="Arial" w:eastAsia="Arial" w:hAnsi="Arial"/>
                <w:b/>
                <w:bCs/>
                <w:color w:val="1A1A1A"/>
                <w:sz w:val="28"/>
                <w:szCs w:val="28"/>
              </w:rPr>
              <w:t xml:space="preserve">Inter</w:t>
            </w:r>
          </w:p>
          <w:p>
            <w:pPr>
              <w:jc w:val="center"/>
            </w:pPr>
            <w:r>
              <w:rPr>
                <w:rFonts w:ascii="Arial" w:cs="Arial" w:eastAsia="Arial" w:hAnsi="Arial"/>
                <w:color w:val="6B6560"/>
                <w:sz w:val="16"/>
                <w:szCs w:val="16"/>
              </w:rPr>
              <w:t xml:space="preserve">All weights 300–900</w:t>
            </w:r>
          </w:p>
        </w:tc>
        <w:tc>
          <w:tcPr>
            <w:tcW w:type="dxa" w:w="3120"/>
            <w:tcBorders>
              <w:top w:val="none" w:color="FFFFFF" w:sz="0"/>
              <w:left w:val="none" w:color="FFFFFF" w:sz="0"/>
              <w:bottom w:val="none" w:color="FFFFFF" w:sz="0"/>
              <w:right w:val="none" w:color="FFFFFF" w:sz="0"/>
            </w:tcBorders>
            <w:shd w:fill="EDE8E0" w:val="clear"/>
            <w:tcMar>
              <w:top w:type="dxa" w:w="160"/>
              <w:left w:type="dxa" w:w="160"/>
              <w:bottom w:type="dxa" w:w="160"/>
              <w:right w:type="dxa" w:w="160"/>
            </w:tcMar>
          </w:tcPr>
          <w:p>
            <w:pPr>
              <w:jc w:val="center"/>
            </w:pPr>
            <w:r>
              <w:rPr>
                <w:rFonts w:ascii="Arial" w:cs="Arial" w:eastAsia="Arial" w:hAnsi="Arial"/>
                <w:b/>
                <w:bCs/>
                <w:color w:val="8B6F4E"/>
                <w:sz w:val="16"/>
                <w:szCs w:val="16"/>
              </w:rPr>
              <w:t xml:space="preserve">THEME</w:t>
            </w:r>
          </w:p>
          <w:p>
            <w:pPr>
              <w:jc w:val="center"/>
            </w:pPr>
            <w:r>
              <w:rPr>
                <w:rFonts w:ascii="Arial" w:cs="Arial" w:eastAsia="Arial" w:hAnsi="Arial"/>
                <w:b/>
                <w:bCs/>
                <w:color w:val="1A1A1A"/>
                <w:sz w:val="28"/>
                <w:szCs w:val="28"/>
              </w:rPr>
              <w:t xml:space="preserve">Dark</w:t>
            </w:r>
          </w:p>
          <w:p>
            <w:pPr>
              <w:jc w:val="center"/>
            </w:pPr>
            <w:r>
              <w:rPr>
                <w:rFonts w:ascii="Arial" w:cs="Arial" w:eastAsia="Arial" w:hAnsi="Arial"/>
                <w:color w:val="6B6560"/>
                <w:sz w:val="16"/>
                <w:szCs w:val="16"/>
              </w:rPr>
              <w:t xml:space="preserve">Expressionist Art</w:t>
            </w:r>
          </w:p>
        </w:tc>
        <w:tc>
          <w:tcPr>
            <w:tcW w:type="dxa" w:w="3120"/>
            <w:tcBorders>
              <w:top w:val="none" w:color="FFFFFF" w:sz="0"/>
              <w:left w:val="none" w:color="FFFFFF" w:sz="0"/>
              <w:bottom w:val="none" w:color="FFFFFF" w:sz="0"/>
              <w:right w:val="none" w:color="FFFFFF" w:sz="0"/>
            </w:tcBorders>
            <w:shd w:fill="F4F1ED" w:val="clear"/>
            <w:tcMar>
              <w:top w:type="dxa" w:w="160"/>
              <w:left w:type="dxa" w:w="160"/>
              <w:bottom w:type="dxa" w:w="160"/>
              <w:right w:type="dxa" w:w="160"/>
            </w:tcMar>
          </w:tcPr>
          <w:p>
            <w:pPr>
              <w:jc w:val="center"/>
            </w:pPr>
            <w:r>
              <w:rPr>
                <w:rFonts w:ascii="Arial" w:cs="Arial" w:eastAsia="Arial" w:hAnsi="Arial"/>
                <w:b/>
                <w:bCs/>
                <w:color w:val="8B6F4E"/>
                <w:sz w:val="16"/>
                <w:szCs w:val="16"/>
              </w:rPr>
              <w:t xml:space="preserve">SECTIONS</w:t>
            </w:r>
          </w:p>
          <w:p>
            <w:pPr>
              <w:jc w:val="center"/>
            </w:pPr>
            <w:r>
              <w:rPr>
                <w:rFonts w:ascii="Arial" w:cs="Arial" w:eastAsia="Arial" w:hAnsi="Arial"/>
                <w:b/>
                <w:bCs/>
                <w:color w:val="1A1A1A"/>
                <w:sz w:val="28"/>
                <w:szCs w:val="28"/>
              </w:rPr>
              <w:t xml:space="preserve">10</w:t>
            </w:r>
          </w:p>
          <w:p>
            <w:pPr>
              <w:jc w:val="center"/>
            </w:pPr>
            <w:r>
              <w:rPr>
                <w:rFonts w:ascii="Arial" w:cs="Arial" w:eastAsia="Arial" w:hAnsi="Arial"/>
                <w:color w:val="6B6560"/>
                <w:sz w:val="16"/>
                <w:szCs w:val="16"/>
              </w:rPr>
              <w:t xml:space="preserve">Full Page Coverage</w:t>
            </w:r>
          </w:p>
        </w:tc>
      </w:tr>
    </w:tbl>
    <w:p>
      <w:pPr>
        <w:spacing w:after="0" w:before="0"/>
      </w:pPr>
      <w:r>
        <w:rPr>
          <w:sz w:val="200"/>
          <w:szCs w:val="200"/>
        </w:rPr>
        <w:t xml:space="preserve"/>
      </w:r>
    </w:p>
    <w:p>
      <w:pPr>
        <w:spacing w:after="120" w:before="360"/>
      </w:pPr>
      <w:r>
        <w:rPr>
          <w:rFonts w:ascii="Arial" w:cs="Arial" w:eastAsia="Arial" w:hAnsi="Arial"/>
          <w:b/>
          <w:bCs/>
          <w:color w:val="FFFFFF"/>
          <w:sz w:val="16"/>
          <w:szCs w:val="16"/>
          <w:highlight w:val="darkGray"/>
          <w:highlightCs w:val="darkGray"/>
        </w:rPr>
        <w:t xml:space="preserve">  SECTION 01  </w:t>
      </w:r>
      <w:r>
        <w:rPr>
          <w:rFonts w:ascii="Arial" w:cs="Arial" w:eastAsia="Arial" w:hAnsi="Arial"/>
          <w:b/>
          <w:bCs/>
          <w:color w:val="8B6F4E"/>
          <w:sz w:val="16"/>
          <w:szCs w:val="16"/>
        </w:rPr>
        <w:t xml:space="preserve">  GLOBAL SETUP</w:t>
      </w:r>
    </w:p>
    <w:p>
      <w:pPr>
        <w:pStyle w:val="Heading2"/>
        <w:spacing w:after="120" w:before="280"/>
      </w:pPr>
      <w:r>
        <w:rPr>
          <w:rFonts w:ascii="Arial" w:cs="Arial" w:eastAsia="Arial" w:hAnsi="Arial"/>
          <w:b/>
          <w:bCs/>
          <w:color w:val="1A1A1A"/>
          <w:sz w:val="32"/>
          <w:szCs w:val="32"/>
        </w:rPr>
        <w:t xml:space="preserve">Global Configuration</w:t>
      </w:r>
    </w:p>
    <w:p>
      <w:pPr>
        <w:spacing w:after="60" w:before="60"/>
        <w:jc w:val="both"/>
      </w:pPr>
      <w:r>
        <w:rPr>
          <w:rFonts w:ascii="Arial" w:cs="Arial" w:eastAsia="Arial" w:hAnsi="Arial"/>
          <w:color w:val="2D2D2D"/>
          <w:sz w:val="20"/>
          <w:szCs w:val="20"/>
        </w:rPr>
        <w:t xml:space="preserve">These settings apply to the entire website. Configure them first before building any individual section.</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Typography</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Font Family:  Inter (Google Fonts)</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Weights:      300 (Light)  400 (Regular)  500 (Medium)</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600 (SemiBold)  700 (Bold)  800 (ExtraBold)  900 (Black)</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Import:       @import url('https://fonts.googleapis.com/css2?</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family=Inter:wght@300;400;500;600;700;800;900&amp;display=swap');</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Color Palette (CSS Variables)</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:root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--bg:            #0d0d0d;   /* Near-black background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--surface:       #141414;   /* Card / elevated surface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--text-primary:  #f5f0eb;   /* Off-white primary text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--text-muted:    #8a8580;   /* Secondary / label text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--accent:        #c9b99a;   /* Warm sand / gold accent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--white:         #ffffff;</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--border:        rgba(255,255,255,0.08);</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Scroll &amp; Performance Libraries</w:t>
      </w:r>
    </w:p>
    <w:p>
      <w:pPr>
        <w:pStyle w:val="ListParagraph"/>
        <w:numPr>
          <w:ilvl w:val="0"/>
          <w:numId w:val="2"/>
        </w:numPr>
        <w:spacing w:after="40" w:before="40"/>
      </w:pPr>
      <w:r>
        <w:rPr>
          <w:rFonts w:ascii="Arial" w:cs="Arial" w:eastAsia="Arial" w:hAnsi="Arial"/>
          <w:color w:val="2D2D2D"/>
          <w:sz w:val="20"/>
          <w:szCs w:val="20"/>
        </w:rPr>
        <w:t xml:space="preserve">Lenis.js — buttery-smooth inertia scrolling (install via npm or CDN)</w:t>
      </w:r>
    </w:p>
    <w:p>
      <w:pPr>
        <w:pStyle w:val="ListParagraph"/>
        <w:numPr>
          <w:ilvl w:val="0"/>
          <w:numId w:val="2"/>
        </w:numPr>
        <w:spacing w:after="40" w:before="40"/>
      </w:pPr>
      <w:r>
        <w:rPr>
          <w:rFonts w:ascii="Arial" w:cs="Arial" w:eastAsia="Arial" w:hAnsi="Arial"/>
          <w:color w:val="2D2D2D"/>
          <w:sz w:val="20"/>
          <w:szCs w:val="20"/>
        </w:rPr>
        <w:t xml:space="preserve">GSAP + ScrollTrigger — horizontal pin-scroll on artwork section + advanced timeline animations</w:t>
      </w:r>
    </w:p>
    <w:p>
      <w:pPr>
        <w:pStyle w:val="ListParagraph"/>
        <w:numPr>
          <w:ilvl w:val="0"/>
          <w:numId w:val="2"/>
        </w:numPr>
        <w:spacing w:after="40" w:before="40"/>
      </w:pPr>
      <w:r>
        <w:rPr>
          <w:rFonts w:ascii="Arial" w:cs="Arial" w:eastAsia="Arial" w:hAnsi="Arial"/>
          <w:color w:val="2D2D2D"/>
          <w:sz w:val="20"/>
          <w:szCs w:val="20"/>
        </w:rPr>
        <w:t xml:space="preserve">Intersection Observer API — all other scroll-triggered fade/reveal animations (threshold: 0.15)</w:t>
      </w:r>
    </w:p>
    <w:p>
      <w:pPr>
        <w:pStyle w:val="ListParagraph"/>
        <w:numPr>
          <w:ilvl w:val="0"/>
          <w:numId w:val="2"/>
        </w:numPr>
        <w:spacing w:after="40" w:before="40"/>
      </w:pPr>
      <w:r>
        <w:rPr>
          <w:rFonts w:ascii="Arial" w:cs="Arial" w:eastAsia="Arial" w:hAnsi="Arial"/>
          <w:color w:val="2D2D2D"/>
          <w:sz w:val="20"/>
          <w:szCs w:val="20"/>
        </w:rPr>
        <w:t xml:space="preserve">will-change: transform — apply only on active animated elements, remove after animation ends</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Custom Cursor</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Inner dot:    8px filled circle, color: var(--accent)</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Outer ring:   40px outline circle, color: rgba(201,185,154,0.4)</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Lag factor:   outer ring follows with 120ms lerp delay</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On hover link/button: outer ring scales to 60px, inner dot scales to 0</w:t>
      </w:r>
    </w:p>
    <w:p>
      <w:pPr>
        <w:pStyle w:val="Heading3"/>
        <w:spacing w:after="80" w:before="200"/>
      </w:pPr>
      <w:r>
        <w:rPr>
          <w:rFonts w:ascii="Arial" w:cs="Arial" w:eastAsia="Arial" w:hAnsi="Arial"/>
          <w:b/>
          <w:bCs/>
          <w:color w:val="8B6F4E"/>
          <w:sz w:val="24"/>
          <w:szCs w:val="24"/>
        </w:rPr>
        <w:t xml:space="preserve">Page Load Transition</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On DOMContentLoaded: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body: opacity 0 → 1</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Duration: 600ms, easing: ease</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Delay: 100ms</w:t>
      </w:r>
    </w:p>
    <w:p>
      <w:pPr>
        <w:pBdr>
          <w:bottom w:val="single" w:color="E0D8CF" w:sz="4"/>
        </w:pBdr>
        <w:spacing w:after="200" w:before="200"/>
      </w:pPr>
    </w:p>
    <w:p>
      <w:pPr>
        <w:spacing w:after="120" w:before="360"/>
      </w:pPr>
      <w:r>
        <w:rPr>
          <w:rFonts w:ascii="Arial" w:cs="Arial" w:eastAsia="Arial" w:hAnsi="Arial"/>
          <w:b/>
          <w:bCs/>
          <w:color w:val="FFFFFF"/>
          <w:sz w:val="16"/>
          <w:szCs w:val="16"/>
          <w:highlight w:val="darkGray"/>
          <w:highlightCs w:val="darkGray"/>
        </w:rPr>
        <w:t xml:space="preserve">  SECTION 02  </w:t>
      </w:r>
      <w:r>
        <w:rPr>
          <w:rFonts w:ascii="Arial" w:cs="Arial" w:eastAsia="Arial" w:hAnsi="Arial"/>
          <w:b/>
          <w:bCs/>
          <w:color w:val="8B6F4E"/>
          <w:sz w:val="16"/>
          <w:szCs w:val="16"/>
        </w:rPr>
        <w:t xml:space="preserve">  NAVIGATION</w:t>
      </w:r>
    </w:p>
    <w:p>
      <w:pPr>
        <w:pStyle w:val="Heading2"/>
        <w:spacing w:after="120" w:before="280"/>
      </w:pPr>
      <w:r>
        <w:rPr>
          <w:rFonts w:ascii="Arial" w:cs="Arial" w:eastAsia="Arial" w:hAnsi="Arial"/>
          <w:b/>
          <w:bCs/>
          <w:color w:val="1A1A1A"/>
          <w:sz w:val="32"/>
          <w:szCs w:val="32"/>
        </w:rPr>
        <w:t xml:space="preserve">Navigation Bar (Sticky)</w:t>
      </w:r>
    </w:p>
    <w:p>
      <w:pPr>
        <w:pStyle w:val="Heading3"/>
        <w:spacing w:after="80" w:before="200"/>
      </w:pPr>
      <w:r>
        <w:rPr>
          <w:rFonts w:ascii="Arial" w:cs="Arial" w:eastAsia="Arial" w:hAnsi="Arial"/>
          <w:b/>
          <w:bCs/>
          <w:color w:val="8B6F4E"/>
          <w:sz w:val="24"/>
          <w:szCs w:val="24"/>
        </w:rPr>
        <w:t xml:space="preserve">Layout &amp; Typography</w:t>
      </w:r>
    </w:p>
    <w:p>
      <w:pPr>
        <w:spacing w:after="50" w:before="50"/>
      </w:pPr>
      <w:r>
        <w:rPr>
          <w:rFonts w:ascii="Arial" w:cs="Arial" w:eastAsia="Arial" w:hAnsi="Arial"/>
          <w:b/>
          <w:bCs/>
          <w:color w:val="1A1A1A"/>
          <w:sz w:val="20"/>
          <w:szCs w:val="20"/>
        </w:rPr>
        <w:t xml:space="preserve">Position: </w:t>
      </w:r>
      <w:r>
        <w:rPr>
          <w:rFonts w:ascii="Arial" w:cs="Arial" w:eastAsia="Arial" w:hAnsi="Arial"/>
          <w:color w:val="2D2D2D"/>
          <w:sz w:val="20"/>
          <w:szCs w:val="20"/>
        </w:rPr>
        <w:t xml:space="preserve">fixed top, full width, z-index: 100</w:t>
      </w:r>
    </w:p>
    <w:p>
      <w:pPr>
        <w:spacing w:after="50" w:before="50"/>
      </w:pPr>
      <w:r>
        <w:rPr>
          <w:rFonts w:ascii="Arial" w:cs="Arial" w:eastAsia="Arial" w:hAnsi="Arial"/>
          <w:b/>
          <w:bCs/>
          <w:color w:val="1A1A1A"/>
          <w:sz w:val="20"/>
          <w:szCs w:val="20"/>
        </w:rPr>
        <w:t xml:space="preserve">Height: </w:t>
      </w:r>
      <w:r>
        <w:rPr>
          <w:rFonts w:ascii="Arial" w:cs="Arial" w:eastAsia="Arial" w:hAnsi="Arial"/>
          <w:color w:val="2D2D2D"/>
          <w:sz w:val="20"/>
          <w:szCs w:val="20"/>
        </w:rPr>
        <w:t xml:space="preserve">64px</w:t>
      </w:r>
    </w:p>
    <w:p>
      <w:pPr>
        <w:spacing w:after="50" w:before="50"/>
      </w:pPr>
      <w:r>
        <w:rPr>
          <w:rFonts w:ascii="Arial" w:cs="Arial" w:eastAsia="Arial" w:hAnsi="Arial"/>
          <w:b/>
          <w:bCs/>
          <w:color w:val="1A1A1A"/>
          <w:sz w:val="20"/>
          <w:szCs w:val="20"/>
        </w:rPr>
        <w:t xml:space="preserve">Padding: </w:t>
      </w:r>
      <w:r>
        <w:rPr>
          <w:rFonts w:ascii="Arial" w:cs="Arial" w:eastAsia="Arial" w:hAnsi="Arial"/>
          <w:color w:val="2D2D2D"/>
          <w:sz w:val="20"/>
          <w:szCs w:val="20"/>
        </w:rPr>
        <w:t xml:space="preserve">0 48px (desktop), 0 24px (mobile)</w:t>
      </w:r>
    </w:p>
    <w:p>
      <w:pPr>
        <w:spacing w:after="50" w:before="50"/>
      </w:pPr>
      <w:r>
        <w:rPr>
          <w:rFonts w:ascii="Arial" w:cs="Arial" w:eastAsia="Arial" w:hAnsi="Arial"/>
          <w:b/>
          <w:bCs/>
          <w:color w:val="1A1A1A"/>
          <w:sz w:val="20"/>
          <w:szCs w:val="20"/>
        </w:rPr>
        <w:t xml:space="preserve">Display: </w:t>
      </w:r>
      <w:r>
        <w:rPr>
          <w:rFonts w:ascii="Arial" w:cs="Arial" w:eastAsia="Arial" w:hAnsi="Arial"/>
          <w:color w:val="2D2D2D"/>
          <w:sz w:val="20"/>
          <w:szCs w:val="20"/>
        </w:rPr>
        <w:t xml:space="preserve">flex, align-items: center, justify-content: space-between</w:t>
      </w:r>
    </w:p>
    <w:p>
      <w:pPr>
        <w:spacing w:after="0" w:before="0"/>
      </w:pPr>
      <w:r>
        <w:rPr>
          <w:sz w:val="60"/>
          <w:szCs w:val="60"/>
        </w:rPr>
        <w:t xml:space="preserve"/>
      </w:r>
    </w:p>
    <w:p>
      <w:pPr>
        <w:spacing w:after="40" w:before="80"/>
      </w:pPr>
      <w:r>
        <w:rPr>
          <w:rFonts w:ascii="Arial" w:cs="Arial" w:eastAsia="Arial" w:hAnsi="Arial"/>
          <w:b/>
          <w:bCs/>
          <w:color w:val="1A1A1A"/>
          <w:sz w:val="20"/>
          <w:szCs w:val="20"/>
        </w:rPr>
        <w:t xml:space="preserve">LEFT — Logo</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Text:           'thea rivera'</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Font:           Inter 500</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Size:           14px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Letter-spacing: 0.12em</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Transform:      uppercase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Color:          var(--text-primary)</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Link:           href='/' (home)</w:t>
      </w:r>
    </w:p>
    <w:p>
      <w:pPr>
        <w:spacing w:after="0" w:before="0"/>
      </w:pPr>
      <w:r>
        <w:rPr>
          <w:sz w:val="60"/>
          <w:szCs w:val="60"/>
        </w:rPr>
        <w:t xml:space="preserve"/>
      </w:r>
    </w:p>
    <w:p>
      <w:pPr>
        <w:spacing w:after="40" w:before="80"/>
      </w:pPr>
      <w:r>
        <w:rPr>
          <w:rFonts w:ascii="Arial" w:cs="Arial" w:eastAsia="Arial" w:hAnsi="Arial"/>
          <w:b/>
          <w:bCs/>
          <w:color w:val="1A1A1A"/>
          <w:sz w:val="20"/>
          <w:szCs w:val="20"/>
        </w:rPr>
        <w:t xml:space="preserve">RIGHT — Navigation Links</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Links:          ABOUT · ARTWORKS · COMMISSIONS</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Font:           Inter 400</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Size:           12px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Letter-spacing: 0.2em</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Transform:      uppercase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Color:          var(--text-muted)</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Gap between:    40px</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Scroll Behavior (Image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SCROLL
&gt; 60px</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Nav background fades in</w:t>
            </w:r>
          </w:p>
          <w:p>
            <w:r>
              <w:rPr>
                <w:rFonts w:ascii="Arial" w:cs="Arial" w:eastAsia="Arial" w:hAnsi="Arial"/>
                <w:i/>
                <w:iCs/>
                <w:color w:val="6B6560"/>
                <w:sz w:val="17"/>
                <w:szCs w:val="17"/>
              </w:rPr>
              <w:t xml:space="preserve">background: rgba(13,13,13,0.85) + backdrop-filter: blur(12px) — transition: 400ms ease</w:t>
            </w:r>
          </w:p>
        </w:tc>
      </w:tr>
    </w:tbl>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Hover States</w:t>
      </w:r>
    </w:p>
    <w:p>
      <w:pPr>
        <w:pBdr>
          <w:left w:val="single" w:color="C9B99A" w:sz="8"/>
        </w:pBdr>
        <w:spacing w:after="80" w:before="40"/>
        <w:ind w:left="320"/>
      </w:pPr>
      <w:r>
        <w:rPr>
          <w:rFonts w:ascii="Arial" w:cs="Arial" w:eastAsia="Arial" w:hAnsi="Arial"/>
          <w:i/>
          <w:iCs/>
          <w:color w:val="6B6560"/>
          <w:sz w:val="18"/>
          <w:szCs w:val="18"/>
        </w:rPr>
        <w:t xml:space="preserve">Each nav link: color transitions from --text-muted → --text-primary on hover (200ms ease). Add thin 1px underline that animates from width 0 → 100% (left to right).</w:t>
      </w:r>
    </w:p>
    <w:p>
      <w:pPr>
        <w:pStyle w:val="Heading3"/>
        <w:spacing w:after="80" w:before="200"/>
      </w:pPr>
      <w:r>
        <w:rPr>
          <w:rFonts w:ascii="Arial" w:cs="Arial" w:eastAsia="Arial" w:hAnsi="Arial"/>
          <w:b/>
          <w:bCs/>
          <w:color w:val="8B6F4E"/>
          <w:sz w:val="24"/>
          <w:szCs w:val="24"/>
        </w:rPr>
        <w:t xml:space="preserve">Mobile Behavior</w:t>
      </w:r>
    </w:p>
    <w:p>
      <w:pPr>
        <w:pStyle w:val="ListParagraph"/>
        <w:numPr>
          <w:ilvl w:val="0"/>
          <w:numId w:val="2"/>
        </w:numPr>
        <w:spacing w:after="40" w:before="40"/>
      </w:pPr>
      <w:r>
        <w:rPr>
          <w:rFonts w:ascii="Arial" w:cs="Arial" w:eastAsia="Arial" w:hAnsi="Arial"/>
          <w:color w:val="2D2D2D"/>
          <w:sz w:val="20"/>
          <w:szCs w:val="20"/>
        </w:rPr>
        <w:t xml:space="preserve">Hamburger icon: 3 horizontal lines (24px, stroke 2px)</w:t>
      </w:r>
    </w:p>
    <w:p>
      <w:pPr>
        <w:pStyle w:val="ListParagraph"/>
        <w:numPr>
          <w:ilvl w:val="0"/>
          <w:numId w:val="2"/>
        </w:numPr>
        <w:spacing w:after="40" w:before="40"/>
      </w:pPr>
      <w:r>
        <w:rPr>
          <w:rFonts w:ascii="Arial" w:cs="Arial" w:eastAsia="Arial" w:hAnsi="Arial"/>
          <w:color w:val="2D2D2D"/>
          <w:sz w:val="20"/>
          <w:szCs w:val="20"/>
        </w:rPr>
        <w:t xml:space="preserve">On click: lines morph to × (cross), CSS transition 300ms</w:t>
      </w:r>
    </w:p>
    <w:p>
      <w:pPr>
        <w:pStyle w:val="ListParagraph"/>
        <w:numPr>
          <w:ilvl w:val="0"/>
          <w:numId w:val="2"/>
        </w:numPr>
        <w:spacing w:after="40" w:before="40"/>
      </w:pPr>
      <w:r>
        <w:rPr>
          <w:rFonts w:ascii="Arial" w:cs="Arial" w:eastAsia="Arial" w:hAnsi="Arial"/>
          <w:color w:val="2D2D2D"/>
          <w:sz w:val="20"/>
          <w:szCs w:val="20"/>
        </w:rPr>
        <w:t xml:space="preserve">Menu opens: full-screen overlay (100vw × 100vh), background: var(--bg)</w:t>
      </w:r>
    </w:p>
    <w:p>
      <w:pPr>
        <w:pStyle w:val="ListParagraph"/>
        <w:numPr>
          <w:ilvl w:val="0"/>
          <w:numId w:val="2"/>
        </w:numPr>
        <w:spacing w:after="40" w:before="40"/>
      </w:pPr>
      <w:r>
        <w:rPr>
          <w:rFonts w:ascii="Arial" w:cs="Arial" w:eastAsia="Arial" w:hAnsi="Arial"/>
          <w:color w:val="2D2D2D"/>
          <w:sz w:val="20"/>
          <w:szCs w:val="20"/>
        </w:rPr>
        <w:t xml:space="preserve">Links stack vertically, Inter 700, 32px, animate in with stagger translateY</w:t>
      </w:r>
    </w:p>
    <w:p>
      <w:pPr>
        <w:pBdr>
          <w:bottom w:val="single" w:color="E0D8CF" w:sz="4"/>
        </w:pBdr>
        <w:spacing w:after="200" w:before="200"/>
      </w:pPr>
    </w:p>
    <w:p>
      <w:pPr>
        <w:spacing w:after="120" w:before="360"/>
      </w:pPr>
      <w:r>
        <w:rPr>
          <w:rFonts w:ascii="Arial" w:cs="Arial" w:eastAsia="Arial" w:hAnsi="Arial"/>
          <w:b/>
          <w:bCs/>
          <w:color w:val="FFFFFF"/>
          <w:sz w:val="16"/>
          <w:szCs w:val="16"/>
          <w:highlight w:val="darkGray"/>
          <w:highlightCs w:val="darkGray"/>
        </w:rPr>
        <w:t xml:space="preserve">  SECTION 03  </w:t>
      </w:r>
      <w:r>
        <w:rPr>
          <w:rFonts w:ascii="Arial" w:cs="Arial" w:eastAsia="Arial" w:hAnsi="Arial"/>
          <w:b/>
          <w:bCs/>
          <w:color w:val="8B6F4E"/>
          <w:sz w:val="16"/>
          <w:szCs w:val="16"/>
        </w:rPr>
        <w:t xml:space="preserve">  HERO SECTION</w:t>
      </w:r>
    </w:p>
    <w:p>
      <w:pPr>
        <w:pStyle w:val="Heading2"/>
        <w:spacing w:after="120" w:before="280"/>
      </w:pPr>
      <w:r>
        <w:rPr>
          <w:rFonts w:ascii="Arial" w:cs="Arial" w:eastAsia="Arial" w:hAnsi="Arial"/>
          <w:b/>
          <w:bCs/>
          <w:color w:val="1A1A1A"/>
          <w:sz w:val="32"/>
          <w:szCs w:val="32"/>
        </w:rPr>
        <w:t xml:space="preserve">Hero — Full Screen</w:t>
      </w:r>
    </w:p>
    <w:p>
      <w:pPr>
        <w:spacing w:after="50" w:before="50"/>
      </w:pPr>
      <w:r>
        <w:rPr>
          <w:rFonts w:ascii="Arial" w:cs="Arial" w:eastAsia="Arial" w:hAnsi="Arial"/>
          <w:b/>
          <w:bCs/>
          <w:color w:val="1A1A1A"/>
          <w:sz w:val="20"/>
          <w:szCs w:val="20"/>
        </w:rPr>
        <w:t xml:space="preserve">Height: </w:t>
      </w:r>
      <w:r>
        <w:rPr>
          <w:rFonts w:ascii="Arial" w:cs="Arial" w:eastAsia="Arial" w:hAnsi="Arial"/>
          <w:color w:val="2D2D2D"/>
          <w:sz w:val="20"/>
          <w:szCs w:val="20"/>
        </w:rPr>
        <w:t xml:space="preserve">100vh</w:t>
      </w:r>
    </w:p>
    <w:p>
      <w:pPr>
        <w:spacing w:after="50" w:before="50"/>
      </w:pPr>
      <w:r>
        <w:rPr>
          <w:rFonts w:ascii="Arial" w:cs="Arial" w:eastAsia="Arial" w:hAnsi="Arial"/>
          <w:b/>
          <w:bCs/>
          <w:color w:val="1A1A1A"/>
          <w:sz w:val="20"/>
          <w:szCs w:val="20"/>
        </w:rPr>
        <w:t xml:space="preserve">Overflow: </w:t>
      </w:r>
      <w:r>
        <w:rPr>
          <w:rFonts w:ascii="Arial" w:cs="Arial" w:eastAsia="Arial" w:hAnsi="Arial"/>
          <w:color w:val="2D2D2D"/>
          <w:sz w:val="20"/>
          <w:szCs w:val="20"/>
        </w:rPr>
        <w:t xml:space="preserve">hidden</w:t>
      </w:r>
    </w:p>
    <w:p>
      <w:pPr>
        <w:spacing w:after="50" w:before="50"/>
      </w:pPr>
      <w:r>
        <w:rPr>
          <w:rFonts w:ascii="Arial" w:cs="Arial" w:eastAsia="Arial" w:hAnsi="Arial"/>
          <w:b/>
          <w:bCs/>
          <w:color w:val="1A1A1A"/>
          <w:sz w:val="20"/>
          <w:szCs w:val="20"/>
        </w:rPr>
        <w:t xml:space="preserve">Position: </w:t>
      </w:r>
      <w:r>
        <w:rPr>
          <w:rFonts w:ascii="Arial" w:cs="Arial" w:eastAsia="Arial" w:hAnsi="Arial"/>
          <w:color w:val="2D2D2D"/>
          <w:sz w:val="20"/>
          <w:szCs w:val="20"/>
        </w:rPr>
        <w:t xml:space="preserve">relative</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Layer Stack (back to front, z-index order)</w:t>
      </w:r>
    </w:p>
    <w:p>
      <w:pPr>
        <w:pBdr>
          <w:left w:val="single" w:color="C9B99A" w:sz="8"/>
        </w:pBdr>
        <w:spacing w:after="80" w:before="40"/>
        <w:ind w:left="320"/>
      </w:pPr>
      <w:r>
        <w:rPr>
          <w:rFonts w:ascii="Arial" w:cs="Arial" w:eastAsia="Arial" w:hAnsi="Arial"/>
          <w:i/>
          <w:iCs/>
          <w:color w:val="6B6560"/>
          <w:sz w:val="18"/>
          <w:szCs w:val="18"/>
        </w:rPr>
        <w:t xml:space="preserve">Build the hero as a layered composite — each element sits on its own z-layer and responds to scroll independently.</w:t>
      </w:r>
    </w:p>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480"/>
        <w:gridCol w:w="3480"/>
      </w:tblGrid>
      <w:tr>
        <w:tc>
          <w:tcPr>
            <w:tcW w:type="dxa" w:w="8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color w:val="1A1A1A"/>
                <w:sz w:val="18"/>
                <w:szCs w:val="18"/>
              </w:rPr>
              <w:t xml:space="preserve">Layer</w:t>
            </w:r>
          </w:p>
        </w:tc>
        <w:tc>
          <w:tcPr>
            <w:tcW w:type="dxa" w:w="16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color w:val="1A1A1A"/>
                <w:sz w:val="18"/>
                <w:szCs w:val="18"/>
              </w:rPr>
              <w:t xml:space="preserve">Element</w:t>
            </w:r>
          </w:p>
        </w:tc>
        <w:tc>
          <w:tcPr>
            <w:tcW w:type="dxa" w:w="348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color w:val="1A1A1A"/>
                <w:sz w:val="18"/>
                <w:szCs w:val="18"/>
              </w:rPr>
              <w:t xml:space="preserve">Entry Animation</w:t>
            </w:r>
          </w:p>
        </w:tc>
        <w:tc>
          <w:tcPr>
            <w:tcW w:type="dxa" w:w="348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color w:val="1A1A1A"/>
                <w:sz w:val="18"/>
                <w:szCs w:val="18"/>
              </w:rPr>
              <w:t xml:space="preserve">Scroll Parallax</w:t>
            </w:r>
          </w:p>
        </w:tc>
      </w:tr>
      <w:tr>
        <w:tc>
          <w:tcPr>
            <w:tcW w:type="dxa" w:w="8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8B6F4E"/>
                <w:sz w:val="17"/>
                <w:szCs w:val="17"/>
              </w:rPr>
              <w:t xml:space="preserve">1 (bg)</w:t>
            </w:r>
          </w:p>
        </w:tc>
        <w:tc>
          <w:tcPr>
            <w:tcW w:type="dxa" w:w="16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Full-bleed background image</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2D2D2D"/>
                <w:sz w:val="17"/>
                <w:szCs w:val="17"/>
              </w:rPr>
              <w:t xml:space="preserve">No animation — instant on load</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2D2D2D"/>
                <w:sz w:val="17"/>
                <w:szCs w:val="17"/>
              </w:rPr>
              <w:t xml:space="preserve">translateY(+30%) as user scrolls (slower than scroll)</w:t>
            </w:r>
          </w:p>
        </w:tc>
      </w:tr>
      <w:tr>
        <w:tc>
          <w:tcPr>
            <w:tcW w:type="dxa" w:w="8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8B6F4E"/>
                <w:sz w:val="17"/>
                <w:szCs w:val="17"/>
              </w:rPr>
              <w:t xml:space="preserve">2</w:t>
            </w:r>
          </w:p>
        </w:tc>
        <w:tc>
          <w:tcPr>
            <w:tcW w:type="dxa" w:w="16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Left portrait image (tall 2:3 crop)</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2D2D2D"/>
                <w:sz w:val="17"/>
                <w:szCs w:val="17"/>
              </w:rPr>
              <w:t xml:space="preserve">translateX(-60px) opacity 0→1 (800ms ease-out, delay 400ms)</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2D2D2D"/>
                <w:sz w:val="17"/>
                <w:szCs w:val="17"/>
              </w:rPr>
              <w:t xml:space="preserve">translateY(-15%) on scroll</w:t>
            </w:r>
          </w:p>
        </w:tc>
      </w:tr>
      <w:tr>
        <w:tc>
          <w:tcPr>
            <w:tcW w:type="dxa" w:w="8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8B6F4E"/>
                <w:sz w:val="17"/>
                <w:szCs w:val="17"/>
              </w:rPr>
              <w:t xml:space="preserve">3</w:t>
            </w:r>
          </w:p>
        </w:tc>
        <w:tc>
          <w:tcPr>
            <w:tcW w:type="dxa" w:w="16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Right detail/texture image</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2D2D2D"/>
                <w:sz w:val="17"/>
                <w:szCs w:val="17"/>
              </w:rPr>
              <w:t xml:space="preserve">translateX(+60px) opacity 0→1 (800ms ease-out, delay 600ms)</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2D2D2D"/>
                <w:sz w:val="17"/>
                <w:szCs w:val="17"/>
              </w:rPr>
              <w:t xml:space="preserve">translateY(-10%) on scroll (different speed)</w:t>
            </w:r>
          </w:p>
        </w:tc>
      </w:tr>
      <w:tr>
        <w:tc>
          <w:tcPr>
            <w:tcW w:type="dxa" w:w="8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8B6F4E"/>
                <w:sz w:val="17"/>
                <w:szCs w:val="17"/>
              </w:rPr>
              <w:t xml:space="preserve">4 (top)</w:t>
            </w:r>
          </w:p>
        </w:tc>
        <w:tc>
          <w:tcPr>
            <w:tcW w:type="dxa" w:w="16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Text overlay + corner polaroid</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2D2D2D"/>
                <w:sz w:val="17"/>
                <w:szCs w:val="17"/>
              </w:rPr>
              <w:t xml:space="preserve">fadeIn + translateY(20px)→0, staggered per element</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2D2D2D"/>
                <w:sz w:val="17"/>
                <w:szCs w:val="17"/>
              </w:rPr>
              <w:t xml:space="preserve">Stays fixed relative to viewport</w:t>
            </w:r>
          </w:p>
        </w:tc>
      </w:tr>
    </w:tbl>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Text Overlay Content</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Eyebrow:   'based in Lisbon, Portugal'</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400, 11px, letter-spacing 0.3em, uppercase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Color: var(--text-muted)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H1:        'Modern Expressionism in Paint and Form'</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800, clamp(48px, 8vw, 96px), line-height 0.95</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Color: var(--text-primary)</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Animate: each WORD reveals separately</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translateY(80px)→0, opacity 0→1</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Stagger: 100ms per word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Subtitle:  'Whether it's oil on canvas or movement on stage...'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300, 16px, max-width 380px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Color: var(--text-muted)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Animation: fadeIn, delay 800ms</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Corner:    Small polaroid-style image (top-right)</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rotate(-3deg), scale(0.8)→1</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1px solid border, appears at delay 1000ms</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Scroll Indicator (Image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PAGE
LOAD</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Scroll indicator visible at bottom-center</w:t>
            </w:r>
          </w:p>
          <w:p>
            <w:r>
              <w:rPr>
                <w:rFonts w:ascii="Arial" w:cs="Arial" w:eastAsia="Arial" w:hAnsi="Arial"/>
                <w:i/>
                <w:iCs/>
                <w:color w:val="6B6560"/>
                <w:sz w:val="17"/>
                <w:szCs w:val="17"/>
              </w:rPr>
              <w:t xml:space="preserve">Text 'SCROLL FOR MORE' Inter 400, 10px, letter-spacing 0.35em + animated down-arrow (translateY 0→8px, 1.2s infinite loop)</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SCROLL
&gt; 100px</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Scroll indicator fades out</w:t>
            </w:r>
          </w:p>
          <w:p>
            <w:r>
              <w:rPr>
                <w:rFonts w:ascii="Arial" w:cs="Arial" w:eastAsia="Arial" w:hAnsi="Arial"/>
                <w:i/>
                <w:iCs/>
                <w:color w:val="6B6560"/>
                <w:sz w:val="17"/>
                <w:szCs w:val="17"/>
              </w:rPr>
              <w:t xml:space="preserve">opacity 1→0, transition 300ms ease — use scroll event listener</w:t>
            </w:r>
          </w:p>
        </w:tc>
      </w:tr>
    </w:tbl>
    <w:p>
      <w:pPr>
        <w:pBdr>
          <w:bottom w:val="single" w:color="E0D8CF" w:sz="4"/>
        </w:pBdr>
        <w:spacing w:after="200" w:before="200"/>
      </w:pPr>
    </w:p>
    <w:p>
      <w:pPr>
        <w:spacing w:after="120" w:before="360"/>
      </w:pPr>
      <w:r>
        <w:rPr>
          <w:rFonts w:ascii="Arial" w:cs="Arial" w:eastAsia="Arial" w:hAnsi="Arial"/>
          <w:b/>
          <w:bCs/>
          <w:color w:val="FFFFFF"/>
          <w:sz w:val="16"/>
          <w:szCs w:val="16"/>
          <w:highlight w:val="darkGray"/>
          <w:highlightCs w:val="darkGray"/>
        </w:rPr>
        <w:t xml:space="preserve">  SECTION 04  </w:t>
      </w:r>
      <w:r>
        <w:rPr>
          <w:rFonts w:ascii="Arial" w:cs="Arial" w:eastAsia="Arial" w:hAnsi="Arial"/>
          <w:b/>
          <w:bCs/>
          <w:color w:val="8B6F4E"/>
          <w:sz w:val="16"/>
          <w:szCs w:val="16"/>
        </w:rPr>
        <w:t xml:space="preserve">  ABOUT SECTION</w:t>
      </w:r>
    </w:p>
    <w:p>
      <w:pPr>
        <w:pStyle w:val="Heading2"/>
        <w:spacing w:after="120" w:before="280"/>
      </w:pPr>
      <w:r>
        <w:rPr>
          <w:rFonts w:ascii="Arial" w:cs="Arial" w:eastAsia="Arial" w:hAnsi="Arial"/>
          <w:b/>
          <w:bCs/>
          <w:color w:val="1A1A1A"/>
          <w:sz w:val="32"/>
          <w:szCs w:val="32"/>
        </w:rPr>
        <w:t xml:space="preserve">About / Philosophy — 'Painting the World Through My Eyes'</w:t>
      </w:r>
    </w:p>
    <w:p>
      <w:pPr>
        <w:spacing w:after="50" w:before="50"/>
      </w:pPr>
      <w:r>
        <w:rPr>
          <w:rFonts w:ascii="Arial" w:cs="Arial" w:eastAsia="Arial" w:hAnsi="Arial"/>
          <w:b/>
          <w:bCs/>
          <w:color w:val="1A1A1A"/>
          <w:sz w:val="20"/>
          <w:szCs w:val="20"/>
        </w:rPr>
        <w:t xml:space="preserve">Padding: </w:t>
      </w:r>
      <w:r>
        <w:rPr>
          <w:rFonts w:ascii="Arial" w:cs="Arial" w:eastAsia="Arial" w:hAnsi="Arial"/>
          <w:color w:val="2D2D2D"/>
          <w:sz w:val="20"/>
          <w:szCs w:val="20"/>
        </w:rPr>
        <w:t xml:space="preserve">120px 0 (desktop), 80px 0 (mobile)</w:t>
      </w:r>
    </w:p>
    <w:p>
      <w:pPr>
        <w:spacing w:after="50" w:before="50"/>
      </w:pPr>
      <w:r>
        <w:rPr>
          <w:rFonts w:ascii="Arial" w:cs="Arial" w:eastAsia="Arial" w:hAnsi="Arial"/>
          <w:b/>
          <w:bCs/>
          <w:color w:val="1A1A1A"/>
          <w:sz w:val="20"/>
          <w:szCs w:val="20"/>
        </w:rPr>
        <w:t xml:space="preserve">Layout: </w:t>
      </w:r>
      <w:r>
        <w:rPr>
          <w:rFonts w:ascii="Arial" w:cs="Arial" w:eastAsia="Arial" w:hAnsi="Arial"/>
          <w:color w:val="2D2D2D"/>
          <w:sz w:val="20"/>
          <w:szCs w:val="20"/>
        </w:rPr>
        <w:t xml:space="preserve">Two-column asymmetric grid — 60% text left, 40% image right</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Left Column — Text</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Section label:  'ABOUT'  —  Inter 400, 11px, letter-spacing 0.3em, uppercase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Color: var(--text-muted)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H2:             'Painting the World Through My Eyes'</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700, clamp(32px, 5vw, 56px), line-height 1.1</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Body para 1:    Inter 400, 20px, line-height 1.6, max-width 520px</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Body para 2:    Inter 300, 15px, color: var(--text-muted)</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Scroll Triggers — Left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ENTERS
VIEWPORT</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H2 lines reveal with clip-path</w:t>
            </w:r>
          </w:p>
          <w:p>
            <w:r>
              <w:rPr>
                <w:rFonts w:ascii="Arial" w:cs="Arial" w:eastAsia="Arial" w:hAnsi="Arial"/>
                <w:i/>
                <w:iCs/>
                <w:color w:val="6B6560"/>
                <w:sz w:val="17"/>
                <w:szCs w:val="17"/>
              </w:rPr>
              <w:t xml:space="preserve">clip-path: inset(0 0 100% 0) → inset(0 0 0% 0) — 700ms ease — stagger 150ms per line</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ENTERS
VIEWPORT</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Body paragraphs fade up</w:t>
            </w:r>
          </w:p>
          <w:p>
            <w:r>
              <w:rPr>
                <w:rFonts w:ascii="Arial" w:cs="Arial" w:eastAsia="Arial" w:hAnsi="Arial"/>
                <w:i/>
                <w:iCs/>
                <w:color w:val="6B6560"/>
                <w:sz w:val="17"/>
                <w:szCs w:val="17"/>
              </w:rPr>
              <w:t xml:space="preserve">opacity 0→1, translateY(30px)→0 — para 1: delay 200ms — para 2: delay 400ms</w:t>
            </w:r>
          </w:p>
        </w:tc>
      </w:tr>
    </w:tbl>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Right Column — Image</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Size:        ~500px tall, aspect-ratio 3:4</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border-radius: 4px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overflow: hidden   (parent)</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Outer wrapper:  overflow hidden</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Inner image:    scale(1.1) initially, shrinks to scale(1) on enter</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(counter-scale reveal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ENTERS
VIEWPORT</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Image counter-scale reveal</w:t>
            </w:r>
          </w:p>
          <w:p>
            <w:r>
              <w:rPr>
                <w:rFonts w:ascii="Arial" w:cs="Arial" w:eastAsia="Arial" w:hAnsi="Arial"/>
                <w:i/>
                <w:iCs/>
                <w:color w:val="6B6560"/>
                <w:sz w:val="17"/>
                <w:szCs w:val="17"/>
              </w:rPr>
              <w:t xml:space="preserve">Wrapper clips from scale(1.05)→scale(1), opacity 0→1 — 900ms ease-out — inner image counter-scales to fill</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HOVER
IMAGE</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Image scales up slightly</w:t>
            </w:r>
          </w:p>
          <w:p>
            <w:r>
              <w:rPr>
                <w:rFonts w:ascii="Arial" w:cs="Arial" w:eastAsia="Arial" w:hAnsi="Arial"/>
                <w:i/>
                <w:iCs/>
                <w:color w:val="6B6560"/>
                <w:sz w:val="17"/>
                <w:szCs w:val="17"/>
              </w:rPr>
              <w:t xml:space="preserve">scale(1.0)→scale(1.02) — transition 400ms ease</w:t>
            </w:r>
          </w:p>
        </w:tc>
      </w:tr>
    </w:tbl>
    <w:p>
      <w:pPr>
        <w:pBdr>
          <w:bottom w:val="single" w:color="E0D8CF" w:sz="4"/>
        </w:pBdr>
        <w:spacing w:after="200" w:before="200"/>
      </w:pPr>
    </w:p>
    <w:p>
      <w:pPr>
        <w:spacing w:after="120" w:before="360"/>
      </w:pPr>
      <w:r>
        <w:rPr>
          <w:rFonts w:ascii="Arial" w:cs="Arial" w:eastAsia="Arial" w:hAnsi="Arial"/>
          <w:b/>
          <w:bCs/>
          <w:color w:val="FFFFFF"/>
          <w:sz w:val="16"/>
          <w:szCs w:val="16"/>
          <w:highlight w:val="darkGray"/>
          <w:highlightCs w:val="darkGray"/>
        </w:rPr>
        <w:t xml:space="preserve">  SECTION 05  </w:t>
      </w:r>
      <w:r>
        <w:rPr>
          <w:rFonts w:ascii="Arial" w:cs="Arial" w:eastAsia="Arial" w:hAnsi="Arial"/>
          <w:b/>
          <w:bCs/>
          <w:color w:val="8B6F4E"/>
          <w:sz w:val="16"/>
          <w:szCs w:val="16"/>
        </w:rPr>
        <w:t xml:space="preserve">  FEATURED ARTWORKS</w:t>
      </w:r>
    </w:p>
    <w:p>
      <w:pPr>
        <w:pStyle w:val="Heading2"/>
        <w:spacing w:after="120" w:before="280"/>
      </w:pPr>
      <w:r>
        <w:rPr>
          <w:rFonts w:ascii="Arial" w:cs="Arial" w:eastAsia="Arial" w:hAnsi="Arial"/>
          <w:b/>
          <w:bCs/>
          <w:color w:val="1A1A1A"/>
          <w:sz w:val="32"/>
          <w:szCs w:val="32"/>
        </w:rPr>
        <w:t xml:space="preserve">Featured Artworks — Horizontal Pin Scroll</w:t>
      </w:r>
    </w:p>
    <w:p>
      <w:pPr>
        <w:pBdr>
          <w:left w:val="single" w:color="C9B99A" w:sz="8"/>
        </w:pBdr>
        <w:spacing w:after="80" w:before="40"/>
        <w:ind w:left="320"/>
      </w:pPr>
      <w:r>
        <w:rPr>
          <w:rFonts w:ascii="Arial" w:cs="Arial" w:eastAsia="Arial" w:hAnsi="Arial"/>
          <w:i/>
          <w:iCs/>
          <w:color w:val="6B6560"/>
          <w:sz w:val="18"/>
          <w:szCs w:val="18"/>
        </w:rPr>
        <w:t xml:space="preserve">This is the most complex section. The user scrolls vertically, but the content moves horizontally — the section is 'pinned' while panels slide left.</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Pinning Mechanic</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Section height:     300vh  (3× viewport = 3 full scroll steps)</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Inner wrapper:      display: flex  |  width: 300vw</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Transform on scroll: translateX(0) → translateX(-200vw)</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(maps 300vh of vertical scroll to horizontal movement)</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Implementation:     GSAP ScrollTrigger with pin:true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gsap.to('.artworks-inner',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xPercent: -66.666,</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ease: 'none',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scrollTrigger: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trigger: '.artworks-section',</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pin: true,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scrub: 1,</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end: '+=200%'</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Each Artwork Panel (3 total, 100vw each)</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Background:     full-bleed artwork image, object-fit: cover</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Overlay:        linear-gradient(transparent 0%, rgba(0,0,0,0.75) 100%)</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Applied from 40% height down</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TOP-LEFT:       Counter  '01 / 03'</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400, 12px, letter-spacing 0.2em, var(--text-muted)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TOP-RIGHT:      Slug ID text (e.g. 'the-last-rehearsal')</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400, 10px, letter-spacing 0.3em, var(--text-muted)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CENTER:         Artwork title — HUGE type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800, clamp(64px, 12vw, 140px), uppercase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line-height: 0.9</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BOTTOM-LEFT:    Medium (e.g. 'Mixed Media')</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400, 13px, letter-spacing 0.15em, uppercase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BOTTOM-RIGHT:   Dimensions (e.g. '90 × 120 cm')</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400, 13px, letter-spacing 0.15em</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Artwork Data (3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3000"/>
        <w:gridCol w:w="3000"/>
      </w:tblGrid>
      <w:tr>
        <w:tc>
          <w:tcPr>
            <w:tcW w:type="dxa" w:w="8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w:t>
            </w:r>
          </w:p>
        </w:tc>
        <w:tc>
          <w:tcPr>
            <w:tcW w:type="dxa" w:w="256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Title</w:t>
            </w:r>
          </w:p>
        </w:tc>
        <w:tc>
          <w:tcPr>
            <w:tcW w:type="dxa" w:w="3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Medium</w:t>
            </w:r>
          </w:p>
        </w:tc>
        <w:tc>
          <w:tcPr>
            <w:tcW w:type="dxa" w:w="3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Dimensions</w:t>
            </w:r>
          </w:p>
        </w:tc>
      </w:tr>
      <w:tr>
        <w:tc>
          <w:tcPr>
            <w:tcW w:type="dxa" w:w="8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8B6F4E"/>
                <w:sz w:val="18"/>
                <w:szCs w:val="18"/>
              </w:rPr>
              <w:t xml:space="preserve">01</w:t>
            </w:r>
          </w:p>
        </w:tc>
        <w:tc>
          <w:tcPr>
            <w:tcW w:type="dxa" w:w="256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8"/>
                <w:szCs w:val="18"/>
              </w:rPr>
              <w:t xml:space="preserve">The Last Rehearsal</w:t>
            </w:r>
          </w:p>
        </w:tc>
        <w:tc>
          <w:tcPr>
            <w:tcW w:type="dxa" w:w="3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8"/>
                <w:szCs w:val="18"/>
              </w:rPr>
              <w:t xml:space="preserve">Mixed Media</w:t>
            </w:r>
          </w:p>
        </w:tc>
        <w:tc>
          <w:tcPr>
            <w:tcW w:type="dxa" w:w="3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8"/>
                <w:szCs w:val="18"/>
              </w:rPr>
              <w:t xml:space="preserve">90 × 120 cm</w:t>
            </w:r>
          </w:p>
        </w:tc>
      </w:tr>
      <w:tr>
        <w:tc>
          <w:tcPr>
            <w:tcW w:type="dxa" w:w="8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8B6F4E"/>
                <w:sz w:val="18"/>
                <w:szCs w:val="18"/>
              </w:rPr>
              <w:t xml:space="preserve">02</w:t>
            </w:r>
          </w:p>
        </w:tc>
        <w:tc>
          <w:tcPr>
            <w:tcW w:type="dxa" w:w="256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8"/>
                <w:szCs w:val="18"/>
              </w:rPr>
              <w:t xml:space="preserve">Midnight Script</w:t>
            </w:r>
          </w:p>
        </w:tc>
        <w:tc>
          <w:tcPr>
            <w:tcW w:type="dxa" w:w="3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8"/>
                <w:szCs w:val="18"/>
              </w:rPr>
              <w:t xml:space="preserve">Acrylic On Canvas</w:t>
            </w:r>
          </w:p>
        </w:tc>
        <w:tc>
          <w:tcPr>
            <w:tcW w:type="dxa" w:w="3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8"/>
                <w:szCs w:val="18"/>
              </w:rPr>
              <w:t xml:space="preserve">100 × 100 cm</w:t>
            </w:r>
          </w:p>
        </w:tc>
      </w:tr>
      <w:tr>
        <w:tc>
          <w:tcPr>
            <w:tcW w:type="dxa" w:w="8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8B6F4E"/>
                <w:sz w:val="18"/>
                <w:szCs w:val="18"/>
              </w:rPr>
              <w:t xml:space="preserve">03</w:t>
            </w:r>
          </w:p>
        </w:tc>
        <w:tc>
          <w:tcPr>
            <w:tcW w:type="dxa" w:w="256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8"/>
                <w:szCs w:val="18"/>
              </w:rPr>
              <w:t xml:space="preserve">The Audience</w:t>
            </w:r>
          </w:p>
        </w:tc>
        <w:tc>
          <w:tcPr>
            <w:tcW w:type="dxa" w:w="3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8"/>
                <w:szCs w:val="18"/>
              </w:rPr>
              <w:t xml:space="preserve">Movie Installation</w:t>
            </w:r>
          </w:p>
        </w:tc>
        <w:tc>
          <w:tcPr>
            <w:tcW w:type="dxa" w:w="3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8"/>
                <w:szCs w:val="18"/>
              </w:rPr>
              <w:t xml:space="preserve">200 × 500 cm</w:t>
            </w:r>
          </w:p>
        </w:tc>
      </w:tr>
    </w:tbl>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Running Ticker (Marquee)</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Text:           'DISCOVER MORE · ' repeated 10+× to fill width</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Font:           Inter 600, 13px, letter-spacing 0.2em, uppercase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Position:       absolute, vertically centered in panel</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Opacity:        0.6</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Animation:      translateX(0) → translateX(-50%), 30s linear infinite</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(duplicate content so loop is seamless)</w:t>
      </w:r>
    </w:p>
    <w:p>
      <w:pPr>
        <w:pStyle w:val="Heading3"/>
        <w:spacing w:after="80" w:before="200"/>
      </w:pPr>
      <w:r>
        <w:rPr>
          <w:rFonts w:ascii="Arial" w:cs="Arial" w:eastAsia="Arial" w:hAnsi="Arial"/>
          <w:b/>
          <w:bCs/>
          <w:color w:val="8B6F4E"/>
          <w:sz w:val="24"/>
          <w:szCs w:val="24"/>
        </w:rPr>
        <w:t xml:space="preserve">Panel Transition (Image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PANEL
CHANGES</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Crossfade between artwork panels</w:t>
            </w:r>
          </w:p>
          <w:p>
            <w:r>
              <w:rPr>
                <w:rFonts w:ascii="Arial" w:cs="Arial" w:eastAsia="Arial" w:hAnsi="Arial"/>
                <w:i/>
                <w:iCs/>
                <w:color w:val="6B6560"/>
                <w:sz w:val="17"/>
                <w:szCs w:val="17"/>
              </w:rPr>
              <w:t xml:space="preserve">Outgoing: scale(0.96) + opacity → 0.4 — Incoming: scale(1.0) + opacity → 1.0 — Duration: 400ms ease</w:t>
            </w:r>
          </w:p>
        </w:tc>
      </w:tr>
    </w:tbl>
    <w:p>
      <w:pPr>
        <w:pBdr>
          <w:bottom w:val="single" w:color="E0D8CF" w:sz="4"/>
        </w:pBdr>
        <w:spacing w:after="200" w:before="200"/>
      </w:pPr>
    </w:p>
    <w:p>
      <w:pPr>
        <w:spacing w:after="120" w:before="360"/>
      </w:pPr>
      <w:r>
        <w:rPr>
          <w:rFonts w:ascii="Arial" w:cs="Arial" w:eastAsia="Arial" w:hAnsi="Arial"/>
          <w:b/>
          <w:bCs/>
          <w:color w:val="FFFFFF"/>
          <w:sz w:val="16"/>
          <w:szCs w:val="16"/>
          <w:highlight w:val="darkGray"/>
          <w:highlightCs w:val="darkGray"/>
        </w:rPr>
        <w:t xml:space="preserve">  SECTION 06  </w:t>
      </w:r>
      <w:r>
        <w:rPr>
          <w:rFonts w:ascii="Arial" w:cs="Arial" w:eastAsia="Arial" w:hAnsi="Arial"/>
          <w:b/>
          <w:bCs/>
          <w:color w:val="8B6F4E"/>
          <w:sz w:val="16"/>
          <w:szCs w:val="16"/>
        </w:rPr>
        <w:t xml:space="preserve">  PROCESS SECTION</w:t>
      </w:r>
    </w:p>
    <w:p>
      <w:pPr>
        <w:pStyle w:val="Heading2"/>
        <w:spacing w:after="120" w:before="280"/>
      </w:pPr>
      <w:r>
        <w:rPr>
          <w:rFonts w:ascii="Arial" w:cs="Arial" w:eastAsia="Arial" w:hAnsi="Arial"/>
          <w:b/>
          <w:bCs/>
          <w:color w:val="1A1A1A"/>
          <w:sz w:val="32"/>
          <w:szCs w:val="32"/>
        </w:rPr>
        <w:t xml:space="preserve">Process — 'The Moments Behind the Work'</w:t>
      </w:r>
    </w:p>
    <w:p>
      <w:pPr>
        <w:spacing w:after="50" w:before="50"/>
      </w:pPr>
      <w:r>
        <w:rPr>
          <w:rFonts w:ascii="Arial" w:cs="Arial" w:eastAsia="Arial" w:hAnsi="Arial"/>
          <w:b/>
          <w:bCs/>
          <w:color w:val="1A1A1A"/>
          <w:sz w:val="20"/>
          <w:szCs w:val="20"/>
        </w:rPr>
        <w:t xml:space="preserve">Layout: </w:t>
      </w:r>
      <w:r>
        <w:rPr>
          <w:rFonts w:ascii="Arial" w:cs="Arial" w:eastAsia="Arial" w:hAnsi="Arial"/>
          <w:color w:val="2D2D2D"/>
          <w:sz w:val="20"/>
          <w:szCs w:val="20"/>
        </w:rPr>
        <w:t xml:space="preserve">Asymmetric split — left: process steps, right: image grid</w:t>
      </w:r>
    </w:p>
    <w:p>
      <w:pPr>
        <w:spacing w:after="50" w:before="50"/>
      </w:pPr>
      <w:r>
        <w:rPr>
          <w:rFonts w:ascii="Arial" w:cs="Arial" w:eastAsia="Arial" w:hAnsi="Arial"/>
          <w:b/>
          <w:bCs/>
          <w:color w:val="1A1A1A"/>
          <w:sz w:val="20"/>
          <w:szCs w:val="20"/>
        </w:rPr>
        <w:t xml:space="preserve">Padding: </w:t>
      </w:r>
      <w:r>
        <w:rPr>
          <w:rFonts w:ascii="Arial" w:cs="Arial" w:eastAsia="Arial" w:hAnsi="Arial"/>
          <w:color w:val="2D2D2D"/>
          <w:sz w:val="20"/>
          <w:szCs w:val="20"/>
        </w:rPr>
        <w:t xml:space="preserve">140px 0</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Section Header</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H2:   'The Moments Behind the Work'</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700, clamp(28px, 4vw, 48px)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Scroll trigger → clip-path line-by-line reveal</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clip-path: inset(0 0 100% 0) → inset(0 0 0% 0)</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700ms ease, 150ms stagger per line</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Image Grid (Right Side — 3 Images)</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Layout:    Staggered / overlapping grid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Image 1: top-left</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Image 2: right side, offset 60px higher</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Image 3: bottom-center, overlapping slightly</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Each:      border-radius 4px, object-fit cover</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overflow hidden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ENTERS
VIEWPORT</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Images stagger in</w:t>
            </w:r>
          </w:p>
          <w:p>
            <w:r>
              <w:rPr>
                <w:rFonts w:ascii="Arial" w:cs="Arial" w:eastAsia="Arial" w:hAnsi="Arial"/>
                <w:i/>
                <w:iCs/>
                <w:color w:val="6B6560"/>
                <w:sz w:val="17"/>
                <w:szCs w:val="17"/>
              </w:rPr>
              <w:t xml:space="preserve">Each: translateY(40px)→0, opacity 0→1 — Duration 800ms cubic-bezier — Stagger: 150ms between each image</w:t>
            </w:r>
          </w:p>
        </w:tc>
      </w:tr>
    </w:tbl>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Process Steps (Left Side)</w:t>
      </w:r>
    </w:p>
    <w:p>
      <w:pPr>
        <w:pBdr>
          <w:left w:val="single" w:color="C9B99A" w:sz="8"/>
        </w:pBdr>
        <w:spacing w:after="80" w:before="40"/>
        <w:ind w:left="320"/>
      </w:pPr>
      <w:r>
        <w:rPr>
          <w:rFonts w:ascii="Arial" w:cs="Arial" w:eastAsia="Arial" w:hAnsi="Arial"/>
          <w:i/>
          <w:iCs/>
          <w:color w:val="6B6560"/>
          <w:sz w:val="18"/>
          <w:szCs w:val="18"/>
        </w:rPr>
        <w:t xml:space="preserve">Three numbered steps with animated left-border progress line that fills as user scrolls through the section.</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Step 01 — COLOR JOURNALING</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Daily mixing of pigments, swatch testing, and writing emotional notes...</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Step 02 — MOVEMENT SKETCHING</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Quick gesture drawings inspired by choreography, everyday motion...</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Step 03 — LAYER BUILDING</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Translating journal entries and movement studies onto canvas...</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Number:  Inter 400, 11px, letter-spacing 0.3em, var(--text-muted)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Title:   Inter 600, 20px, var(--text-primary)</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Body:    Inter 300, 14px, line-height 1.7, var(--text-muted), max-width 360px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SCROLL
PROGRESS</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Vertical progress line fills</w:t>
            </w:r>
          </w:p>
          <w:p>
            <w:r>
              <w:rPr>
                <w:rFonts w:ascii="Arial" w:cs="Arial" w:eastAsia="Arial" w:hAnsi="Arial"/>
                <w:i/>
                <w:iCs/>
                <w:color w:val="6B6560"/>
                <w:sz w:val="17"/>
                <w:szCs w:val="17"/>
              </w:rPr>
              <w:t xml:space="preserve">Left border: 1px solid --border. Inner fill scaleY(0→1), transform-origin: top — synced to scroll position within section</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STEP
IN VIEW</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Active step highlights</w:t>
            </w:r>
          </w:p>
          <w:p>
            <w:r>
              <w:rPr>
                <w:rFonts w:ascii="Arial" w:cs="Arial" w:eastAsia="Arial" w:hAnsi="Arial"/>
                <w:i/>
                <w:iCs/>
                <w:color w:val="6B6560"/>
                <w:sz w:val="17"/>
                <w:szCs w:val="17"/>
              </w:rPr>
              <w:t xml:space="preserve">Title color transitions from --text-primary → --accent (200ms) when step enters viewport center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ENTERS
VIEWPORT</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Steps stagger in</w:t>
            </w:r>
          </w:p>
          <w:p>
            <w:r>
              <w:rPr>
                <w:rFonts w:ascii="Arial" w:cs="Arial" w:eastAsia="Arial" w:hAnsi="Arial"/>
                <w:i/>
                <w:iCs/>
                <w:color w:val="6B6560"/>
                <w:sz w:val="17"/>
                <w:szCs w:val="17"/>
              </w:rPr>
              <w:t xml:space="preserve">Each step: translateX(-20px)→0, opacity 0→1 — Stagger: 200ms between steps — Duration 700ms</w:t>
            </w:r>
          </w:p>
        </w:tc>
      </w:tr>
    </w:tbl>
    <w:p>
      <w:pPr>
        <w:pBdr>
          <w:bottom w:val="single" w:color="E0D8CF" w:sz="4"/>
        </w:pBdr>
        <w:spacing w:after="200" w:before="200"/>
      </w:pPr>
    </w:p>
    <w:p>
      <w:pPr>
        <w:spacing w:after="120" w:before="360"/>
      </w:pPr>
      <w:r>
        <w:rPr>
          <w:rFonts w:ascii="Arial" w:cs="Arial" w:eastAsia="Arial" w:hAnsi="Arial"/>
          <w:b/>
          <w:bCs/>
          <w:color w:val="FFFFFF"/>
          <w:sz w:val="16"/>
          <w:szCs w:val="16"/>
          <w:highlight w:val="darkGray"/>
          <w:highlightCs w:val="darkGray"/>
        </w:rPr>
        <w:t xml:space="preserve">  SECTION 07  </w:t>
      </w:r>
      <w:r>
        <w:rPr>
          <w:rFonts w:ascii="Arial" w:cs="Arial" w:eastAsia="Arial" w:hAnsi="Arial"/>
          <w:b/>
          <w:bCs/>
          <w:color w:val="8B6F4E"/>
          <w:sz w:val="16"/>
          <w:szCs w:val="16"/>
        </w:rPr>
        <w:t xml:space="preserve">  COLLABORATIONS</w:t>
      </w:r>
    </w:p>
    <w:p>
      <w:pPr>
        <w:pStyle w:val="Heading2"/>
        <w:spacing w:after="120" w:before="280"/>
      </w:pPr>
      <w:r>
        <w:rPr>
          <w:rFonts w:ascii="Arial" w:cs="Arial" w:eastAsia="Arial" w:hAnsi="Arial"/>
          <w:b/>
          <w:bCs/>
          <w:color w:val="1A1A1A"/>
          <w:sz w:val="32"/>
          <w:szCs w:val="32"/>
        </w:rPr>
        <w:t xml:space="preserve">Collaborations — 'Art That Breathes Beyond the Frame'</w:t>
      </w:r>
    </w:p>
    <w:p>
      <w:pPr>
        <w:pStyle w:val="Heading3"/>
        <w:spacing w:after="80" w:before="200"/>
      </w:pPr>
      <w:r>
        <w:rPr>
          <w:rFonts w:ascii="Arial" w:cs="Arial" w:eastAsia="Arial" w:hAnsi="Arial"/>
          <w:b/>
          <w:bCs/>
          <w:color w:val="8B6F4E"/>
          <w:sz w:val="24"/>
          <w:szCs w:val="24"/>
        </w:rPr>
        <w:t xml:space="preserve">Header</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H2:       'Art That Breathes Beyond the Frame'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700, clamp(28px, 4vw, 48px)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Scroll trigger → clip-path reveal</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Subtext:  Inter 300, 16px, max-width 480px, var(--text-muted)</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Scroll trigger → opacity 0→1, translateY(20px)→0</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Ticker Rows</w:t>
      </w:r>
    </w:p>
    <w:p>
      <w:pPr>
        <w:pBdr>
          <w:left w:val="single" w:color="C9B99A" w:sz="8"/>
        </w:pBdr>
        <w:spacing w:after="80" w:before="40"/>
        <w:ind w:left="320"/>
      </w:pPr>
      <w:r>
        <w:rPr>
          <w:rFonts w:ascii="Arial" w:cs="Arial" w:eastAsia="Arial" w:hAnsi="Arial"/>
          <w:i/>
          <w:iCs/>
          <w:color w:val="6B6560"/>
          <w:sz w:val="18"/>
          <w:szCs w:val="18"/>
        </w:rPr>
        <w:t xml:space="preserve">Two rows of auto-scrolling collaboration pills. Row 1 scrolls LEFT, Row 2 scrolls RIGHT — creating a dynamic opposing motion effect.</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ROW 1 (Left):   animation: marqueeLeft 25s linear infinite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@keyframes marqueeLeft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from { transform: translateX(0);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to   { transform: translateX(-50%);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ROW 2 (Right):  animation: marqueeRight 30s linear infinite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@keyframes marqueeRight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from { transform: translateX(-50%);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to   { transform: translateX(0);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Gap between rows: 24px</w:t>
      </w:r>
    </w:p>
    <w:p>
      <w:pPr>
        <w:pStyle w:val="Heading3"/>
        <w:spacing w:after="80" w:before="200"/>
      </w:pPr>
      <w:r>
        <w:rPr>
          <w:rFonts w:ascii="Arial" w:cs="Arial" w:eastAsia="Arial" w:hAnsi="Arial"/>
          <w:b/>
          <w:bCs/>
          <w:color w:val="8B6F4E"/>
          <w:sz w:val="24"/>
          <w:szCs w:val="24"/>
        </w:rPr>
        <w:t xml:space="preserve">Collaboration Items</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Projects (each repeated 4× per row for seamless loop):</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 FLUID LIGHT + thumbnail image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 THE MOVING WALL + thumbnail image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 BODY AS CANVAS + thumbnail image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Item layout:   pill-shaped card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Project name: Inter 700, 24px, uppercase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Image:        80×80px, border-radius 4px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Gap:          16px between name and image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Padding:      16px 32px</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Border:       1px solid var(--border)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HOVER
TICKER</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Ticker pauses</w:t>
            </w:r>
          </w:p>
          <w:p>
            <w:r>
              <w:rPr>
                <w:rFonts w:ascii="Arial" w:cs="Arial" w:eastAsia="Arial" w:hAnsi="Arial"/>
                <w:i/>
                <w:iCs/>
                <w:color w:val="6B6560"/>
                <w:sz w:val="17"/>
                <w:szCs w:val="17"/>
              </w:rPr>
              <w:t xml:space="preserve">animation-play-state: paused on entire row — transition immediately on mouseenter</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HOVER
CARD</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Card highlights</w:t>
            </w:r>
          </w:p>
          <w:p>
            <w:r>
              <w:rPr>
                <w:rFonts w:ascii="Arial" w:cs="Arial" w:eastAsia="Arial" w:hAnsi="Arial"/>
                <w:i/>
                <w:iCs/>
                <w:color w:val="6B6560"/>
                <w:sz w:val="17"/>
                <w:szCs w:val="17"/>
              </w:rPr>
              <w:t xml:space="preserve">scale(1.04), border-color → var(--accent) — transition 200ms ease</w:t>
            </w:r>
          </w:p>
        </w:tc>
      </w:tr>
    </w:tbl>
    <w:p>
      <w:pPr>
        <w:pBdr>
          <w:bottom w:val="single" w:color="E0D8CF" w:sz="4"/>
        </w:pBdr>
        <w:spacing w:after="200" w:before="200"/>
      </w:pPr>
    </w:p>
    <w:p>
      <w:pPr>
        <w:spacing w:after="120" w:before="360"/>
      </w:pPr>
      <w:r>
        <w:rPr>
          <w:rFonts w:ascii="Arial" w:cs="Arial" w:eastAsia="Arial" w:hAnsi="Arial"/>
          <w:b/>
          <w:bCs/>
          <w:color w:val="FFFFFF"/>
          <w:sz w:val="16"/>
          <w:szCs w:val="16"/>
          <w:highlight w:val="darkGray"/>
          <w:highlightCs w:val="darkGray"/>
        </w:rPr>
        <w:t xml:space="preserve">  SECTION 08  </w:t>
      </w:r>
      <w:r>
        <w:rPr>
          <w:rFonts w:ascii="Arial" w:cs="Arial" w:eastAsia="Arial" w:hAnsi="Arial"/>
          <w:b/>
          <w:bCs/>
          <w:color w:val="8B6F4E"/>
          <w:sz w:val="16"/>
          <w:szCs w:val="16"/>
        </w:rPr>
        <w:t xml:space="preserve">  TESTIMONIALS</w:t>
      </w:r>
    </w:p>
    <w:p>
      <w:pPr>
        <w:pStyle w:val="Heading2"/>
        <w:spacing w:after="120" w:before="280"/>
      </w:pPr>
      <w:r>
        <w:rPr>
          <w:rFonts w:ascii="Arial" w:cs="Arial" w:eastAsia="Arial" w:hAnsi="Arial"/>
          <w:b/>
          <w:bCs/>
          <w:color w:val="1A1A1A"/>
          <w:sz w:val="32"/>
          <w:szCs w:val="32"/>
        </w:rPr>
        <w:t xml:space="preserve">Testimonials — 'They Say What They Feel'</w:t>
      </w:r>
    </w:p>
    <w:p>
      <w:pPr>
        <w:pStyle w:val="Heading3"/>
        <w:spacing w:after="80" w:before="200"/>
      </w:pPr>
      <w:r>
        <w:rPr>
          <w:rFonts w:ascii="Arial" w:cs="Arial" w:eastAsia="Arial" w:hAnsi="Arial"/>
          <w:b/>
          <w:bCs/>
          <w:color w:val="8B6F4E"/>
          <w:sz w:val="24"/>
          <w:szCs w:val="24"/>
        </w:rPr>
        <w:t xml:space="preserve">Header</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H2:   'they say what they feel'</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700, clamp(32px, 5vw, 64px)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Styling: LOWERCASE intentionally</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Scroll trigger → word-by-word stagger fade-in</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each word: opacity 0→1, translateY(20px)→0</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stagger: 80ms per word</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Testimonial Cards (3 Total)</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Layout:         side-by-side (flex row, gap 24px)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Background:     var(--surface)  |  Border: 1px solid var(--border)</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Border-radius:  8px             |  Padding: 40px 32px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Overflow:       hidden</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BG image:       artwork/portrait behind text, opacity 0.15</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blur(2px), object-fit cover, absolute positioned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Quote text:     Inter 400, 18px, line-height 1.6, italic</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Color: var(--text-primary)</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Wrapped in smart typographic quotes</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Author handle:  Inter 500, 13px, letter-spacing 0.1em</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Color: var(--text-muted)  e.g. '@hannah_green'</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Portrait image: 48×48px circle (border-radius 50%), top-right corner</w:t>
      </w:r>
    </w:p>
    <w:p>
      <w:pPr>
        <w:pStyle w:val="Heading3"/>
        <w:spacing w:after="80" w:before="200"/>
      </w:pPr>
      <w:r>
        <w:rPr>
          <w:rFonts w:ascii="Arial" w:cs="Arial" w:eastAsia="Arial" w:hAnsi="Arial"/>
          <w:b/>
          <w:bCs/>
          <w:color w:val="8B6F4E"/>
          <w:sz w:val="24"/>
          <w:szCs w:val="24"/>
        </w:rPr>
        <w:t xml:space="preserve">Testimonial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Handle</w:t>
            </w:r>
          </w:p>
        </w:tc>
        <w:tc>
          <w:tcPr>
            <w:tcW w:type="dxa" w:w="536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Quote</w:t>
            </w:r>
          </w:p>
        </w:tc>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Delay</w:t>
            </w:r>
          </w:p>
        </w:tc>
      </w:tr>
      <w:tr>
        <w:tc>
          <w:tcPr>
            <w:tcW w:type="dxa" w:w="2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8B6F4E"/>
                <w:sz w:val="17"/>
                <w:szCs w:val="17"/>
              </w:rPr>
              <w:t xml:space="preserve">@hannah_green</w:t>
            </w:r>
          </w:p>
        </w:tc>
        <w:tc>
          <w:tcPr>
            <w:tcW w:type="dxa" w:w="536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i/>
                <w:iCs/>
                <w:color w:val="2D2D2D"/>
                <w:sz w:val="17"/>
                <w:szCs w:val="17"/>
              </w:rPr>
              <w:t xml:space="preserve">Her performances are visual poetry. Every color feels alive.</w:t>
            </w:r>
          </w:p>
        </w:tc>
        <w:tc>
          <w:tcPr>
            <w:tcW w:type="dxa" w:w="2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6B6560"/>
                <w:sz w:val="17"/>
                <w:szCs w:val="17"/>
              </w:rPr>
              <w:t xml:space="preserve">0ms</w:t>
            </w:r>
          </w:p>
        </w:tc>
      </w:tr>
      <w:tr>
        <w:tc>
          <w:tcPr>
            <w:tcW w:type="dxa" w:w="2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8B6F4E"/>
                <w:sz w:val="17"/>
                <w:szCs w:val="17"/>
              </w:rPr>
              <w:t xml:space="preserve">@harperr_lee</w:t>
            </w:r>
          </w:p>
        </w:tc>
        <w:tc>
          <w:tcPr>
            <w:tcW w:type="dxa" w:w="536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i/>
                <w:iCs/>
                <w:color w:val="2D2D2D"/>
                <w:sz w:val="17"/>
                <w:szCs w:val="17"/>
              </w:rPr>
              <w:t xml:space="preserve">Watching Thea paint feels like witnessing a heartbeat take form.</w:t>
            </w:r>
          </w:p>
        </w:tc>
        <w:tc>
          <w:tcPr>
            <w:tcW w:type="dxa" w:w="2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6B6560"/>
                <w:sz w:val="17"/>
                <w:szCs w:val="17"/>
              </w:rPr>
              <w:t xml:space="preserve">150ms</w:t>
            </w:r>
          </w:p>
        </w:tc>
      </w:tr>
      <w:tr>
        <w:tc>
          <w:tcPr>
            <w:tcW w:type="dxa" w:w="2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8B6F4E"/>
                <w:sz w:val="17"/>
                <w:szCs w:val="17"/>
              </w:rPr>
              <w:t xml:space="preserve">@willy_bayers</w:t>
            </w:r>
          </w:p>
        </w:tc>
        <w:tc>
          <w:tcPr>
            <w:tcW w:type="dxa" w:w="536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i/>
                <w:iCs/>
                <w:color w:val="2D2D2D"/>
                <w:sz w:val="17"/>
                <w:szCs w:val="17"/>
              </w:rPr>
              <w:t xml:space="preserve">She doesn't just create — she transforms the space around her.</w:t>
            </w:r>
          </w:p>
        </w:tc>
        <w:tc>
          <w:tcPr>
            <w:tcW w:type="dxa" w:w="20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6B6560"/>
                <w:sz w:val="17"/>
                <w:szCs w:val="17"/>
              </w:rPr>
              <w:t xml:space="preserve">300ms</w:t>
            </w:r>
          </w:p>
        </w:tc>
      </w:tr>
    </w:tbl>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Card Scroll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ENTERS
VIEWPORT</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Cards stagger up into view</w:t>
            </w:r>
          </w:p>
          <w:p>
            <w:r>
              <w:rPr>
                <w:rFonts w:ascii="Arial" w:cs="Arial" w:eastAsia="Arial" w:hAnsi="Arial"/>
                <w:i/>
                <w:iCs/>
                <w:color w:val="6B6560"/>
                <w:sz w:val="17"/>
                <w:szCs w:val="17"/>
              </w:rPr>
              <w:t xml:space="preserve">Each card: translateY(60px)→0, opacity 0→1 — Duration: 800ms cubic-bezier(0.22, 1, 0.36, 1) — Stagger per delay column above</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HOVER
CARD</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Card floats up + shadow</w:t>
            </w:r>
          </w:p>
          <w:p>
            <w:r>
              <w:rPr>
                <w:rFonts w:ascii="Arial" w:cs="Arial" w:eastAsia="Arial" w:hAnsi="Arial"/>
                <w:i/>
                <w:iCs/>
                <w:color w:val="6B6560"/>
                <w:sz w:val="17"/>
                <w:szCs w:val="17"/>
              </w:rPr>
              <w:t xml:space="preserve">translateY(-6px), box-shadow: 0 20px 60px rgba(0,0,0,0.4) — bg image opacity: 0.15→0.22 — transition 300ms ease</w:t>
            </w:r>
          </w:p>
        </w:tc>
      </w:tr>
    </w:tbl>
    <w:p>
      <w:pPr>
        <w:pBdr>
          <w:bottom w:val="single" w:color="E0D8CF" w:sz="4"/>
        </w:pBdr>
        <w:spacing w:after="200" w:before="200"/>
      </w:pPr>
    </w:p>
    <w:p>
      <w:pPr>
        <w:spacing w:after="120" w:before="360"/>
      </w:pPr>
      <w:r>
        <w:rPr>
          <w:rFonts w:ascii="Arial" w:cs="Arial" w:eastAsia="Arial" w:hAnsi="Arial"/>
          <w:b/>
          <w:bCs/>
          <w:color w:val="FFFFFF"/>
          <w:sz w:val="16"/>
          <w:szCs w:val="16"/>
          <w:highlight w:val="darkGray"/>
          <w:highlightCs w:val="darkGray"/>
        </w:rPr>
        <w:t xml:space="preserve">  SECTION 09  </w:t>
      </w:r>
      <w:r>
        <w:rPr>
          <w:rFonts w:ascii="Arial" w:cs="Arial" w:eastAsia="Arial" w:hAnsi="Arial"/>
          <w:b/>
          <w:bCs/>
          <w:color w:val="8B6F4E"/>
          <w:sz w:val="16"/>
          <w:szCs w:val="16"/>
        </w:rPr>
        <w:t xml:space="preserve">  COMMISSIONS</w:t>
      </w:r>
    </w:p>
    <w:p>
      <w:pPr>
        <w:pStyle w:val="Heading2"/>
        <w:spacing w:after="120" w:before="280"/>
      </w:pPr>
      <w:r>
        <w:rPr>
          <w:rFonts w:ascii="Arial" w:cs="Arial" w:eastAsia="Arial" w:hAnsi="Arial"/>
          <w:b/>
          <w:bCs/>
          <w:color w:val="1A1A1A"/>
          <w:sz w:val="32"/>
          <w:szCs w:val="32"/>
        </w:rPr>
        <w:t xml:space="preserve">Commissions — Pricing Section</w:t>
      </w:r>
    </w:p>
    <w:p>
      <w:pPr>
        <w:pStyle w:val="Heading3"/>
        <w:spacing w:after="80" w:before="200"/>
      </w:pPr>
      <w:r>
        <w:rPr>
          <w:rFonts w:ascii="Arial" w:cs="Arial" w:eastAsia="Arial" w:hAnsi="Arial"/>
          <w:b/>
          <w:bCs/>
          <w:color w:val="8B6F4E"/>
          <w:sz w:val="24"/>
          <w:szCs w:val="24"/>
        </w:rPr>
        <w:t xml:space="preserve">Hero Image (Above Pricing)</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Width:      100% (full content width)</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Height:     400px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Object-fit: cover</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Image:      Wide studio/artwork photograph</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Scroll trigger → inner image: scale(1.1)→scale(1)</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Outer wrapper: opacity 0→1</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Duration: 900ms ease-out (parallax reveal)</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Section Header</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H2:   'Commissioned Artwork, Authored With Intention'</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700, clamp(28px, 4vw, 48px)</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Scroll trigger → clip-path reveal</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Pricing Cards (3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Card 1</w:t>
            </w:r>
          </w:p>
        </w:tc>
        <w:tc>
          <w:tcPr>
            <w:tcW w:type="dxa" w:w="312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color w:val="8B6F4E"/>
                <w:sz w:val="18"/>
                <w:szCs w:val="18"/>
              </w:rPr>
              <w:t xml:space="preserve">Card 2 — FEATURED</w:t>
            </w:r>
          </w:p>
        </w:tc>
        <w:tc>
          <w:tcPr>
            <w:tcW w:type="dxa" w:w="312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Card 3</w:t>
            </w:r>
          </w:p>
        </w:tc>
      </w:tr>
      <w:tr>
        <w:tc>
          <w:tcPr>
            <w:tcW w:type="dxa" w:w="3120"/>
            <w:tcBorders>
              <w:top w:val="single" w:color="E0D8CF" w:sz="4"/>
              <w:left w:val="single" w:color="E0D8CF" w:sz="4"/>
              <w:bottom w:val="single" w:color="E0D8CF" w:sz="4"/>
              <w:right w:val="single" w:color="E0D8CF" w:sz="4"/>
            </w:tcBorders>
            <w:shd w:fill="FDFAF7" w:val="clear"/>
            <w:tcMar>
              <w:top w:type="dxa" w:w="80"/>
              <w:left w:type="dxa" w:w="120"/>
              <w:bottom w:type="dxa" w:w="80"/>
              <w:right w:type="dxa" w:w="120"/>
            </w:tcMar>
          </w:tcPr>
          <w:p>
            <w:r>
              <w:rPr>
                <w:rFonts w:ascii="Arial" w:cs="Arial" w:eastAsia="Arial" w:hAnsi="Arial"/>
                <w:b/>
                <w:bCs/>
                <w:color w:val="1A1A1A"/>
                <w:sz w:val="19"/>
                <w:szCs w:val="19"/>
              </w:rPr>
              <w:t xml:space="preserve">60×60 cm Fine Art Print</w:t>
            </w:r>
          </w:p>
          <w:p>
            <w:r>
              <w:rPr>
                <w:rFonts w:ascii="Arial" w:cs="Arial" w:eastAsia="Arial" w:hAnsi="Arial"/>
                <w:b/>
                <w:bCs/>
                <w:color w:val="1A1A1A"/>
                <w:sz w:val="28"/>
                <w:szCs w:val="28"/>
              </w:rPr>
              <w:t xml:space="preserve">$450</w:t>
            </w:r>
          </w:p>
          <w:p>
            <w:r>
              <w:rPr>
                <w:rFonts w:ascii="Courier New" w:cs="Courier New" w:eastAsia="Courier New" w:hAnsi="Courier New"/>
                <w:color w:val="6B6560"/>
                <w:sz w:val="16"/>
                <w:szCs w:val="16"/>
              </w:rPr>
              <w:t xml:space="preserve">Border: 1px solid var(--border)</w:t>
            </w:r>
          </w:p>
          <w:p>
            <w:r>
              <w:rPr>
                <w:rFonts w:ascii="Arial" w:cs="Arial" w:eastAsia="Arial" w:hAnsi="Arial"/>
                <w:color w:val="6B6560"/>
                <w:sz w:val="17"/>
                <w:szCs w:val="17"/>
              </w:rPr>
              <w:t xml:space="preserve">CTA: outlined button</w:t>
            </w:r>
          </w:p>
        </w:tc>
        <w:tc>
          <w:tcPr>
            <w:tcW w:type="dxa" w:w="3120"/>
            <w:tcBorders>
              <w:top w:val="single" w:color="8B6F4E" w:sz="6"/>
              <w:left w:val="single" w:color="8B6F4E" w:sz="6"/>
              <w:bottom w:val="single" w:color="8B6F4E" w:sz="6"/>
              <w:right w:val="single" w:color="8B6F4E" w:sz="6"/>
            </w:tcBorders>
            <w:shd w:fill="F5F0EA" w:val="clear"/>
            <w:tcMar>
              <w:top w:type="dxa" w:w="80"/>
              <w:left w:type="dxa" w:w="120"/>
              <w:bottom w:type="dxa" w:w="80"/>
              <w:right w:type="dxa" w:w="120"/>
            </w:tcMar>
          </w:tcPr>
          <w:p>
            <w:r>
              <w:rPr>
                <w:rFonts w:ascii="Arial" w:cs="Arial" w:eastAsia="Arial" w:hAnsi="Arial"/>
                <w:b/>
                <w:bCs/>
                <w:color w:val="8B6F4E"/>
                <w:sz w:val="15"/>
                <w:szCs w:val="15"/>
              </w:rPr>
              <w:t xml:space="preserve">★ MOST POPULAR</w:t>
            </w:r>
          </w:p>
          <w:p>
            <w:r>
              <w:rPr>
                <w:rFonts w:ascii="Arial" w:cs="Arial" w:eastAsia="Arial" w:hAnsi="Arial"/>
                <w:b/>
                <w:bCs/>
                <w:color w:val="1A1A1A"/>
                <w:sz w:val="19"/>
                <w:szCs w:val="19"/>
              </w:rPr>
              <w:t xml:space="preserve">100×100 cm Canvas Print</w:t>
            </w:r>
          </w:p>
          <w:p>
            <w:r>
              <w:rPr>
                <w:rFonts w:ascii="Arial" w:cs="Arial" w:eastAsia="Arial" w:hAnsi="Arial"/>
                <w:b/>
                <w:bCs/>
                <w:color w:val="1A1A1A"/>
                <w:sz w:val="28"/>
                <w:szCs w:val="28"/>
              </w:rPr>
              <w:t xml:space="preserve">$850</w:t>
            </w:r>
          </w:p>
          <w:p>
            <w:r>
              <w:rPr>
                <w:rFonts w:ascii="Courier New" w:cs="Courier New" w:eastAsia="Courier New" w:hAnsi="Courier New"/>
                <w:color w:val="8B6F4E"/>
                <w:sz w:val="16"/>
                <w:szCs w:val="16"/>
              </w:rPr>
              <w:t xml:space="preserve">Border: var(--accent)</w:t>
            </w:r>
          </w:p>
          <w:p>
            <w:r>
              <w:rPr>
                <w:rFonts w:ascii="Arial" w:cs="Arial" w:eastAsia="Arial" w:hAnsi="Arial"/>
                <w:color w:val="6B6560"/>
                <w:sz w:val="17"/>
                <w:szCs w:val="17"/>
              </w:rPr>
              <w:t xml:space="preserve">CTA: filled button (accent bg)</w:t>
            </w:r>
          </w:p>
        </w:tc>
        <w:tc>
          <w:tcPr>
            <w:tcW w:type="dxa" w:w="3120"/>
            <w:tcBorders>
              <w:top w:val="single" w:color="E0D8CF" w:sz="4"/>
              <w:left w:val="single" w:color="E0D8CF" w:sz="4"/>
              <w:bottom w:val="single" w:color="E0D8CF" w:sz="4"/>
              <w:right w:val="single" w:color="E0D8CF" w:sz="4"/>
            </w:tcBorders>
            <w:shd w:fill="FDFAF7" w:val="clear"/>
            <w:tcMar>
              <w:top w:type="dxa" w:w="80"/>
              <w:left w:type="dxa" w:w="120"/>
              <w:bottom w:type="dxa" w:w="80"/>
              <w:right w:type="dxa" w:w="120"/>
            </w:tcMar>
          </w:tcPr>
          <w:p>
            <w:r>
              <w:rPr>
                <w:rFonts w:ascii="Arial" w:cs="Arial" w:eastAsia="Arial" w:hAnsi="Arial"/>
                <w:b/>
                <w:bCs/>
                <w:color w:val="1A1A1A"/>
                <w:sz w:val="19"/>
                <w:szCs w:val="19"/>
              </w:rPr>
              <w:t xml:space="preserve">Custom Commission</w:t>
            </w:r>
          </w:p>
          <w:p>
            <w:r>
              <w:rPr>
                <w:rFonts w:ascii="Arial" w:cs="Arial" w:eastAsia="Arial" w:hAnsi="Arial"/>
                <w:b/>
                <w:bCs/>
                <w:color w:val="1A1A1A"/>
                <w:sz w:val="20"/>
                <w:szCs w:val="20"/>
              </w:rPr>
              <w:t xml:space="preserve">Price on request</w:t>
            </w:r>
          </w:p>
          <w:p>
            <w:r>
              <w:rPr>
                <w:rFonts w:ascii="Courier New" w:cs="Courier New" w:eastAsia="Courier New" w:hAnsi="Courier New"/>
                <w:color w:val="6B6560"/>
                <w:sz w:val="16"/>
                <w:szCs w:val="16"/>
              </w:rPr>
              <w:t xml:space="preserve">Border: 1px solid var(--border)</w:t>
            </w:r>
          </w:p>
          <w:p>
            <w:r>
              <w:rPr>
                <w:rFonts w:ascii="Arial" w:cs="Arial" w:eastAsia="Arial" w:hAnsi="Arial"/>
                <w:color w:val="6B6560"/>
                <w:sz w:val="17"/>
                <w:szCs w:val="17"/>
              </w:rPr>
              <w:t xml:space="preserve">CTA: outlined button</w:t>
            </w:r>
          </w:p>
        </w:tc>
      </w:tr>
    </w:tbl>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Card Content (Each Card)</w:t>
      </w:r>
    </w:p>
    <w:p>
      <w:pPr>
        <w:pStyle w:val="ListParagraph"/>
        <w:numPr>
          <w:ilvl w:val="0"/>
          <w:numId w:val="2"/>
        </w:numPr>
        <w:spacing w:after="40" w:before="40"/>
      </w:pPr>
      <w:r>
        <w:rPr>
          <w:rFonts w:ascii="Arial" w:cs="Arial" w:eastAsia="Arial" w:hAnsi="Arial"/>
          <w:color w:val="2D2D2D"/>
          <w:sz w:val="20"/>
          <w:szCs w:val="20"/>
        </w:rPr>
        <w:t xml:space="preserve">Size/title label: Inter 700, clamp(20px, 2.5vw, 28px)</w:t>
      </w:r>
    </w:p>
    <w:p>
      <w:pPr>
        <w:pStyle w:val="ListParagraph"/>
        <w:numPr>
          <w:ilvl w:val="0"/>
          <w:numId w:val="2"/>
        </w:numPr>
        <w:spacing w:after="40" w:before="40"/>
      </w:pPr>
      <w:r>
        <w:rPr>
          <w:rFonts w:ascii="Arial" w:cs="Arial" w:eastAsia="Arial" w:hAnsi="Arial"/>
          <w:color w:val="2D2D2D"/>
          <w:sz w:val="20"/>
          <w:szCs w:val="20"/>
        </w:rPr>
        <w:t xml:space="preserve">Price: Inter 800, clamp(36px, 5vw, 56px)</w:t>
      </w:r>
    </w:p>
    <w:p>
      <w:pPr>
        <w:pStyle w:val="ListParagraph"/>
        <w:numPr>
          <w:ilvl w:val="0"/>
          <w:numId w:val="2"/>
        </w:numPr>
        <w:spacing w:after="40" w:before="40"/>
      </w:pPr>
      <w:r>
        <w:rPr>
          <w:rFonts w:ascii="Arial" w:cs="Arial" w:eastAsia="Arial" w:hAnsi="Arial"/>
          <w:color w:val="2D2D2D"/>
          <w:sz w:val="20"/>
          <w:szCs w:val="20"/>
        </w:rPr>
        <w:t xml:space="preserve">Feature list: thin 1px horizontal line separators (not bullets)</w:t>
      </w:r>
    </w:p>
    <w:p>
      <w:pPr>
        <w:pStyle w:val="ListParagraph"/>
        <w:numPr>
          <w:ilvl w:val="0"/>
          <w:numId w:val="2"/>
        </w:numPr>
        <w:spacing w:after="40" w:before="40"/>
      </w:pPr>
      <w:r>
        <w:rPr>
          <w:rFonts w:ascii="Arial" w:cs="Arial" w:eastAsia="Arial" w:hAnsi="Arial"/>
          <w:color w:val="2D2D2D"/>
          <w:sz w:val="20"/>
          <w:szCs w:val="20"/>
        </w:rPr>
        <w:t xml:space="preserve">Font: Inter 300, 14px, line-height 2.0, var(--text-muted)</w:t>
      </w:r>
    </w:p>
    <w:p>
      <w:pPr>
        <w:pStyle w:val="ListParagraph"/>
        <w:numPr>
          <w:ilvl w:val="0"/>
          <w:numId w:val="2"/>
        </w:numPr>
        <w:spacing w:after="40" w:before="40"/>
      </w:pPr>
      <w:r>
        <w:rPr>
          <w:rFonts w:ascii="Arial" w:cs="Arial" w:eastAsia="Arial" w:hAnsi="Arial"/>
          <w:color w:val="2D2D2D"/>
          <w:sz w:val="20"/>
          <w:szCs w:val="20"/>
        </w:rPr>
        <w:t xml:space="preserve">CTA arrow icon: appears on hover, translateX(-10px)→0 + rotate 0→-45deg</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Scroll Trigger (Image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ENTERS
VIEWPORT</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Cards stagger in</w:t>
            </w:r>
          </w:p>
          <w:p>
            <w:r>
              <w:rPr>
                <w:rFonts w:ascii="Arial" w:cs="Arial" w:eastAsia="Arial" w:hAnsi="Arial"/>
                <w:i/>
                <w:iCs/>
                <w:color w:val="6B6560"/>
                <w:sz w:val="17"/>
                <w:szCs w:val="17"/>
              </w:rPr>
              <w:t xml:space="preserve">Each card: translateY(50px)→0, opacity 0→1 — Card 2 also: scale(0.97)→scale(1.03) for emphasis — Stagger: 0 / 150ms / 300ms</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HOVER
CARD</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Card lifts</w:t>
            </w:r>
          </w:p>
          <w:p>
            <w:r>
              <w:rPr>
                <w:rFonts w:ascii="Arial" w:cs="Arial" w:eastAsia="Arial" w:hAnsi="Arial"/>
                <w:i/>
                <w:iCs/>
                <w:color w:val="6B6560"/>
                <w:sz w:val="17"/>
                <w:szCs w:val="17"/>
              </w:rPr>
              <w:t xml:space="preserve">translateY(-4px), box-shadow deepens — CTA button: colors invert — Arrow icon slides in — transition 250ms ease</w:t>
            </w:r>
          </w:p>
        </w:tc>
      </w:tr>
    </w:tbl>
    <w:p>
      <w:pPr>
        <w:pBdr>
          <w:bottom w:val="single" w:color="E0D8CF" w:sz="4"/>
        </w:pBdr>
        <w:spacing w:after="200" w:before="200"/>
      </w:pPr>
    </w:p>
    <w:p>
      <w:pPr>
        <w:spacing w:after="120" w:before="360"/>
      </w:pPr>
      <w:r>
        <w:rPr>
          <w:rFonts w:ascii="Arial" w:cs="Arial" w:eastAsia="Arial" w:hAnsi="Arial"/>
          <w:b/>
          <w:bCs/>
          <w:color w:val="FFFFFF"/>
          <w:sz w:val="16"/>
          <w:szCs w:val="16"/>
          <w:highlight w:val="darkGray"/>
          <w:highlightCs w:val="darkGray"/>
        </w:rPr>
        <w:t xml:space="preserve">  SECTION 10  </w:t>
      </w:r>
      <w:r>
        <w:rPr>
          <w:rFonts w:ascii="Arial" w:cs="Arial" w:eastAsia="Arial" w:hAnsi="Arial"/>
          <w:b/>
          <w:bCs/>
          <w:color w:val="8B6F4E"/>
          <w:sz w:val="16"/>
          <w:szCs w:val="16"/>
        </w:rPr>
        <w:t xml:space="preserve">  CTA VIDEO SECTION</w:t>
      </w:r>
    </w:p>
    <w:p>
      <w:pPr>
        <w:pStyle w:val="Heading2"/>
        <w:spacing w:after="120" w:before="280"/>
      </w:pPr>
      <w:r>
        <w:rPr>
          <w:rFonts w:ascii="Arial" w:cs="Arial" w:eastAsia="Arial" w:hAnsi="Arial"/>
          <w:b/>
          <w:bCs/>
          <w:color w:val="1A1A1A"/>
          <w:sz w:val="32"/>
          <w:szCs w:val="32"/>
        </w:rPr>
        <w:t xml:space="preserve">CTA — 'Step Into My World of Movement and Color'</w:t>
      </w:r>
    </w:p>
    <w:p>
      <w:pPr>
        <w:spacing w:after="50" w:before="50"/>
      </w:pPr>
      <w:r>
        <w:rPr>
          <w:rFonts w:ascii="Arial" w:cs="Arial" w:eastAsia="Arial" w:hAnsi="Arial"/>
          <w:b/>
          <w:bCs/>
          <w:color w:val="1A1A1A"/>
          <w:sz w:val="20"/>
          <w:szCs w:val="20"/>
        </w:rPr>
        <w:t xml:space="preserve">Height: </w:t>
      </w:r>
      <w:r>
        <w:rPr>
          <w:rFonts w:ascii="Arial" w:cs="Arial" w:eastAsia="Arial" w:hAnsi="Arial"/>
          <w:color w:val="2D2D2D"/>
          <w:sz w:val="20"/>
          <w:szCs w:val="20"/>
        </w:rPr>
        <w:t xml:space="preserve">80vh</w:t>
      </w:r>
    </w:p>
    <w:p>
      <w:pPr>
        <w:spacing w:after="50" w:before="50"/>
      </w:pPr>
      <w:r>
        <w:rPr>
          <w:rFonts w:ascii="Arial" w:cs="Arial" w:eastAsia="Arial" w:hAnsi="Arial"/>
          <w:b/>
          <w:bCs/>
          <w:color w:val="1A1A1A"/>
          <w:sz w:val="20"/>
          <w:szCs w:val="20"/>
        </w:rPr>
        <w:t xml:space="preserve">Overflow: </w:t>
      </w:r>
      <w:r>
        <w:rPr>
          <w:rFonts w:ascii="Arial" w:cs="Arial" w:eastAsia="Arial" w:hAnsi="Arial"/>
          <w:color w:val="2D2D2D"/>
          <w:sz w:val="20"/>
          <w:szCs w:val="20"/>
        </w:rPr>
        <w:t xml:space="preserve">hidden</w:t>
      </w:r>
    </w:p>
    <w:p>
      <w:pPr>
        <w:spacing w:after="50" w:before="50"/>
      </w:pPr>
      <w:r>
        <w:rPr>
          <w:rFonts w:ascii="Arial" w:cs="Arial" w:eastAsia="Arial" w:hAnsi="Arial"/>
          <w:b/>
          <w:bCs/>
          <w:color w:val="1A1A1A"/>
          <w:sz w:val="20"/>
          <w:szCs w:val="20"/>
        </w:rPr>
        <w:t xml:space="preserve">Position: </w:t>
      </w:r>
      <w:r>
        <w:rPr>
          <w:rFonts w:ascii="Arial" w:cs="Arial" w:eastAsia="Arial" w:hAnsi="Arial"/>
          <w:color w:val="2D2D2D"/>
          <w:sz w:val="20"/>
          <w:szCs w:val="20"/>
        </w:rPr>
        <w:t xml:space="preserve">relative</w:t>
      </w:r>
    </w:p>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Video Background</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Element:    &lt;video autoplay muted loop playsinline&gt;</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&lt;source src='cta-video.mp4' type='video/mp4'&gt;</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&lt;/video&gt;</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Styling:    position absolute, top 0, left 0</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width 100%, height 100%</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object-fit: cover</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z-index: 0</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Overlay:    rgba(0,0,0,0.55) — full cover, z-index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ENTERS
VIEWPORT</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Video begins playing</w:t>
            </w:r>
          </w:p>
          <w:p>
            <w:r>
              <w:rPr>
                <w:rFonts w:ascii="Arial" w:cs="Arial" w:eastAsia="Arial" w:hAnsi="Arial"/>
                <w:i/>
                <w:iCs/>
                <w:color w:val="6B6560"/>
                <w:sz w:val="17"/>
                <w:szCs w:val="17"/>
              </w:rPr>
              <w:t xml:space="preserve">video.play() on IntersectionObserver entry — saves bandwidth vs autoplay on hidden section</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LEAVES
VIEWPORT</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Video pauses</w:t>
            </w:r>
          </w:p>
          <w:p>
            <w:r>
              <w:rPr>
                <w:rFonts w:ascii="Arial" w:cs="Arial" w:eastAsia="Arial" w:hAnsi="Arial"/>
                <w:i/>
                <w:iCs/>
                <w:color w:val="6B6560"/>
                <w:sz w:val="17"/>
                <w:szCs w:val="17"/>
              </w:rPr>
              <w:t xml:space="preserve">video.pause() to conserve performance</w:t>
            </w:r>
          </w:p>
        </w:tc>
      </w:tr>
    </w:tbl>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SCROLL
SCRUB</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Video zooms slightly</w:t>
            </w:r>
          </w:p>
          <w:p>
            <w:r>
              <w:rPr>
                <w:rFonts w:ascii="Arial" w:cs="Arial" w:eastAsia="Arial" w:hAnsi="Arial"/>
                <w:i/>
                <w:iCs/>
                <w:color w:val="6B6560"/>
                <w:sz w:val="17"/>
                <w:szCs w:val="17"/>
              </w:rPr>
              <w:t xml:space="preserve">scale(1.0)→scale(1.05) on section entry — 1200ms ease — subtle alive-feel effect</w:t>
            </w:r>
          </w:p>
        </w:tc>
      </w:tr>
    </w:tbl>
    <w:p>
      <w:pPr>
        <w:spacing w:after="0" w:before="0"/>
      </w:pPr>
      <w:r>
        <w:rPr>
          <w:sz w:val="80"/>
          <w:szCs w:val="80"/>
        </w:rPr>
        <w:t xml:space="preserve"/>
      </w:r>
    </w:p>
    <w:p>
      <w:pPr>
        <w:pStyle w:val="Heading3"/>
        <w:spacing w:after="80" w:before="200"/>
      </w:pPr>
      <w:r>
        <w:rPr>
          <w:rFonts w:ascii="Arial" w:cs="Arial" w:eastAsia="Arial" w:hAnsi="Arial"/>
          <w:b/>
          <w:bCs/>
          <w:color w:val="8B6F4E"/>
          <w:sz w:val="24"/>
          <w:szCs w:val="24"/>
        </w:rPr>
        <w:t xml:space="preserve">CTA Content (z-index: 2, centered)</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H2:     'Step Into my World of Movement and Color'</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700, clamp(32px, 5vw, 60px)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Color: var(--white)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Text-align: center</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Max-width: 700px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Scroll trigger → 2 lines reveal:</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Line 1: translateY(40px)→0, opacity 0→1, delay 0ms</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Line 2: translateY(40px)→0, opacity 0→1, delay 150ms</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Duration: 700ms cubic-bezier(0.22, 1, 0.36, 1)</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Button: 'EXPLORE PORTFOLIO'</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600, 13px, letter-spacing 0.2em, uppercase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Border: 1.5px solid var(--white)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Padding: 16px 40px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Background: transparent → var(--white) on hover</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Color: var(--white) → var(--bg) on hover</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Transition: 300ms ease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Arrow icon: slides in from left on hover</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translateX(-10px)→0, opacity 0→1</w:t>
      </w:r>
    </w:p>
    <w:p>
      <w:pPr>
        <w:pBdr>
          <w:bottom w:val="single" w:color="E0D8CF" w:sz="4"/>
        </w:pBdr>
        <w:spacing w:after="200" w:before="200"/>
      </w:pPr>
    </w:p>
    <w:p>
      <w:pPr>
        <w:spacing w:after="120" w:before="360"/>
      </w:pPr>
      <w:r>
        <w:rPr>
          <w:rFonts w:ascii="Arial" w:cs="Arial" w:eastAsia="Arial" w:hAnsi="Arial"/>
          <w:b/>
          <w:bCs/>
          <w:color w:val="FFFFFF"/>
          <w:sz w:val="16"/>
          <w:szCs w:val="16"/>
          <w:highlight w:val="darkGray"/>
          <w:highlightCs w:val="darkGray"/>
        </w:rPr>
        <w:t xml:space="preserve">  SECTION 11  </w:t>
      </w:r>
      <w:r>
        <w:rPr>
          <w:rFonts w:ascii="Arial" w:cs="Arial" w:eastAsia="Arial" w:hAnsi="Arial"/>
          <w:b/>
          <w:bCs/>
          <w:color w:val="8B6F4E"/>
          <w:sz w:val="16"/>
          <w:szCs w:val="16"/>
        </w:rPr>
        <w:t xml:space="preserve">  FOOTER</w:t>
      </w:r>
    </w:p>
    <w:p>
      <w:pPr>
        <w:pStyle w:val="Heading2"/>
        <w:spacing w:after="120" w:before="280"/>
      </w:pPr>
      <w:r>
        <w:rPr>
          <w:rFonts w:ascii="Arial" w:cs="Arial" w:eastAsia="Arial" w:hAnsi="Arial"/>
          <w:b/>
          <w:bCs/>
          <w:color w:val="1A1A1A"/>
          <w:sz w:val="32"/>
          <w:szCs w:val="32"/>
        </w:rPr>
        <w:t xml:space="preserve">Footer</w:t>
      </w:r>
    </w:p>
    <w:p>
      <w:pPr>
        <w:pStyle w:val="Heading3"/>
        <w:spacing w:after="80" w:before="200"/>
      </w:pPr>
      <w:r>
        <w:rPr>
          <w:rFonts w:ascii="Arial" w:cs="Arial" w:eastAsia="Arial" w:hAnsi="Arial"/>
          <w:b/>
          <w:bCs/>
          <w:color w:val="8B6F4E"/>
          <w:sz w:val="24"/>
          <w:szCs w:val="24"/>
        </w:rPr>
        <w:t xml:space="preserve">Row 1 — Main Footer</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LEFT:   H2 'Where Your Vision Becomes a Canvas'</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700, clamp(24px, 3.5vw, 40px)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Max-width: 500px</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Scroll trigger → clip-path reveal</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RIGHT:  Social links: Instagram · Threads · LinkedIn</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400, 13px, letter-spacing 0.15em, uppercase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On hover: underline animates width 0→100% left-to-right</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2px solid var(--accent)</w:t>
      </w:r>
    </w:p>
    <w:p>
      <w:pPr>
        <w:pStyle w:val="Heading3"/>
        <w:spacing w:after="80" w:before="200"/>
      </w:pPr>
      <w:r>
        <w:rPr>
          <w:rFonts w:ascii="Arial" w:cs="Arial" w:eastAsia="Arial" w:hAnsi="Arial"/>
          <w:b/>
          <w:bCs/>
          <w:color w:val="8B6F4E"/>
          <w:sz w:val="24"/>
          <w:szCs w:val="24"/>
        </w:rPr>
        <w:t xml:space="preserve">Row 2 — Bottom Bar</w:t>
      </w:r>
    </w:p>
    <w:p>
      <w:pPr>
        <w:pBdr>
          <w:top w:val="single" w:color="E0D8CF" w:sz="4"/>
          <w:bottom w:val="none" w:color="FFFFFF" w:sz="0"/>
          <w:left w:val="single" w:color="E0D8CF" w:sz="4"/>
          <w:right w:val="single" w:color="E0D8CF" w:sz="4"/>
        </w:pBdr>
        <w:shd w:fill="F4F1ED" w:val="clear"/>
        <w:spacing w:after="0" w:before="40"/>
        <w:ind w:left="160" w:right="160"/>
      </w:pPr>
      <w:r>
        <w:rPr>
          <w:rFonts w:ascii="Courier New" w:cs="Courier New" w:eastAsia="Courier New" w:hAnsi="Courier New"/>
          <w:color w:val="2D2D2D"/>
          <w:sz w:val="18"/>
          <w:szCs w:val="18"/>
        </w:rPr>
        <w:t xml:space="preserve">Divider:  1px horizontal line (var(--border))</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LEFT:     '© 2025 — Inter 400, 12px, var(--text-muted)'</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RIGHT:    404 · LICENSE · CHANGELOG · STYLE GUIDE</w:t>
      </w:r>
    </w:p>
    <w:p>
      <w:pPr>
        <w:pBdr>
          <w:top w:val="none" w:color="FFFFFF" w:sz="0"/>
          <w:bottom w:val="none" w:color="FFFFFF" w:sz="0"/>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Inter 400, 12px, var(--text-muted)</w:t>
      </w:r>
    </w:p>
    <w:p>
      <w:pPr>
        <w:pBdr>
          <w:top w:val="none" w:color="FFFFFF" w:sz="0"/>
          <w:bottom w:val="single" w:color="E0D8CF" w:sz="4"/>
          <w:left w:val="single" w:color="E0D8CF" w:sz="4"/>
          <w:right w:val="single" w:color="E0D8CF" w:sz="4"/>
        </w:pBdr>
        <w:shd w:fill="F4F1ED" w:val="clear"/>
        <w:spacing w:after="0" w:before="0"/>
        <w:ind w:left="160" w:right="160"/>
      </w:pPr>
      <w:r>
        <w:rPr>
          <w:rFonts w:ascii="Courier New" w:cs="Courier New" w:eastAsia="Courier New" w:hAnsi="Courier New"/>
          <w:color w:val="2D2D2D"/>
          <w:sz w:val="18"/>
          <w:szCs w:val="18"/>
        </w:rPr>
        <w:t xml:space="preserve">          On hover: color → var(--text-primary), 200ms</w:t>
      </w:r>
    </w:p>
    <w:p>
      <w:pPr>
        <w:pStyle w:val="Heading3"/>
        <w:spacing w:after="80" w:before="200"/>
      </w:pPr>
      <w:r>
        <w:rPr>
          <w:rFonts w:ascii="Arial" w:cs="Arial" w:eastAsia="Arial" w:hAnsi="Arial"/>
          <w:b/>
          <w:bCs/>
          <w:color w:val="8B6F4E"/>
          <w:sz w:val="24"/>
          <w:szCs w:val="24"/>
        </w:rPr>
        <w:t xml:space="preserve">Footer Scroll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vAlign w:val="center"/>
          </w:tcPr>
          <w:p>
            <w:pPr>
              <w:jc w:val="center"/>
            </w:pPr>
            <w:r>
              <w:rPr>
                <w:rFonts w:ascii="Arial" w:cs="Arial" w:eastAsia="Arial" w:hAnsi="Arial"/>
                <w:b/>
                <w:bCs/>
                <w:color w:val="8B6F4E"/>
                <w:sz w:val="17"/>
                <w:szCs w:val="17"/>
              </w:rPr>
              <w:t xml:space="preserve">ENTERS
VIEWPORT</w:t>
            </w:r>
          </w:p>
        </w:tc>
        <w:tc>
          <w:tcPr>
            <w:tcW w:type="dxa" w:w="7360"/>
            <w:tcBorders>
              <w:top w:val="single" w:color="E0D8CF" w:sz="4"/>
              <w:left w:val="single" w:color="E0D8CF" w:sz="4"/>
              <w:bottom w:val="single" w:color="E0D8CF" w:sz="4"/>
              <w:right w:val="single" w:color="E0D8CF" w:sz="4"/>
            </w:tcBorders>
            <w:shd w:fill="FDFAF7" w:val="clear"/>
            <w:tcMar>
              <w:top w:type="dxa" w:w="80"/>
              <w:left w:type="dxa" w:w="160"/>
              <w:bottom w:type="dxa" w:w="80"/>
              <w:right w:type="dxa" w:w="120"/>
            </w:tcMar>
          </w:tcPr>
          <w:p>
            <w:r>
              <w:rPr>
                <w:rFonts w:ascii="Arial" w:cs="Arial" w:eastAsia="Arial" w:hAnsi="Arial"/>
                <w:b/>
                <w:bCs/>
                <w:color w:val="1A1A1A"/>
                <w:sz w:val="19"/>
                <w:szCs w:val="19"/>
              </w:rPr>
              <w:t xml:space="preserve">Footer elements fade up</w:t>
            </w:r>
          </w:p>
          <w:p>
            <w:r>
              <w:rPr>
                <w:rFonts w:ascii="Arial" w:cs="Arial" w:eastAsia="Arial" w:hAnsi="Arial"/>
                <w:i/>
                <w:iCs/>
                <w:color w:val="6B6560"/>
                <w:sz w:val="17"/>
                <w:szCs w:val="17"/>
              </w:rPr>
              <w:t xml:space="preserve">All elements: translateY(20px)→0, opacity 0→1 — Stagger 100ms per element — Duration 600ms ease</w:t>
            </w:r>
          </w:p>
        </w:tc>
      </w:tr>
    </w:tbl>
    <w:p>
      <w:pPr>
        <w:pBdr>
          <w:bottom w:val="single" w:color="E0D8CF" w:sz="4"/>
        </w:pBdr>
        <w:spacing w:after="200" w:before="200"/>
      </w:pPr>
    </w:p>
    <w:p>
      <w:pPr>
        <w:spacing w:after="120" w:before="360"/>
      </w:pPr>
      <w:r>
        <w:rPr>
          <w:rFonts w:ascii="Arial" w:cs="Arial" w:eastAsia="Arial" w:hAnsi="Arial"/>
          <w:b/>
          <w:bCs/>
          <w:color w:val="FFFFFF"/>
          <w:sz w:val="16"/>
          <w:szCs w:val="16"/>
          <w:highlight w:val="darkGray"/>
          <w:highlightCs w:val="darkGray"/>
        </w:rPr>
        <w:t xml:space="preserve">  SECTION 12  </w:t>
      </w:r>
      <w:r>
        <w:rPr>
          <w:rFonts w:ascii="Arial" w:cs="Arial" w:eastAsia="Arial" w:hAnsi="Arial"/>
          <w:b/>
          <w:bCs/>
          <w:color w:val="8B6F4E"/>
          <w:sz w:val="16"/>
          <w:szCs w:val="16"/>
        </w:rPr>
        <w:t xml:space="preserve">  TECHNICAL STACK</w:t>
      </w:r>
    </w:p>
    <w:p>
      <w:pPr>
        <w:pStyle w:val="Heading2"/>
        <w:spacing w:after="120" w:before="280"/>
      </w:pPr>
      <w:r>
        <w:rPr>
          <w:rFonts w:ascii="Arial" w:cs="Arial" w:eastAsia="Arial" w:hAnsi="Arial"/>
          <w:b/>
          <w:bCs/>
          <w:color w:val="1A1A1A"/>
          <w:sz w:val="32"/>
          <w:szCs w:val="32"/>
        </w:rPr>
        <w:t xml:space="preserve">Recommended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Category</w:t>
            </w:r>
          </w:p>
        </w:tc>
        <w:tc>
          <w:tcPr>
            <w:tcW w:type="dxa" w:w="348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Library / Tool</w:t>
            </w:r>
          </w:p>
        </w:tc>
        <w:tc>
          <w:tcPr>
            <w:tcW w:type="dxa" w:w="3480"/>
            <w:tcBorders>
              <w:top w:val="single" w:color="E0D8CF" w:sz="4"/>
              <w:left w:val="single" w:color="E0D8CF" w:sz="4"/>
              <w:bottom w:val="single" w:color="E0D8CF" w:sz="4"/>
              <w:right w:val="single" w:color="E0D8CF" w:sz="4"/>
            </w:tcBorders>
            <w:shd w:fill="F0EAE2"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24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1A1A1A"/>
                <w:sz w:val="17"/>
                <w:szCs w:val="17"/>
              </w:rPr>
              <w:t xml:space="preserve">Smooth Scroll</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8B6F4E"/>
                <w:sz w:val="17"/>
                <w:szCs w:val="17"/>
              </w:rPr>
              <w:t xml:space="preserve">Lenis.js</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Buttery inertia-based scrolling</w:t>
            </w:r>
          </w:p>
        </w:tc>
      </w:tr>
      <w:tr>
        <w:tc>
          <w:tcPr>
            <w:tcW w:type="dxa" w:w="24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1A1A1A"/>
                <w:sz w:val="17"/>
                <w:szCs w:val="17"/>
              </w:rPr>
              <w:t xml:space="preserve">Advanced Animation</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8B6F4E"/>
                <w:sz w:val="17"/>
                <w:szCs w:val="17"/>
              </w:rPr>
              <w:t xml:space="preserve">GSAP + ScrollTrigger</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Horizontal pin-scroll, timeline animations</w:t>
            </w:r>
          </w:p>
        </w:tc>
      </w:tr>
      <w:tr>
        <w:tc>
          <w:tcPr>
            <w:tcW w:type="dxa" w:w="24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1A1A1A"/>
                <w:sz w:val="17"/>
                <w:szCs w:val="17"/>
              </w:rPr>
              <w:t xml:space="preserve">Scroll Detection</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8B6F4E"/>
                <w:sz w:val="17"/>
                <w:szCs w:val="17"/>
              </w:rPr>
              <w:t xml:space="preserve">Intersection Observer API</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Fade/reveal triggers on all other sections</w:t>
            </w:r>
          </w:p>
        </w:tc>
      </w:tr>
      <w:tr>
        <w:tc>
          <w:tcPr>
            <w:tcW w:type="dxa" w:w="24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1A1A1A"/>
                <w:sz w:val="17"/>
                <w:szCs w:val="17"/>
              </w:rPr>
              <w:t xml:space="preserve">Marquee Effect</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8B6F4E"/>
                <w:sz w:val="17"/>
                <w:szCs w:val="17"/>
              </w:rPr>
              <w:t xml:space="preserve">CSS @keyframes</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Auto-scrolling ticker rows (Section 7)</w:t>
            </w:r>
          </w:p>
        </w:tc>
      </w:tr>
      <w:tr>
        <w:tc>
          <w:tcPr>
            <w:tcW w:type="dxa" w:w="24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1A1A1A"/>
                <w:sz w:val="17"/>
                <w:szCs w:val="17"/>
              </w:rPr>
              <w:t xml:space="preserve">Custom Cursor</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8B6F4E"/>
                <w:sz w:val="17"/>
                <w:szCs w:val="17"/>
              </w:rPr>
              <w:t xml:space="preserve">Vanilla JS + CSS</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Dual-layer cursor with lag effect</w:t>
            </w:r>
          </w:p>
        </w:tc>
      </w:tr>
      <w:tr>
        <w:tc>
          <w:tcPr>
            <w:tcW w:type="dxa" w:w="24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1A1A1A"/>
                <w:sz w:val="17"/>
                <w:szCs w:val="17"/>
              </w:rPr>
              <w:t xml:space="preserve">Font Loading</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8B6F4E"/>
                <w:sz w:val="17"/>
                <w:szCs w:val="17"/>
              </w:rPr>
              <w:t xml:space="preserve">Google Fonts (Inter)</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@import or &lt;link&gt; in &lt;head&gt;</w:t>
            </w:r>
          </w:p>
        </w:tc>
      </w:tr>
      <w:tr>
        <w:tc>
          <w:tcPr>
            <w:tcW w:type="dxa" w:w="24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1A1A1A"/>
                <w:sz w:val="17"/>
                <w:szCs w:val="17"/>
              </w:rPr>
              <w:t xml:space="preserve">Video</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8B6F4E"/>
                <w:sz w:val="17"/>
                <w:szCs w:val="17"/>
              </w:rPr>
              <w:t xml:space="preserve">HTML5 &lt;video&gt;</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Autoplay muted loop playsInline</w:t>
            </w:r>
          </w:p>
        </w:tc>
      </w:tr>
      <w:tr>
        <w:tc>
          <w:tcPr>
            <w:tcW w:type="dxa" w:w="240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b/>
                <w:bCs/>
                <w:color w:val="1A1A1A"/>
                <w:sz w:val="17"/>
                <w:szCs w:val="17"/>
              </w:rPr>
              <w:t xml:space="preserve">Performance</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Courier New" w:cs="Courier New" w:eastAsia="Courier New" w:hAnsi="Courier New"/>
                <w:color w:val="8B6F4E"/>
                <w:sz w:val="17"/>
                <w:szCs w:val="17"/>
              </w:rPr>
              <w:t xml:space="preserve">loading=lazy + WebP</w:t>
            </w:r>
          </w:p>
        </w:tc>
        <w:tc>
          <w:tcPr>
            <w:tcW w:type="dxa" w:w="3480"/>
            <w:tcBorders>
              <w:top w:val="single" w:color="E0D8CF" w:sz="4"/>
              <w:left w:val="single" w:color="E0D8CF" w:sz="4"/>
              <w:bottom w:val="single" w:color="E0D8CF" w:sz="4"/>
              <w:right w:val="single" w:color="E0D8CF" w:sz="4"/>
            </w:tcBorders>
            <w:shd w:fill="FDFAF7" w:val="clear"/>
            <w:tcMar>
              <w:top w:type="dxa" w:w="60"/>
              <w:left w:type="dxa" w:w="120"/>
              <w:bottom w:type="dxa" w:w="60"/>
              <w:right w:type="dxa" w:w="120"/>
            </w:tcMar>
          </w:tcPr>
          <w:p>
            <w:r>
              <w:rPr>
                <w:rFonts w:ascii="Arial" w:cs="Arial" w:eastAsia="Arial" w:hAnsi="Arial"/>
                <w:color w:val="2D2D2D"/>
                <w:sz w:val="17"/>
                <w:szCs w:val="17"/>
              </w:rPr>
              <w:t xml:space="preserve">Below-fold images, picture element</w:t>
            </w:r>
          </w:p>
        </w:tc>
      </w:tr>
    </w:tbl>
    <w:p>
      <w:pPr>
        <w:spacing w:after="0" w:before="0"/>
      </w:pPr>
      <w:r>
        <w:rPr>
          <w:sz w:val="100"/>
          <w:szCs w:val="100"/>
        </w:rPr>
        <w:t xml:space="preserve"/>
      </w:r>
    </w:p>
    <w:p>
      <w:pPr>
        <w:pBdr>
          <w:left w:val="single" w:color="8B6F4E" w:sz="12"/>
        </w:pBdr>
        <w:shd w:fill="F0EAE2" w:val="clear"/>
        <w:spacing w:after="120" w:before="120"/>
        <w:ind w:left="200" w:right="200"/>
      </w:pPr>
      <w:r>
        <w:rPr>
          <w:rFonts w:ascii="Arial" w:cs="Arial" w:eastAsia="Arial" w:hAnsi="Arial"/>
          <w:i/>
          <w:iCs/>
          <w:color w:val="2D2D2D"/>
          <w:sz w:val="20"/>
          <w:szCs w:val="20"/>
        </w:rPr>
        <w:t xml:space="preserve">This prompt covers every section, interaction, animation timing, typography spec, color value, and scroll trigger on the website. Feed it directly to Cursor, Bolt, v0, Claude Code, or any frontend developer to produce a faithful, polished result. </w:t>
      </w:r>
      <w:r>
        <w:rPr>
          <w:rFonts w:ascii="Arial" w:cs="Arial" w:eastAsia="Arial" w:hAnsi="Arial"/>
          <w:b/>
          <w:bCs/>
          <w:color w:val="8B6F4E"/>
          <w:sz w:val="20"/>
          <w:szCs w:val="20"/>
        </w:rPr>
        <w:t xml:space="preserve">Use Inter font family exclusively throughout.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CF" w:sz="4"/>
      </w:pBdr>
      <w:tabs>
        <w:tab w:val="right" w:pos="9360"/>
      </w:tabs>
      <w:spacing w:before="0"/>
    </w:pPr>
    <w:r>
      <w:rPr>
        <w:rFonts w:ascii="Arial" w:cs="Arial" w:eastAsia="Arial" w:hAnsi="Arial"/>
        <w:color w:val="6B6560"/>
        <w:sz w:val="16"/>
        <w:szCs w:val="16"/>
      </w:rPr>
      <w:t xml:space="preserve">© 2025 UI/UX Design Prompt  |  Inter Font Family  |  Dark Expressionist Theme</w:t>
    </w:r>
    <w:r>
      <w:rPr>
        <w:rFonts w:ascii="Arial" w:cs="Arial" w:eastAsia="Arial" w:hAnsi="Arial"/>
        <w:sz w:val="16"/>
        <w:szCs w:val="16"/>
      </w:rPr>
      <w:t xml:space="preserv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8CF" w:sz="4"/>
      </w:pBdr>
      <w:tabs>
        <w:tab w:val="right" w:pos="9360"/>
      </w:tabs>
      <w:spacing w:after="0"/>
    </w:pPr>
    <w:r>
      <w:rPr>
        <w:rFonts w:ascii="Arial" w:cs="Arial" w:eastAsia="Arial" w:hAnsi="Arial"/>
        <w:b/>
        <w:bCs/>
        <w:color w:val="8B6F4E"/>
        <w:sz w:val="16"/>
        <w:szCs w:val="16"/>
      </w:rPr>
      <w:t xml:space="preserve">THEA RIVERA — ARTIST PORTFOLIO</w:t>
    </w:r>
    <w:r>
      <w:rPr>
        <w:rFonts w:ascii="Arial" w:cs="Arial" w:eastAsia="Arial" w:hAnsi="Arial"/>
        <w:sz w:val="16"/>
        <w:szCs w:val="16"/>
      </w:rPr>
      <w:t xml:space="preserve">	</w:t>
    </w:r>
    <w:r>
      <w:rPr>
        <w:rFonts w:ascii="Arial" w:cs="Arial" w:eastAsia="Arial" w:hAnsi="Arial"/>
        <w:color w:val="6B6560"/>
        <w:sz w:val="16"/>
        <w:szCs w:val="16"/>
      </w:rPr>
      <w:t xml:space="preserve">Website Build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8B6F4E"/>
        <w:sz w:val="20"/>
        <w:szCs w:val="20"/>
      </w:rPr>
    </w:lvl>
    <w:lvl w:ilvl="1" w15:tentative="1">
      <w:start w:val="1"/>
      <w:numFmt w:val="bullet"/>
      <w:lvlText w:val="◦"/>
      <w:lvlJc w:val="left"/>
      <w:pPr>
        <w:ind w:left="1000" w:hanging="300"/>
      </w:pPr>
      <w:rPr>
        <w:rFonts w:ascii="Arial" w:cs="Arial" w:eastAsia="Arial" w:hAnsi="Arial"/>
        <w:color w:val="6B6560"/>
        <w:sz w:val="18"/>
        <w:szCs w:val="18"/>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b/>
        <w:bCs/>
        <w:color w:val="8B6F4E"/>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1A"/>
      <w:sz w:val="52"/>
      <w:szCs w:val="52"/>
    </w:rPr>
  </w:style>
  <w:style w:type="paragraph" w:styleId="Heading2">
    <w:name w:val="Heading 2"/>
    <w:basedOn w:val="Normal"/>
    <w:next w:val="Normal"/>
    <w:qFormat/>
    <w:pPr>
      <w:spacing w:after="120" w:before="280"/>
      <w:outlineLvl w:val="1"/>
    </w:pPr>
    <w:rPr>
      <w:rFonts w:ascii="Arial" w:cs="Arial" w:eastAsia="Arial" w:hAnsi="Arial"/>
      <w:b/>
      <w:bCs/>
      <w:color w:val="1A1A1A"/>
      <w:sz w:val="32"/>
      <w:szCs w:val="32"/>
    </w:rPr>
  </w:style>
  <w:style w:type="paragraph" w:styleId="Heading3">
    <w:name w:val="Heading 3"/>
    <w:basedOn w:val="Normal"/>
    <w:next w:val="Normal"/>
    <w:qFormat/>
    <w:pPr>
      <w:spacing w:after="80" w:before="200"/>
      <w:outlineLvl w:val="2"/>
    </w:pPr>
    <w:rPr>
      <w:rFonts w:ascii="Arial" w:cs="Arial" w:eastAsia="Arial" w:hAnsi="Arial"/>
      <w:b/>
      <w:bCs/>
      <w:color w:val="8B6F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2026-06-02T04:00:42.819Z</dcterms:created>
  <dcterms:modified xsi:type="dcterms:W3CDTF">2026-06-02T04:00:42.820Z</dcterms:modified>
</cp:coreProperties>
</file>

<file path=docProps/custom.xml><?xml version="1.0" encoding="utf-8"?>
<Properties xmlns="http://schemas.openxmlformats.org/officeDocument/2006/custom-properties" xmlns:vt="http://schemas.openxmlformats.org/officeDocument/2006/docPropsVTypes"/>
</file>