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000000"/>
          <w:shd w:fill="E2F0CB" w:color="auto" w:val="clear"/>
        </w:rPr>
        <w:t xml:space="preserve">[PERSON_NAME]</w:t>
      </w:r>
    </w:p>
    <w:p>
      <w:pPr>
        <w:spacing w:after="120"/>
      </w:pPr>
      <w:r>
        <w:rPr>
          <w:b/>
          <w:bCs/>
          <w:color w:val="000000"/>
          <w:shd w:fill="E2F0CB" w:color="auto" w:val="clear"/>
        </w:rPr>
        <w:t xml:space="preserve">[EMAIL]</w:t>
      </w:r>
      <w:r>
        <w:t xml:space="preserve"> | </w:t>
      </w:r>
      <w:r>
        <w:rPr>
          <w:b/>
          <w:bCs/>
          <w:color w:val="000000"/>
          <w:shd w:fill="E2F0CB" w:color="auto" w:val="clear"/>
        </w:rPr>
        <w:t xml:space="preserve">[PHONE]</w:t>
      </w:r>
    </w:p>
    <w:p>
      <w:pPr>
        <w:spacing w:after="120"/>
      </w:pPr>
      <w:r>
        <w:t xml:space="preserve"> </w:t>
      </w:r>
      <w:r>
        <w:rPr>
          <w:b/>
          <w:bCs/>
          <w:color w:val="000000"/>
          <w:shd w:fill="E2F0CB" w:color="auto" w:val="clear"/>
        </w:rPr>
        <w:t xml:space="preserve">[URL]</w:t>
      </w:r>
      <w:r>
        <w:t xml:space="preserve"> | ð </w:t>
      </w:r>
      <w:r>
        <w:rPr>
          <w:b/>
          <w:bCs/>
          <w:color w:val="000000"/>
          <w:shd w:fill="E2F0CB" w:color="auto" w:val="clear"/>
        </w:rPr>
        <w:t xml:space="preserve">[URL]</w:t>
      </w:r>
      <w:r>
        <w:t xml:space="preserve"> | § </w:t>
      </w:r>
      <w:r>
        <w:rPr>
          <w:b/>
          <w:bCs/>
          <w:color w:val="000000"/>
          <w:shd w:fill="E2F0CB" w:color="auto" w:val="clear"/>
        </w:rPr>
        <w:t xml:space="preserve">[URL]</w:t>
      </w:r>
    </w:p>
    <w:p>
      <w:pPr>
        <w:spacing w:after="120"/>
      </w:pPr>
      <w:r>
        <w:t xml:space="preserve">Education</w:t>
      </w:r>
    </w:p>
    <w:p>
      <w:pPr>
        <w:spacing w:after="120"/>
      </w:pP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, </w:t>
      </w:r>
      <w:r>
        <w:rPr>
          <w:b/>
          <w:bCs/>
          <w:color w:val="000000"/>
          <w:shd w:fill="E2F0CB" w:color="auto" w:val="clear"/>
        </w:rPr>
        <w:t xml:space="preserve">[ADDRESS]</w:t>
      </w:r>
    </w:p>
    <w:p>
      <w:pPr>
        <w:spacing w:after="120"/>
      </w:pPr>
      <w:r>
        <w:rPr>
          <w:b/>
          <w:bCs/>
          <w:color w:val="000000"/>
          <w:shd w:fill="E2F0CB" w:color="auto" w:val="clear"/>
        </w:rPr>
        <w:t xml:space="preserve">[JOB_TITLE]</w:t>
      </w:r>
      <w:r>
        <w:t xml:space="preserve"> | CGPA: 7.66/10.00 Aug 2023 – Jun 2027</w:t>
      </w:r>
    </w:p>
    <w:p>
      <w:pPr>
        <w:spacing w:after="120"/>
      </w:pP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, </w:t>
      </w:r>
      <w:r>
        <w:rPr>
          <w:b/>
          <w:bCs/>
          <w:color w:val="000000"/>
          <w:shd w:fill="E2F0CB" w:color="auto" w:val="clear"/>
        </w:rPr>
        <w:t xml:space="preserve">[ADDRESS]</w:t>
      </w:r>
    </w:p>
    <w:p>
      <w:pPr>
        <w:spacing w:after="120"/>
      </w:pPr>
      <w:r>
        <w:t xml:space="preserve">Class XII - MPC | Percentage: 93.2% Jun 2021 – May 2023</w:t>
      </w:r>
    </w:p>
    <w:p>
      <w:pPr>
        <w:spacing w:after="120"/>
      </w:pPr>
      <w:r>
        <w:t xml:space="preserve">Technical Skills</w:t>
      </w:r>
    </w:p>
    <w:p>
      <w:pPr>
        <w:spacing w:after="120"/>
      </w:pPr>
      <w:r>
        <w:t xml:space="preserve">Languages: Python, JavaScript, TypeScript, C++, C</w:t>
      </w:r>
    </w:p>
    <w:p>
      <w:pPr>
        <w:spacing w:after="120"/>
      </w:pPr>
      <w:r>
        <w:t xml:space="preserve">Web: React, Next.js, Tailwind CSS, HTML5, CSS3, React Native</w:t>
      </w:r>
    </w:p>
    <w:p>
      <w:pPr>
        <w:spacing w:after="120"/>
      </w:pPr>
      <w:r>
        <w:t xml:space="preserve">Backend: Node.js, Express.js, Django</w:t>
      </w:r>
    </w:p>
    <w:p>
      <w:pPr>
        <w:spacing w:after="120"/>
      </w:pPr>
      <w:r>
        <w:t xml:space="preserve">Databases: PostgreSQL, MySQL, MongoDB</w:t>
      </w:r>
    </w:p>
    <w:p>
      <w:pPr>
        <w:spacing w:after="120"/>
      </w:pPr>
      <w:r>
        <w:t xml:space="preserve">Tools &amp; Cloud: Git, Docker, Vercel, </w:t>
      </w: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 Azure, Google Cloud Platform (GCP)</w:t>
      </w:r>
    </w:p>
    <w:p>
      <w:pPr>
        <w:spacing w:after="120"/>
      </w:pPr>
      <w:r>
        <w:t xml:space="preserve">Certifications</w:t>
      </w:r>
    </w:p>
    <w:p>
      <w:pPr>
        <w:spacing w:after="120"/>
      </w:pPr>
      <w:r>
        <w:t xml:space="preserve">• Microsoft Certified: </w:t>
      </w:r>
      <w:r>
        <w:rPr>
          <w:b/>
          <w:bCs/>
          <w:color w:val="000000"/>
          <w:shd w:fill="E2F0CB" w:color="auto" w:val="clear"/>
        </w:rPr>
        <w:t xml:space="preserve">[JOB_TITLE]</w:t>
      </w:r>
      <w:r>
        <w:t xml:space="preserve"> |  View Credential</w:t>
      </w:r>
    </w:p>
    <w:p>
      <w:pPr>
        <w:spacing w:after="120"/>
      </w:pPr>
      <w:r>
        <w:t xml:space="preserve">• </w:t>
      </w: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 |  Credentials</w:t>
      </w:r>
    </w:p>
    <w:p>
      <w:pPr>
        <w:spacing w:after="120"/>
      </w:pPr>
      <w:r>
        <w:t xml:space="preserve">Earned 30+ verified skill badges across Generative AI &amp; Cloud Infrastructure</w:t>
      </w:r>
    </w:p>
    <w:p>
      <w:pPr>
        <w:spacing w:after="120"/>
      </w:pPr>
      <w:r>
        <w:t xml:space="preserve">Projects</w:t>
      </w:r>
    </w:p>
    <w:p>
      <w:pPr>
        <w:spacing w:after="120"/>
      </w:pPr>
      <w:r>
        <w:t xml:space="preserve">Sketch2Spec – AI-Powered UI Code Generator | 2 Demo | § Code</w:t>
      </w:r>
    </w:p>
    <w:p>
      <w:pPr>
        <w:spacing w:after="120"/>
      </w:pPr>
      <w:r>
        <w:t xml:space="preserve">Next.js, TypeScript, React, Gemini API</w:t>
      </w:r>
    </w:p>
    <w:p>
      <w:pPr>
        <w:spacing w:after="120"/>
      </w:pPr>
      <w:r>
        <w:t xml:space="preserve">• Built an AI system using Gemini API to convert wireframes into React/Next.js components via a structured</w:t>
      </w:r>
    </w:p>
    <w:p>
      <w:pPr>
        <w:spacing w:after="120"/>
      </w:pPr>
      <w:r>
        <w:t xml:space="preserve">multi-step pipeline.</w:t>
      </w:r>
    </w:p>
    <w:p>
      <w:pPr>
        <w:spacing w:after="120"/>
      </w:pPr>
      <w:r>
        <w:t xml:space="preserve">• Achieved 80% layout accuracy across diverse UI designs through optimized prompt engineering and response</w:t>
      </w:r>
    </w:p>
    <w:p>
      <w:pPr>
        <w:spacing w:after="120"/>
      </w:pPr>
      <w:r>
        <w:t xml:space="preserve">parsing.</w:t>
      </w:r>
    </w:p>
    <w:p>
      <w:pPr>
        <w:spacing w:after="120"/>
      </w:pPr>
      <w:r>
        <w:t xml:space="preserve">• Enabled real-time preview, improving prototyping speed by 2x and reducing manual frontend effort by 60%.</w:t>
      </w:r>
    </w:p>
    <w:p>
      <w:pPr>
        <w:spacing w:after="120"/>
      </w:pPr>
      <w:r>
        <w:t xml:space="preserve">Nexus – Federated Decentralized Social Networking Platform | 2 Demo | § Code</w:t>
      </w:r>
    </w:p>
    <w:p>
      <w:pPr>
        <w:spacing w:after="120"/>
      </w:pPr>
      <w:r>
        <w:t xml:space="preserve">React, Go, MongoDB, Docker, Framer Motion</w:t>
      </w:r>
    </w:p>
    <w:p>
      <w:pPr>
        <w:spacing w:after="120"/>
      </w:pPr>
      <w:r>
        <w:t xml:space="preserve">• Built a federated decentralized platform enabling cross-node communication across 5+ instances with distributed</w:t>
      </w:r>
    </w:p>
    <w:p>
      <w:pPr>
        <w:spacing w:after="120"/>
      </w:pPr>
      <w:r>
        <w:t xml:space="preserve">identity.</w:t>
      </w:r>
    </w:p>
    <w:p>
      <w:pPr>
        <w:spacing w:after="120"/>
      </w:pPr>
      <w:r>
        <w:t xml:space="preserve">• Designed a microservices backend in Go with MongoDB supporting 1000+ concurrent users and improving API</w:t>
      </w:r>
    </w:p>
    <w:p>
      <w:pPr>
        <w:spacing w:after="120"/>
      </w:pPr>
      <w:r>
        <w:t xml:space="preserve">performance by 40%.</w:t>
      </w:r>
    </w:p>
    <w:p>
      <w:pPr>
        <w:spacing w:after="120"/>
      </w:pPr>
      <w:r>
        <w:t xml:space="preserve">• Developed a responsive React frontend with real-time updates and ensured deployment consistency using</w:t>
      </w:r>
    </w:p>
    <w:p>
      <w:pPr>
        <w:spacing w:after="120"/>
      </w:pPr>
      <w:r>
        <w:t xml:space="preserve">containerized services.</w:t>
      </w:r>
    </w:p>
    <w:p>
      <w:pPr>
        <w:spacing w:after="120"/>
      </w:pPr>
      <w:r>
        <w:t xml:space="preserve">Achievements</w:t>
      </w:r>
    </w:p>
    <w:p>
      <w:pPr>
        <w:spacing w:after="120"/>
      </w:pPr>
      <w:r>
        <w:t xml:space="preserve">• 6+ National Hackathon Finalist &amp; Winner Placements | / Certificates</w:t>
      </w:r>
    </w:p>
    <w:p>
      <w:pPr>
        <w:spacing w:after="120"/>
      </w:pPr>
      <w:r>
        <w:t xml:space="preserve">– 1st Runner-up, </w:t>
      </w: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 × </w:t>
      </w: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 Hackathon 2026</w:t>
      </w:r>
    </w:p>
    <w:p>
      <w:pPr>
        <w:spacing w:after="120"/>
      </w:pPr>
      <w:r>
        <w:t xml:space="preserve">– Special Mention, </w:t>
      </w: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 2026</w:t>
      </w:r>
    </w:p>
    <w:p>
      <w:pPr>
        <w:spacing w:after="120"/>
      </w:pPr>
      <w:r>
        <w:t xml:space="preserve">• Open Source Contributions | / Certificates</w:t>
      </w:r>
    </w:p>
    <w:p>
      <w:pPr>
        <w:spacing w:after="120"/>
      </w:pPr>
      <w:r>
        <w:t xml:space="preserve">– Contributor, Winter of Code (</w:t>
      </w: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 2026)</w:t>
      </w:r>
    </w:p>
    <w:p>
      <w:pPr>
        <w:spacing w:after="120"/>
      </w:pPr>
      <w:r>
        <w:t xml:space="preserve">– Contributor, </w:t>
      </w: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 2026 (OSCG).</w:t>
      </w:r>
    </w:p>
    <w:p>
      <w:pPr>
        <w:spacing w:after="120"/>
      </w:pPr>
      <w:r>
        <w:t xml:space="preserve">• Leadership &amp; Community Engagement | / Certificates</w:t>
      </w:r>
    </w:p>
    <w:p>
      <w:pPr>
        <w:spacing w:after="120"/>
      </w:pPr>
      <w:r>
        <w:t xml:space="preserve">– </w:t>
      </w:r>
      <w:r>
        <w:rPr>
          <w:b/>
          <w:bCs/>
          <w:color w:val="000000"/>
          <w:shd w:fill="E2F0CB" w:color="auto" w:val="clear"/>
        </w:rPr>
        <w:t xml:space="preserve">[JOB_TITLE]</w:t>
      </w:r>
      <w:r>
        <w:t xml:space="preserve">, </w:t>
      </w: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 (50+ participants)</w:t>
      </w:r>
    </w:p>
    <w:p>
      <w:pPr>
        <w:spacing w:after="120"/>
      </w:pPr>
      <w:r>
        <w:t xml:space="preserve">– </w:t>
      </w:r>
      <w:r>
        <w:rPr>
          <w:b/>
          <w:bCs/>
          <w:color w:val="000000"/>
          <w:shd w:fill="E2F0CB" w:color="auto" w:val="clear"/>
        </w:rPr>
        <w:t xml:space="preserve">[JOB_TITLE]</w:t>
      </w:r>
      <w:r>
        <w:t xml:space="preserve">, </w:t>
      </w:r>
      <w:r>
        <w:rPr>
          <w:b/>
          <w:bCs/>
          <w:color w:val="000000"/>
          <w:shd w:fill="E2F0CB" w:color="auto" w:val="clear"/>
        </w:rPr>
        <w:t xml:space="preserve">[ORG]</w:t>
      </w:r>
    </w:p>
    <w:p>
      <w:pPr>
        <w:spacing w:after="120"/>
      </w:pPr>
      <w:r>
        <w:t xml:space="preserve">– </w:t>
      </w:r>
      <w:r>
        <w:rPr>
          <w:b/>
          <w:bCs/>
          <w:color w:val="000000"/>
          <w:shd w:fill="E2F0CB" w:color="auto" w:val="clear"/>
        </w:rPr>
        <w:t xml:space="preserve">[JOB_TITLE]</w:t>
      </w:r>
      <w:r>
        <w:t xml:space="preserve">, </w:t>
      </w:r>
      <w:r>
        <w:rPr>
          <w:b/>
          <w:bCs/>
          <w:color w:val="000000"/>
          <w:shd w:fill="E2F0CB" w:color="auto" w:val="clear"/>
        </w:rPr>
        <w:t xml:space="preserve">[ORG]</w:t>
      </w:r>
      <w:r>
        <w:t xml:space="preserve"> 2025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-- 1 of 1 --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2026-06-30T12:17:51.746Z</dcterms:created>
  <dcterms:modified xsi:type="dcterms:W3CDTF">2026-06-30T12:17:51.747Z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