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Documentation</w:t>
      </w:r>
    </w:p>
    <w:p>
      <w:pPr>
        <w:pStyle w:val="Heading2"/>
      </w:pPr>
      <w:r>
        <w:t>1. Dataset Description</w:t>
      </w:r>
    </w:p>
    <w:p>
      <w:r>
        <w:t>- Source: Netflix dataset (contains metadata about Movies and TV Shows).</w:t>
        <w:br/>
        <w:t>- Columns used:</w:t>
        <w:br/>
        <w:t xml:space="preserve">  • country → Country of release</w:t>
        <w:br/>
        <w:t xml:space="preserve">  • listed_in → Genre/category of the title</w:t>
        <w:br/>
        <w:t xml:space="preserve">  • type → Target variable (Movie or TV Show)</w:t>
        <w:br/>
        <w:br/>
        <w:t>The dataset provides categorical features which we transform into numerical values for machine learning.</w:t>
      </w:r>
    </w:p>
    <w:p>
      <w:pPr>
        <w:pStyle w:val="Heading2"/>
      </w:pPr>
      <w:r>
        <w:t>2. Data Cleaning &amp; Transformation</w:t>
      </w:r>
    </w:p>
    <w:p>
      <w:r>
        <w:t>- Handling missing values: Dropping rows where critical columns (country, listed_in, type) are missing.</w:t>
        <w:br/>
        <w:t>- Label Encoding:</w:t>
        <w:br/>
        <w:t xml:space="preserve">  • Converted country into numeric labels using LabelEncoder.</w:t>
        <w:br/>
        <w:t xml:space="preserve">  • Converted listed_in (genre) into numeric labels.</w:t>
        <w:br/>
        <w:t xml:space="preserve">  • Encoded target column type (Movie=0, TV Show=1).</w:t>
        <w:br/>
        <w:t>- Final dataset prepared for model training.</w:t>
      </w:r>
    </w:p>
    <w:p>
      <w:pPr>
        <w:pStyle w:val="Heading2"/>
      </w:pPr>
      <w:r>
        <w:t>3. Exploratory Data Analysis (EDA) Insights</w:t>
      </w:r>
    </w:p>
    <w:p>
      <w:r>
        <w:t>- Distribution of types: More Movies than TV Shows in the dataset.</w:t>
        <w:br/>
        <w:t>- Country impact: Certain countries dominate the dataset (e.g., USA, India).</w:t>
        <w:br/>
        <w:t>- Genre distribution: Some genres are strongly correlated with one type (e.g., Documentaries lean more towards TV Shows).</w:t>
        <w:br/>
        <w:t>- Visualizations: Bar plots, count plots, and correlation checks performed.</w:t>
      </w:r>
    </w:p>
    <w:p>
      <w:pPr>
        <w:pStyle w:val="Heading2"/>
      </w:pPr>
      <w:r>
        <w:t>4. Feature Selection Process</w:t>
      </w:r>
    </w:p>
    <w:p>
      <w:r>
        <w:t>- Features chosen:</w:t>
        <w:br/>
        <w:t xml:space="preserve">  • country (encoded)</w:t>
        <w:br/>
        <w:t xml:space="preserve">  • genre (encoded)</w:t>
        <w:br/>
        <w:t>- Target: type (Movie or TV Show).</w:t>
        <w:br/>
        <w:t>- Selected after testing, as they had the strongest influence on prediction.</w:t>
      </w:r>
    </w:p>
    <w:p>
      <w:pPr>
        <w:pStyle w:val="Heading2"/>
      </w:pPr>
      <w:r>
        <w:t>5. Model Development, Evaluation &amp; Deployment</w:t>
      </w:r>
    </w:p>
    <w:p>
      <w:r>
        <w:t>- Model used: RandomForestClassifier</w:t>
        <w:br/>
        <w:t>- Training: Dataset split into train/test sets.</w:t>
        <w:br/>
        <w:t>- Evaluation: Accuracy measured (fill in your result).</w:t>
        <w:br/>
        <w:t>- Deployment:</w:t>
        <w:br/>
        <w:t xml:space="preserve">  • Streamlit app built.</w:t>
        <w:br/>
        <w:t xml:space="preserve">  • App takes Country and Genre as input.</w:t>
        <w:br/>
        <w:t xml:space="preserve">  • Outputs prediction of Movie or TV Show.</w:t>
      </w:r>
    </w:p>
    <w:p>
      <w:pPr>
        <w:pStyle w:val="Heading2"/>
      </w:pPr>
      <w:r>
        <w:t>6. Code Documentation</w:t>
      </w:r>
    </w:p>
    <w:p>
      <w:r>
        <w:t>- Each code file contains inline comments in present continuous tense, explaining each step.</w:t>
        <w:br/>
        <w:t xml:space="preserve">  Example:</w:t>
        <w:br/>
        <w:t xml:space="preserve">  # Loading the dataset</w:t>
        <w:br/>
        <w:t xml:space="preserve">  # Encoding categorical features</w:t>
        <w:br/>
        <w:t xml:space="preserve">  # Training the Random Forest model</w:t>
        <w:br/>
        <w:t xml:space="preserve">  # Deploying with Streamlit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