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994F5E">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994F5E">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994F5E">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994F5E">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994F5E">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994F5E">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994F5E">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994F5E">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994F5E">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994F5E">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994F5E">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994F5E">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994F5E">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994F5E">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994F5E">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994F5E">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994F5E">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994F5E">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994F5E">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18B0C89E"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5A5F63">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Saiful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232D4770" w14:textId="77777777" w:rsidR="003A2064" w:rsidRPr="003A2064" w:rsidRDefault="003A2064" w:rsidP="003A2064"/>
    <w:p w14:paraId="12EDAB45" w14:textId="77777777" w:rsidR="00220439" w:rsidRPr="000C45A5" w:rsidRDefault="00220439" w:rsidP="00220439">
      <w:pPr>
        <w:pStyle w:val="Heading2"/>
        <w:rPr>
          <w:rFonts w:ascii="Times New Roman" w:hAnsi="Times New Roman" w:cs="Times New Roman"/>
          <w:b/>
          <w:color w:val="auto"/>
          <w:sz w:val="40"/>
          <w:szCs w:val="40"/>
        </w:rPr>
      </w:pPr>
      <w:bookmarkStart w:id="7" w:name="_Toc529958337"/>
      <w:r w:rsidRPr="000C45A5">
        <w:rPr>
          <w:rFonts w:ascii="Times New Roman" w:hAnsi="Times New Roman" w:cs="Times New Roman"/>
          <w:b/>
          <w:color w:val="auto"/>
          <w:sz w:val="40"/>
          <w:szCs w:val="40"/>
        </w:rPr>
        <w:t>2.4 Direct seeding of Rice</w:t>
      </w:r>
      <w:bookmarkEnd w:id="7"/>
    </w:p>
    <w:p w14:paraId="42D02C64" w14:textId="77777777" w:rsidR="00220439" w:rsidRDefault="00220439" w:rsidP="00220439"/>
    <w:p w14:paraId="4743C641" w14:textId="77777777" w:rsidR="00220439" w:rsidRDefault="00220439" w:rsidP="00220439">
      <w:pPr>
        <w:widowControl w:val="0"/>
        <w:autoSpaceDE w:val="0"/>
        <w:autoSpaceDN w:val="0"/>
        <w:adjustRightInd w:val="0"/>
        <w:spacing w:after="0" w:line="360" w:lineRule="auto"/>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Pr="006F6D54">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Pr="006F6D54">
        <w:rPr>
          <w:rFonts w:ascii="Times New Roman" w:hAnsi="Times New Roman" w:cs="Times New Roman"/>
          <w:noProof/>
          <w:color w:val="000000" w:themeColor="text1"/>
          <w:sz w:val="24"/>
          <w:szCs w:val="24"/>
        </w:rPr>
        <w:t>(IRRI Rice Knowledge Bank, 2018)</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0E1981DC" w14:textId="77777777" w:rsidR="00220439" w:rsidRDefault="00220439" w:rsidP="00220439">
      <w:pPr>
        <w:autoSpaceDE w:val="0"/>
        <w:autoSpaceDN w:val="0"/>
        <w:adjustRightInd w:val="0"/>
        <w:spacing w:after="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220439">
      <w:pPr>
        <w:autoSpaceDE w:val="0"/>
        <w:autoSpaceDN w:val="0"/>
        <w:adjustRightInd w:val="0"/>
        <w:spacing w:after="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lastRenderedPageBreak/>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77777777" w:rsidR="00220439" w:rsidRDefault="00220439" w:rsidP="00220439">
      <w:pPr>
        <w:autoSpaceDE w:val="0"/>
        <w:autoSpaceDN w:val="0"/>
        <w:adjustRightInd w:val="0"/>
        <w:spacing w:after="0" w:line="360" w:lineRule="auto"/>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water and if there is a necessity for the early maturity of the plants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B5F8F">
        <w:rPr>
          <w:rFonts w:ascii="Times New Roman" w:hAnsi="Times New Roman" w:cs="Times New Roman"/>
          <w:noProof/>
          <w:color w:val="000000" w:themeColor="text1"/>
          <w:sz w:val="24"/>
          <w:szCs w:val="24"/>
        </w:rPr>
        <w:t>(IRRI Rice Knowledge Bank, 2018)</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5D3C6D22" w14:textId="77777777" w:rsidR="00220439" w:rsidRDefault="00220439" w:rsidP="00220439">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proofErr w:type="spellStart"/>
      <w:r>
        <w:rPr>
          <w:rFonts w:ascii="Times New Roman" w:hAnsi="Times New Roman" w:cs="Times New Roman"/>
          <w:color w:val="000000" w:themeColor="text1"/>
          <w:sz w:val="24"/>
          <w:szCs w:val="24"/>
        </w:rPr>
        <w:t>form</w:t>
      </w:r>
      <w:proofErr w:type="spellEnd"/>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3EA925E3" w14:textId="77777777" w:rsidR="00220439" w:rsidRPr="00EB1651" w:rsidRDefault="00220439" w:rsidP="00220439"/>
    <w:p w14:paraId="7A1F494E" w14:textId="77777777" w:rsidR="00220439" w:rsidRDefault="00220439" w:rsidP="00220439">
      <w:pPr>
        <w:pStyle w:val="Heading2"/>
        <w:rPr>
          <w:rFonts w:ascii="Times New Roman" w:hAnsi="Times New Roman" w:cs="Times New Roman"/>
          <w:b/>
          <w:color w:val="auto"/>
          <w:sz w:val="40"/>
          <w:szCs w:val="40"/>
        </w:rPr>
      </w:pPr>
      <w:bookmarkStart w:id="8" w:name="_Toc529958338"/>
      <w:r w:rsidRPr="000C45A5">
        <w:rPr>
          <w:rFonts w:ascii="Times New Roman" w:hAnsi="Times New Roman" w:cs="Times New Roman"/>
          <w:b/>
          <w:color w:val="auto"/>
          <w:sz w:val="40"/>
          <w:szCs w:val="40"/>
        </w:rPr>
        <w:t>2.5 Transplanting of Ric</w:t>
      </w:r>
      <w:bookmarkEnd w:id="8"/>
      <w:r>
        <w:rPr>
          <w:rFonts w:ascii="Times New Roman" w:hAnsi="Times New Roman" w:cs="Times New Roman"/>
          <w:b/>
          <w:color w:val="auto"/>
          <w:sz w:val="40"/>
          <w:szCs w:val="40"/>
        </w:rPr>
        <w:t>e</w:t>
      </w:r>
    </w:p>
    <w:p w14:paraId="1D4C3F5B" w14:textId="77777777" w:rsidR="00220439" w:rsidRDefault="00220439" w:rsidP="00220439"/>
    <w:p w14:paraId="11275004" w14:textId="77777777" w:rsidR="00220439" w:rsidRDefault="00220439" w:rsidP="00220439">
      <w:pPr>
        <w:spacing w:line="360" w:lineRule="auto"/>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w:t>
      </w:r>
      <w:r w:rsidRPr="008E715E">
        <w:rPr>
          <w:rFonts w:ascii="Times New Roman" w:hAnsi="Times New Roman" w:cs="Times New Roman"/>
          <w:sz w:val="24"/>
          <w:szCs w:val="24"/>
        </w:rPr>
        <w:lastRenderedPageBreak/>
        <w:t xml:space="preserve">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w:t>
      </w:r>
      <w:proofErr w:type="spellStart"/>
      <w:r w:rsidRPr="008E715E">
        <w:rPr>
          <w:rFonts w:ascii="Times New Roman" w:hAnsi="Times New Roman" w:cs="Times New Roman"/>
          <w:sz w:val="24"/>
          <w:szCs w:val="24"/>
        </w:rPr>
        <w:t>Dapog</w:t>
      </w:r>
      <w:proofErr w:type="spellEnd"/>
      <w:r w:rsidRPr="008E715E">
        <w:rPr>
          <w:rFonts w:ascii="Times New Roman" w:hAnsi="Times New Roman" w:cs="Times New Roman"/>
          <w:sz w:val="24"/>
          <w:szCs w:val="24"/>
        </w:rPr>
        <w:t xml:space="preserve">, Modified </w:t>
      </w:r>
      <w:proofErr w:type="spellStart"/>
      <w:r w:rsidRPr="008E715E">
        <w:rPr>
          <w:rFonts w:ascii="Times New Roman" w:hAnsi="Times New Roman" w:cs="Times New Roman"/>
          <w:sz w:val="24"/>
          <w:szCs w:val="24"/>
        </w:rPr>
        <w:t>dapog</w:t>
      </w:r>
      <w:proofErr w:type="spellEnd"/>
      <w:r w:rsidRPr="008E715E">
        <w:rPr>
          <w:rFonts w:ascii="Times New Roman" w:hAnsi="Times New Roman" w:cs="Times New Roman"/>
          <w:sz w:val="24"/>
          <w:szCs w:val="24"/>
        </w:rPr>
        <w:t xml:space="preserve">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22043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77777777" w:rsidR="00220439" w:rsidRDefault="00220439" w:rsidP="0022043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w:t>
      </w:r>
      <w:proofErr w:type="spellStart"/>
      <w:r>
        <w:rPr>
          <w:rFonts w:ascii="Times New Roman" w:hAnsi="Times New Roman" w:cs="Times New Roman"/>
          <w:sz w:val="24"/>
          <w:szCs w:val="24"/>
        </w:rPr>
        <w:t>spikelets</w:t>
      </w:r>
      <w:proofErr w:type="spellEnd"/>
      <w:r>
        <w:rPr>
          <w:rFonts w:ascii="Times New Roman" w:hAnsi="Times New Roman" w:cs="Times New Roman"/>
          <w:sz w:val="24"/>
          <w:szCs w:val="24"/>
        </w:rPr>
        <w:t xml:space="preserve"> per panicle which ultimately gives an increased gran yield compared to the direct seeding. The deep penetrated and the wide spread root system of the rice plants facilitate the plants with sufficient amount of nutrients and moisture content 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22043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w:t>
      </w:r>
      <w:r>
        <w:rPr>
          <w:rFonts w:ascii="Times New Roman" w:hAnsi="Times New Roman" w:cs="Times New Roman"/>
          <w:sz w:val="24"/>
          <w:szCs w:val="24"/>
        </w:rPr>
        <w:lastRenderedPageBreak/>
        <w:t xml:space="preserve">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7B9CC93E" w14:textId="77777777" w:rsidR="00220439" w:rsidRDefault="00220439" w:rsidP="0022043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8E13CC5" w14:textId="77777777" w:rsidR="00220439" w:rsidRPr="0017410B" w:rsidRDefault="00220439" w:rsidP="00220439">
      <w:pPr>
        <w:spacing w:line="360" w:lineRule="auto"/>
        <w:rPr>
          <w:rFonts w:ascii="Times New Roman" w:hAnsi="Times New Roman" w:cs="Times New Roman"/>
          <w:sz w:val="36"/>
          <w:szCs w:val="36"/>
        </w:rPr>
      </w:pPr>
    </w:p>
    <w:p w14:paraId="03E5251E" w14:textId="77777777" w:rsidR="00220439" w:rsidRPr="0017410B" w:rsidRDefault="00220439" w:rsidP="00220439">
      <w:pPr>
        <w:spacing w:line="360" w:lineRule="auto"/>
        <w:rPr>
          <w:rFonts w:ascii="Times New Roman" w:hAnsi="Times New Roman" w:cs="Times New Roman"/>
          <w:b/>
          <w:sz w:val="36"/>
          <w:szCs w:val="36"/>
        </w:rPr>
      </w:pPr>
      <w:r w:rsidRPr="0017410B">
        <w:rPr>
          <w:rFonts w:ascii="Times New Roman" w:hAnsi="Times New Roman" w:cs="Times New Roman"/>
          <w:b/>
          <w:sz w:val="36"/>
          <w:szCs w:val="36"/>
        </w:rPr>
        <w:t>2.6 Seeding rate</w:t>
      </w:r>
    </w:p>
    <w:p w14:paraId="08CD9152" w14:textId="77777777" w:rsidR="00220439" w:rsidRDefault="00220439" w:rsidP="00220439">
      <w:pPr>
        <w:spacing w:line="360" w:lineRule="auto"/>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w:t>
      </w:r>
      <w:proofErr w:type="spellStart"/>
      <w:r w:rsidRPr="00B32F3F">
        <w:rPr>
          <w:rFonts w:ascii="Times New Roman" w:hAnsi="Times New Roman" w:cs="Times New Roman"/>
          <w:sz w:val="24"/>
          <w:szCs w:val="24"/>
        </w:rPr>
        <w:t>toacieve</w:t>
      </w:r>
      <w:proofErr w:type="spellEnd"/>
      <w:r w:rsidRPr="00B32F3F">
        <w:rPr>
          <w:rFonts w:ascii="Times New Roman" w:hAnsi="Times New Roman" w:cs="Times New Roman"/>
          <w:sz w:val="24"/>
          <w:szCs w:val="24"/>
        </w:rPr>
        <w:t xml:space="preser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514CAAB7" w14:textId="77777777" w:rsidR="00220439" w:rsidRDefault="00220439" w:rsidP="00220439">
      <w:pPr>
        <w:spacing w:line="360" w:lineRule="auto"/>
        <w:rPr>
          <w:rFonts w:ascii="Times New Roman" w:hAnsi="Times New Roman" w:cs="Times New Roman"/>
          <w:sz w:val="24"/>
          <w:szCs w:val="24"/>
        </w:rPr>
      </w:pPr>
      <w:r w:rsidRPr="00B32F3F">
        <w:rPr>
          <w:rFonts w:ascii="Times New Roman" w:hAnsi="Times New Roman" w:cs="Times New Roman"/>
          <w:sz w:val="24"/>
          <w:szCs w:val="24"/>
        </w:rPr>
        <w:t xml:space="preserve"> 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Bangladesh","type":"article-journal","volume":"6"},"uris":["http://www.mendeley.com/documents/?uuid=4d54547c-7a4d-42fa-b70e-4b223e4ec8eb"]}],"mendeley":{"formattedCitation":"(Islam et al., 2015; Islam and Khan, 2017)","plainTextFormattedCitation":"(Islam et al., 2015; Islam and Khan, 2017)","previouslyFormattedCitation":"(Islam and Khan, 2017; Saiful Islam et al., 2015)"},"properties":{"noteIndex":0},"schema":"https://github.com/citation-style-language/schema/raw/master/csl-citation.json"}</w:instrText>
      </w:r>
      <w:r>
        <w:rPr>
          <w:rFonts w:ascii="Times New Roman" w:hAnsi="Times New Roman" w:cs="Times New Roman"/>
          <w:b/>
          <w:sz w:val="24"/>
          <w:szCs w:val="24"/>
        </w:rPr>
        <w:fldChar w:fldCharType="separate"/>
      </w:r>
      <w:r w:rsidRPr="005A5F63">
        <w:rPr>
          <w:rFonts w:ascii="Times New Roman" w:hAnsi="Times New Roman" w:cs="Times New Roman"/>
          <w:noProof/>
          <w:sz w:val="24"/>
          <w:szCs w:val="24"/>
        </w:rPr>
        <w:t>(Islam et al., 2015; Islam and Khan, 2017)</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Islam et al., 2016, 2015; Islam and Khan, 2017)","plainTextFormattedCitation":"(Alizadeh et al., 2011; Columbia and Division, 2013; Islam et al., 2016, 2015; Islam and Khan, 2017)","previouslyFormattedCitation":"(Alizadeh et al., 2011; Columbia and Division, 2013; Islam et al., 2016; Islam and Khan, 2017; Saiful Islam et al., 2015)"},"properties":{"noteIndex":0},"schema":"https://github.com/citation-style-language/schema/raw/master/csl-citation.json"}</w:instrText>
      </w:r>
      <w:r>
        <w:rPr>
          <w:rFonts w:ascii="Times New Roman" w:hAnsi="Times New Roman" w:cs="Times New Roman"/>
          <w:sz w:val="24"/>
          <w:szCs w:val="24"/>
        </w:rPr>
        <w:fldChar w:fldCharType="separate"/>
      </w:r>
      <w:r w:rsidRPr="005A5F63">
        <w:rPr>
          <w:rFonts w:ascii="Times New Roman" w:hAnsi="Times New Roman" w:cs="Times New Roman"/>
          <w:noProof/>
          <w:sz w:val="24"/>
          <w:szCs w:val="24"/>
        </w:rPr>
        <w:t>(Alizadeh et al., 2011; Columbia and Division, 2013; Islam et al., 2016, 2015; Islam and Khan, 2017)</w:t>
      </w:r>
      <w:r>
        <w:rPr>
          <w:rFonts w:ascii="Times New Roman" w:hAnsi="Times New Roman" w:cs="Times New Roman"/>
          <w:sz w:val="24"/>
          <w:szCs w:val="24"/>
        </w:rPr>
        <w:fldChar w:fldCharType="end"/>
      </w:r>
    </w:p>
    <w:p w14:paraId="053E039A" w14:textId="77777777" w:rsidR="00220439" w:rsidRDefault="00220439" w:rsidP="0022043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w:t>
      </w:r>
      <w:proofErr w:type="spellStart"/>
      <w:r>
        <w:rPr>
          <w:rFonts w:ascii="Times New Roman" w:hAnsi="Times New Roman" w:cs="Times New Roman"/>
          <w:sz w:val="24"/>
          <w:szCs w:val="24"/>
        </w:rPr>
        <w:t>tillered</w:t>
      </w:r>
      <w:proofErr w:type="spellEnd"/>
      <w:r>
        <w:rPr>
          <w:rFonts w:ascii="Times New Roman" w:hAnsi="Times New Roman" w:cs="Times New Roman"/>
          <w:sz w:val="24"/>
          <w:szCs w:val="24"/>
        </w:rPr>
        <w:t xml:space="preserve"> seedlings that can withstand over the adverse climatic conditions with better stand of plants after field establishment whereas the thick sowing produced thin, tall, weak seedlings without tillers that susceptible highly for the transplanting shock which retarded the growth of plants after field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71CEB9C" w14:textId="77777777" w:rsidR="00220439" w:rsidRPr="00B32F3F" w:rsidRDefault="00220439" w:rsidP="0022043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(Lal and Roy, 1996; Panda et al., 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Bangladesh","type":"article-journal","volume":"6"},"uris":["http://www.mendeley.com/documents/?uuid=4d54547c-7a4d-42fa-b70e-4b223e4ec8eb"]}],"mendeley":{"formattedCitation":"(Islam et al., 2015)","manualFormatting":" Islam et al., 2015","plainTextFormattedCitation":"(Islam et al., 2015)","previouslyFormattedCitation":"(Saiful 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6B879024" w14:textId="77777777" w:rsidR="00220439" w:rsidRDefault="00220439" w:rsidP="00220439"/>
    <w:p w14:paraId="4AB1B86D" w14:textId="77777777" w:rsidR="00220439" w:rsidRDefault="00220439" w:rsidP="00220439">
      <w:pPr>
        <w:rPr>
          <w:color w:val="FF0000"/>
        </w:rPr>
      </w:pPr>
    </w:p>
    <w:p w14:paraId="1EFD1779" w14:textId="77777777" w:rsidR="00220439" w:rsidRDefault="00220439" w:rsidP="00220439">
      <w:pPr>
        <w:rPr>
          <w:color w:val="FF0000"/>
        </w:rPr>
      </w:pPr>
    </w:p>
    <w:p w14:paraId="6E7A49AE" w14:textId="77777777" w:rsidR="00220439" w:rsidRDefault="00220439" w:rsidP="00220439">
      <w:pPr>
        <w:rPr>
          <w:color w:val="FF0000"/>
        </w:rPr>
      </w:pPr>
    </w:p>
    <w:p w14:paraId="64699869" w14:textId="77777777" w:rsidR="00220439" w:rsidRDefault="00220439" w:rsidP="00220439">
      <w:pPr>
        <w:rPr>
          <w:color w:val="FF0000"/>
        </w:rPr>
      </w:pPr>
    </w:p>
    <w:p w14:paraId="4208EC41" w14:textId="77777777" w:rsidR="00220439" w:rsidRDefault="00220439" w:rsidP="00220439">
      <w:pPr>
        <w:rPr>
          <w:color w:val="FF0000"/>
        </w:rPr>
      </w:pPr>
    </w:p>
    <w:p w14:paraId="6B5C59F8" w14:textId="77777777" w:rsidR="00220439" w:rsidRDefault="00220439" w:rsidP="00220439">
      <w:pPr>
        <w:rPr>
          <w:color w:val="FF0000"/>
        </w:rPr>
      </w:pPr>
    </w:p>
    <w:p w14:paraId="50F46F8F" w14:textId="77777777" w:rsidR="00220439" w:rsidRDefault="00220439" w:rsidP="00220439">
      <w:pPr>
        <w:rPr>
          <w:color w:val="FF0000"/>
        </w:rPr>
      </w:pPr>
    </w:p>
    <w:p w14:paraId="4C68B384" w14:textId="77777777" w:rsidR="00220439" w:rsidRDefault="00220439" w:rsidP="00220439">
      <w:pPr>
        <w:rPr>
          <w:color w:val="FF0000"/>
        </w:rPr>
      </w:pPr>
    </w:p>
    <w:p w14:paraId="67BB9E60" w14:textId="77777777" w:rsidR="00220439" w:rsidRDefault="00220439" w:rsidP="00220439">
      <w:pPr>
        <w:rPr>
          <w:color w:val="FF0000"/>
        </w:rPr>
      </w:pPr>
    </w:p>
    <w:p w14:paraId="23B7B765" w14:textId="77777777" w:rsidR="00220439" w:rsidRDefault="00220439" w:rsidP="00220439">
      <w:pPr>
        <w:rPr>
          <w:color w:val="FF0000"/>
        </w:rPr>
      </w:pPr>
    </w:p>
    <w:p w14:paraId="5A037475" w14:textId="77777777" w:rsidR="00220439" w:rsidRDefault="00220439" w:rsidP="00220439">
      <w:pPr>
        <w:rPr>
          <w:color w:val="FF0000"/>
        </w:rPr>
      </w:pPr>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69EA7BC3" w:rsidR="00E93DF6" w:rsidRDefault="00E93DF6"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00471879" w:rsidR="00E93DF6" w:rsidRDefault="00E93DF6" w:rsidP="00CD19C4"/>
    <w:p w14:paraId="42827B4D" w14:textId="22C10C4C" w:rsidR="00E93DF6" w:rsidRDefault="00E93DF6" w:rsidP="00CD19C4"/>
    <w:p w14:paraId="630180DF" w14:textId="4BB9CCDE" w:rsidR="00E93DF6" w:rsidRDefault="00E93DF6" w:rsidP="00CD19C4"/>
    <w:p w14:paraId="31F54308" w14:textId="29195057" w:rsidR="00E93DF6" w:rsidRDefault="00E93DF6" w:rsidP="00CD19C4"/>
    <w:p w14:paraId="4B2BE98E" w14:textId="6EABBF28" w:rsidR="00E93DF6" w:rsidRDefault="00E93DF6" w:rsidP="00CD19C4"/>
    <w:p w14:paraId="4DD141D0" w14:textId="6FD6B222" w:rsidR="00E93DF6" w:rsidRDefault="00E93DF6" w:rsidP="00CD19C4"/>
    <w:p w14:paraId="1A7CBFEF" w14:textId="3EDBF7C9" w:rsidR="00E93DF6" w:rsidRDefault="00E93DF6" w:rsidP="00CD19C4"/>
    <w:p w14:paraId="17BDAA32" w14:textId="51BDC6CA" w:rsidR="00E93DF6" w:rsidRDefault="008D133D" w:rsidP="00CD19C4">
      <w:pPr>
        <w:rPr>
          <w:rFonts w:ascii="Times New Roman" w:hAnsi="Times New Roman" w:cs="Times New Roman"/>
          <w:b/>
          <w:sz w:val="24"/>
          <w:szCs w:val="24"/>
        </w:rPr>
      </w:pPr>
      <w:r w:rsidRPr="00CD19C4">
        <w:rPr>
          <w:rFonts w:ascii="Times New Roman" w:hAnsi="Times New Roman" w:cs="Times New Roman"/>
          <w:b/>
          <w:sz w:val="24"/>
          <w:szCs w:val="24"/>
        </w:rPr>
        <w:t>Rice cultivation in</w:t>
      </w:r>
      <w:r>
        <w:rPr>
          <w:rFonts w:ascii="Times New Roman" w:hAnsi="Times New Roman" w:cs="Times New Roman"/>
          <w:b/>
          <w:sz w:val="24"/>
          <w:szCs w:val="24"/>
        </w:rPr>
        <w:t xml:space="preserve"> the world</w:t>
      </w:r>
    </w:p>
    <w:p w14:paraId="788012D7" w14:textId="737C65C4" w:rsidR="008D133D" w:rsidRDefault="006E5B3D" w:rsidP="00CD19C4">
      <w:r w:rsidRPr="006E5B3D">
        <w:t>The task of producing the additional rice to meet the expected demands of the year 2025 poses a major challenge. The danger is that stability in rice production is linked to social and political stability of the countries in the Asia-Pacific Region (Hossain, 1996). The scope of area expansion in some countries is offset by the reduction in rice lands in major rice producing countries. So</w:t>
      </w:r>
    </w:p>
    <w:p w14:paraId="7338D4B6" w14:textId="294C6456" w:rsidR="00E93DF6" w:rsidRDefault="00097298" w:rsidP="00CD19C4">
      <w:r w:rsidRPr="00097298">
        <w:t>The question turns more problematic when we think that production increases have to be realized annually using less land, less people, less water and less pesticides. T</w:t>
      </w:r>
    </w:p>
    <w:p w14:paraId="080522C9" w14:textId="5D997ED8" w:rsidR="00E93DF6" w:rsidRDefault="00A12887" w:rsidP="00CD19C4">
      <w:r w:rsidRPr="00A12887">
        <w:t>The research scientists should understand well the farmers’ constraints to high rice productivity and provide them with appropriate technological packages for specific locations to bridge the gap under participatory approaches (IRRI, 1998; Price and Balasubramanian, 1998). The extension service should ensure that farmers use correctly and systematically recommended technological packages (ICMPs) in the rice fields, through effective training and demonstrations. For</w:t>
      </w:r>
    </w:p>
    <w:p w14:paraId="4999EEB2" w14:textId="2DC91597" w:rsidR="00E93DF6" w:rsidRPr="00A12887" w:rsidRDefault="00A12887" w:rsidP="00CD19C4">
      <w:pPr>
        <w:rPr>
          <w:color w:val="FF0000"/>
        </w:rPr>
      </w:pPr>
      <w:r w:rsidRPr="00A12887">
        <w:rPr>
          <w:color w:val="FF0000"/>
        </w:rPr>
        <w:t>Bridging the rice yield gap in the Asia-Pacific Region</w:t>
      </w:r>
    </w:p>
    <w:p w14:paraId="57678D3B" w14:textId="1F6E4C50" w:rsidR="00E93DF6" w:rsidRDefault="00027762" w:rsidP="00CD19C4">
      <w:r w:rsidRPr="00027762">
        <w:t>Crops can be established using dry seed, pre‐germinated seed and seedlings. The most suitable planting technique depends on locality, soil type, and crop ecosystem. Crops can be direct seeded by hand broadcast, dibbling, line sowing or drilled using a machine in both wet and dry soil. Transplanted crops can be established manually, either in rows or randomly, or by machine. Direct seeded crops tend to mature faster than transplanted crops but often face more competition from weeds.</w:t>
      </w:r>
    </w:p>
    <w:p w14:paraId="1644EEC7" w14:textId="77777777" w:rsidR="00027762" w:rsidRPr="00027762" w:rsidRDefault="00027762" w:rsidP="00027762">
      <w:pPr>
        <w:spacing w:line="360" w:lineRule="auto"/>
        <w:rPr>
          <w:rFonts w:ascii="Times New Roman" w:hAnsi="Times New Roman" w:cs="Times New Roman"/>
          <w:color w:val="FF0000"/>
          <w:sz w:val="24"/>
          <w:szCs w:val="24"/>
        </w:rPr>
      </w:pPr>
      <w:r w:rsidRPr="00027762">
        <w:rPr>
          <w:color w:val="FF0000"/>
        </w:rPr>
        <w:lastRenderedPageBreak/>
        <w:t>Rice Production Manual</w:t>
      </w:r>
    </w:p>
    <w:p w14:paraId="34312B98" w14:textId="62D3FDC9" w:rsidR="00E93DF6" w:rsidRPr="00182462" w:rsidRDefault="00182462" w:rsidP="00CD19C4">
      <w:pPr>
        <w:rPr>
          <w:color w:val="FF0000"/>
        </w:rPr>
      </w:pPr>
      <w:r w:rsidRPr="00182462">
        <w:t xml:space="preserve">The important reasons for low rice yield include water shortage, weed infestation, prevalence of insect pests and diseases and inappropriate sowing method leading to low plant population. Low plant population can be optimized using a proper sowing </w:t>
      </w:r>
      <w:proofErr w:type="spellStart"/>
      <w:proofErr w:type="gramStart"/>
      <w:r w:rsidRPr="00182462">
        <w:t>method.</w:t>
      </w:r>
      <w:r w:rsidRPr="00182462">
        <w:rPr>
          <w:color w:val="FF0000"/>
        </w:rPr>
        <w:t>COMPARISON</w:t>
      </w:r>
      <w:proofErr w:type="spellEnd"/>
      <w:proofErr w:type="gramEnd"/>
      <w:r w:rsidRPr="00182462">
        <w:rPr>
          <w:color w:val="FF0000"/>
        </w:rPr>
        <w:t xml:space="preserve"> OF DIFFERENT PLANTING METHODS FOR OPTIMIZATION OF PLANT POPULATION OF FINE RICE ( Oryza sativa L .) IN PUNJAB </w:t>
      </w:r>
      <w:proofErr w:type="gramStart"/>
      <w:r w:rsidRPr="00182462">
        <w:rPr>
          <w:color w:val="FF0000"/>
        </w:rPr>
        <w:t>( PAKISTAN</w:t>
      </w:r>
      <w:proofErr w:type="gramEnd"/>
      <w:r w:rsidRPr="00182462">
        <w:rPr>
          <w:color w:val="FF0000"/>
        </w:rPr>
        <w:t xml:space="preserve"> )</w:t>
      </w:r>
    </w:p>
    <w:p w14:paraId="1E5164D6" w14:textId="33963744" w:rsidR="00E93DF6" w:rsidRDefault="00E93DF6" w:rsidP="00CD19C4"/>
    <w:p w14:paraId="24D2F728" w14:textId="4C609000" w:rsidR="00E93DF6" w:rsidRDefault="00E93DF6" w:rsidP="00CD19C4"/>
    <w:p w14:paraId="2F811B01" w14:textId="06F5C863" w:rsidR="00E93DF6" w:rsidRDefault="00E93DF6" w:rsidP="00CD19C4"/>
    <w:p w14:paraId="1E153B55" w14:textId="2F91FCA7" w:rsidR="00E93DF6" w:rsidRDefault="00E93DF6" w:rsidP="00CD19C4"/>
    <w:p w14:paraId="0E96652B" w14:textId="3AB3D593" w:rsidR="00E93DF6" w:rsidRDefault="00E93DF6" w:rsidP="00CD19C4"/>
    <w:p w14:paraId="20152FA9" w14:textId="67D23644" w:rsidR="00E93DF6" w:rsidRDefault="00E93DF6" w:rsidP="00CD19C4"/>
    <w:p w14:paraId="0678C0AC" w14:textId="61844486" w:rsidR="00E93DF6" w:rsidRDefault="00E93DF6" w:rsidP="00CD19C4"/>
    <w:p w14:paraId="2A45B1CE" w14:textId="4EC2FF9B" w:rsidR="00E93DF6" w:rsidRDefault="00E93DF6" w:rsidP="00CD19C4"/>
    <w:p w14:paraId="29D4B9FF" w14:textId="60F0398F" w:rsidR="00E93DF6" w:rsidRDefault="00E93DF6" w:rsidP="00CD19C4"/>
    <w:p w14:paraId="7ADD1F8D" w14:textId="1010670D" w:rsidR="00E93DF6" w:rsidRDefault="00E93DF6" w:rsidP="00CD19C4"/>
    <w:p w14:paraId="604E16E4" w14:textId="2ED1195F" w:rsidR="00E93DF6" w:rsidRDefault="00E93DF6" w:rsidP="00CD19C4"/>
    <w:p w14:paraId="26C7249C" w14:textId="40D43902" w:rsidR="00E93DF6" w:rsidRDefault="00E93DF6" w:rsidP="00CD19C4"/>
    <w:p w14:paraId="289BCE61" w14:textId="7C49321B" w:rsidR="00E93DF6" w:rsidRDefault="00E93DF6" w:rsidP="00CD19C4"/>
    <w:p w14:paraId="1F1431F8" w14:textId="64CDA9D1" w:rsidR="00E93DF6" w:rsidRDefault="00E93DF6" w:rsidP="00CD19C4"/>
    <w:p w14:paraId="40F8B601" w14:textId="206B209A" w:rsidR="00E93DF6" w:rsidRDefault="00E93DF6" w:rsidP="00CD19C4"/>
    <w:p w14:paraId="48CE7E6C" w14:textId="34D4E434" w:rsidR="00E93DF6" w:rsidRDefault="00E93DF6" w:rsidP="00CD19C4"/>
    <w:p w14:paraId="6643791A" w14:textId="4589CEF5" w:rsidR="00E93DF6" w:rsidRDefault="00E93DF6" w:rsidP="00CD19C4"/>
    <w:p w14:paraId="52D57827" w14:textId="626F4044" w:rsidR="00E93DF6" w:rsidRDefault="00E93DF6" w:rsidP="00CD19C4"/>
    <w:p w14:paraId="61015136" w14:textId="0A955CA9" w:rsidR="00E93DF6" w:rsidRDefault="00E93DF6" w:rsidP="00CD19C4"/>
    <w:p w14:paraId="1F108348" w14:textId="57892A5C" w:rsidR="00E93DF6" w:rsidRDefault="00E93DF6" w:rsidP="00CD19C4"/>
    <w:p w14:paraId="442AF705" w14:textId="77777777" w:rsidR="00E93DF6" w:rsidRDefault="00E93DF6" w:rsidP="00CD19C4"/>
    <w:p w14:paraId="03CF0C6D" w14:textId="391C5BC8" w:rsidR="00CD19C4" w:rsidRDefault="00CD19C4" w:rsidP="00CD19C4"/>
    <w:p w14:paraId="0FF9EB9D" w14:textId="21EEFABD" w:rsidR="00CD19C4" w:rsidRDefault="00CD19C4" w:rsidP="00CD19C4">
      <w:pPr>
        <w:pStyle w:val="Heading2"/>
      </w:pPr>
      <w:bookmarkStart w:id="9"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9"/>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w:t>
      </w:r>
      <w:r w:rsidR="00C9160C">
        <w:rPr>
          <w:rFonts w:ascii="Times New Roman" w:hAnsi="Times New Roman" w:cs="Times New Roman"/>
          <w:sz w:val="24"/>
          <w:szCs w:val="24"/>
        </w:rPr>
        <w:lastRenderedPageBreak/>
        <w:t xml:space="preserve">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1990313F" w14:textId="77777777" w:rsidR="009D73CE" w:rsidRPr="009D73CE" w:rsidRDefault="009D73CE" w:rsidP="009D73CE">
      <w:pPr>
        <w:spacing w:line="360" w:lineRule="auto"/>
        <w:rPr>
          <w:rFonts w:ascii="Times New Roman" w:hAnsi="Times New Roman" w:cs="Times New Roman"/>
          <w:sz w:val="24"/>
          <w:szCs w:val="24"/>
        </w:rPr>
      </w:pPr>
      <w:r w:rsidRPr="009D73CE">
        <w:rPr>
          <w:rFonts w:ascii="Times New Roman" w:hAnsi="Times New Roman" w:cs="Times New Roman"/>
          <w:sz w:val="24"/>
          <w:szCs w:val="24"/>
        </w:rPr>
        <w:lastRenderedPageBreak/>
        <w:t>Over 75% of the world supply is consumed by people in Asian countries and thus rice is of immense importance to food security of Asia. The demand for rice is expected to increase further in view of expected increase in the population.</w:t>
      </w:r>
    </w:p>
    <w:p w14:paraId="084CBBA9" w14:textId="28F6AA08" w:rsidR="00B233DC" w:rsidRPr="00DB34FE" w:rsidRDefault="00DB34FE" w:rsidP="00B646B0">
      <w:pPr>
        <w:spacing w:line="360" w:lineRule="auto"/>
        <w:rPr>
          <w:rFonts w:ascii="Times New Roman" w:hAnsi="Times New Roman" w:cs="Times New Roman"/>
          <w:color w:val="FF0000"/>
          <w:sz w:val="24"/>
          <w:szCs w:val="24"/>
        </w:rPr>
      </w:pPr>
      <w:r w:rsidRPr="00DB34FE">
        <w:rPr>
          <w:color w:val="FF0000"/>
        </w:rPr>
        <w:t xml:space="preserve">Biology of </w:t>
      </w:r>
      <w:proofErr w:type="spellStart"/>
      <w:r w:rsidRPr="00DB34FE">
        <w:rPr>
          <w:color w:val="FF0000"/>
        </w:rPr>
        <w:t>Rice.Pdf</w:t>
      </w:r>
      <w:proofErr w:type="spellEnd"/>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w:t>
      </w:r>
      <w:r w:rsidRPr="003C15B6">
        <w:rPr>
          <w:rFonts w:ascii="Times New Roman" w:hAnsi="Times New Roman" w:cs="Times New Roman"/>
          <w:color w:val="000000" w:themeColor="text1"/>
          <w:sz w:val="24"/>
          <w:szCs w:val="24"/>
        </w:rPr>
        <w:lastRenderedPageBreak/>
        <w:t xml:space="preserve">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28F312D1" w:rsidR="00543295" w:rsidRDefault="00543295"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10" w:name="_Toc529958336"/>
      <w:r w:rsidRPr="000C45A5">
        <w:rPr>
          <w:rFonts w:ascii="Times New Roman" w:hAnsi="Times New Roman" w:cs="Times New Roman"/>
          <w:b/>
          <w:color w:val="auto"/>
          <w:sz w:val="40"/>
          <w:szCs w:val="40"/>
        </w:rPr>
        <w:t>2.4 Constrains with Rice Cultivation in Sri Lanka</w:t>
      </w:r>
      <w:bookmarkEnd w:id="10"/>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 xml:space="preserve">Singh et </w:t>
      </w:r>
      <w:r w:rsidR="00B06EF0" w:rsidRPr="00B06EF0">
        <w:rPr>
          <w:rFonts w:ascii="Times New Roman" w:eastAsia="Times New Roman" w:hAnsi="Times New Roman" w:cs="Times New Roman"/>
          <w:color w:val="FF0000"/>
          <w:sz w:val="27"/>
          <w:szCs w:val="27"/>
        </w:rPr>
        <w:lastRenderedPageBreak/>
        <w:t>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543295">
        <w:rPr>
          <w:color w:val="000000" w:themeColor="text1"/>
        </w:rPr>
        <w:t>Timeliness of transplanting is essential for optimizing the yield and this can</w:t>
      </w:r>
      <w:r>
        <w:rPr>
          <w:color w:val="000000" w:themeColor="text1"/>
        </w:rPr>
        <w:t xml:space="preserve"> </w:t>
      </w:r>
      <w:r w:rsidRPr="00543295">
        <w:rPr>
          <w:color w:val="000000" w:themeColor="text1"/>
        </w:rPr>
        <w:t>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improper fixation of nursery plants in the soil, a higher percentage of missing plantation and un-even transplantation in paddy fields, i.e. dense and thin planted patches in the field.</w:t>
      </w:r>
      <w:r w:rsidR="007D23A8">
        <w:t xml:space="preserve"> </w:t>
      </w:r>
      <w:r w:rsidR="007D23A8" w:rsidRPr="007D23A8">
        <w:rPr>
          <w:color w:val="FF0000"/>
        </w:rPr>
        <w:t>Diffusion Possibilities of Mechanical Rice Transplanters</w:t>
      </w:r>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2FBB4694" w:rsidR="000C45A5" w:rsidRDefault="00DD115B" w:rsidP="00EB1651">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BD8A5F5" w14:textId="64C300A3" w:rsidR="000C45A5" w:rsidRPr="00DD115B" w:rsidRDefault="00DD115B" w:rsidP="00EB1651">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lastRenderedPageBreak/>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23451B22" w14:textId="2D2EA804" w:rsidR="00543295" w:rsidRDefault="00543295" w:rsidP="00EB1651"/>
    <w:p w14:paraId="71F071EC" w14:textId="304F6E16" w:rsidR="00543295" w:rsidRDefault="00543295" w:rsidP="00EB1651"/>
    <w:p w14:paraId="723F0580" w14:textId="76C2F296" w:rsidR="00543295" w:rsidRDefault="00543295" w:rsidP="00EB1651"/>
    <w:p w14:paraId="537B7B29" w14:textId="4330AEEF" w:rsidR="000C45A5" w:rsidRDefault="000C45A5" w:rsidP="00EB1651"/>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2AD7E820" w:rsidR="00182462" w:rsidRDefault="00182462" w:rsidP="000C45A5">
      <w:pPr>
        <w:rPr>
          <w:color w:val="FF0000"/>
        </w:rPr>
      </w:pPr>
    </w:p>
    <w:p w14:paraId="37F0CB4C" w14:textId="2BB3FAE0" w:rsidR="002777F8" w:rsidRDefault="002777F8" w:rsidP="000C45A5">
      <w:pPr>
        <w:rPr>
          <w:color w:val="FF0000"/>
        </w:rPr>
      </w:pPr>
    </w:p>
    <w:p w14:paraId="32AC3C2B" w14:textId="148CFA77" w:rsidR="002777F8" w:rsidRDefault="002777F8" w:rsidP="000C45A5">
      <w:pPr>
        <w:rPr>
          <w:color w:val="FF0000"/>
        </w:rPr>
      </w:pPr>
    </w:p>
    <w:p w14:paraId="7F716D96" w14:textId="3D8602D6" w:rsidR="002777F8" w:rsidRDefault="002777F8" w:rsidP="000C45A5">
      <w:pPr>
        <w:rPr>
          <w:color w:val="FF0000"/>
        </w:rPr>
      </w:pPr>
    </w:p>
    <w:p w14:paraId="5927A295" w14:textId="60951BF9" w:rsidR="002777F8" w:rsidRDefault="002777F8" w:rsidP="000C45A5">
      <w:pPr>
        <w:rPr>
          <w:color w:val="FF0000"/>
        </w:rPr>
      </w:pPr>
    </w:p>
    <w:p w14:paraId="535F043C" w14:textId="7F325765" w:rsidR="002777F8" w:rsidRDefault="002777F8" w:rsidP="000C45A5">
      <w:pPr>
        <w:rPr>
          <w:color w:val="FF0000"/>
        </w:rPr>
      </w:pPr>
    </w:p>
    <w:p w14:paraId="494FC995" w14:textId="14F537C4" w:rsidR="002777F8" w:rsidRDefault="002777F8" w:rsidP="000C45A5">
      <w:pPr>
        <w:rPr>
          <w:color w:val="FF0000"/>
        </w:rPr>
      </w:pPr>
    </w:p>
    <w:p w14:paraId="1E691D7E" w14:textId="419D2298" w:rsidR="002777F8" w:rsidRDefault="002777F8" w:rsidP="000C45A5">
      <w:pPr>
        <w:rPr>
          <w:color w:val="FF0000"/>
        </w:rPr>
      </w:pPr>
    </w:p>
    <w:p w14:paraId="4445076C" w14:textId="77777777" w:rsidR="002777F8" w:rsidRDefault="002777F8"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lastRenderedPageBreak/>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 xml:space="preserve">The tiller buds formed at the basal node are not suppressed in case of shallow </w:t>
      </w:r>
      <w:proofErr w:type="gramStart"/>
      <w:r w:rsidRPr="00222A90">
        <w:t>plantings .</w:t>
      </w:r>
      <w:proofErr w:type="gramEnd"/>
      <w:r w:rsidRPr="00222A90">
        <w:t xml:space="preserve">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4732106D" w14:textId="77777777" w:rsidR="004B19E2" w:rsidRDefault="004B19E2" w:rsidP="004B19E2"/>
    <w:p w14:paraId="66ACED9A" w14:textId="77777777" w:rsidR="004B19E2" w:rsidRDefault="004B19E2" w:rsidP="004B19E2">
      <w:r>
        <w:t>Number of seedlings transplanted per hill</w:t>
      </w:r>
    </w:p>
    <w:p w14:paraId="13241C24" w14:textId="77777777" w:rsidR="004B19E2" w:rsidRDefault="004B19E2" w:rsidP="004B19E2">
      <w:r>
        <w:t>varies from country to country. While in</w:t>
      </w:r>
    </w:p>
    <w:p w14:paraId="6B5859D5" w14:textId="77777777" w:rsidR="004B19E2" w:rsidRDefault="004B19E2" w:rsidP="004B19E2">
      <w:r>
        <w:t>Burma, one to four seedlings are transplanted</w:t>
      </w:r>
    </w:p>
    <w:p w14:paraId="377B2888" w14:textId="77777777" w:rsidR="004B19E2" w:rsidRDefault="004B19E2" w:rsidP="004B19E2">
      <w:r>
        <w:t>per hill, in Sri Lanka only one seedling is</w:t>
      </w:r>
    </w:p>
    <w:p w14:paraId="0ACEAF78" w14:textId="77777777" w:rsidR="004B19E2" w:rsidRDefault="004B19E2" w:rsidP="004B19E2">
      <w:r>
        <w:t>used. Usually, 5 to 7 seedlings are</w:t>
      </w:r>
    </w:p>
    <w:p w14:paraId="362E3BB4" w14:textId="77777777" w:rsidR="004B19E2" w:rsidRDefault="004B19E2" w:rsidP="004B19E2">
      <w:r>
        <w:t>transplanted in Philippines. Results in India</w:t>
      </w:r>
    </w:p>
    <w:p w14:paraId="26B52935" w14:textId="77777777" w:rsidR="004B19E2" w:rsidRDefault="004B19E2" w:rsidP="004B19E2">
      <w:r>
        <w:t>indicated that the number of fertile tillers</w:t>
      </w:r>
    </w:p>
    <w:p w14:paraId="0EFA8E4E" w14:textId="77777777" w:rsidR="004B19E2" w:rsidRDefault="004B19E2" w:rsidP="004B19E2">
      <w:r>
        <w:t>were greater with 3-4 seedlings</w:t>
      </w:r>
    </w:p>
    <w:p w14:paraId="07BD322B" w14:textId="614D662B" w:rsidR="00A81059" w:rsidRDefault="004B19E2" w:rsidP="004B19E2">
      <w:r>
        <w:t>(</w:t>
      </w:r>
      <w:proofErr w:type="spellStart"/>
      <w:r>
        <w:t>Hedayetullaha</w:t>
      </w:r>
      <w:proofErr w:type="spellEnd"/>
      <w:r>
        <w:t>, 1977).</w:t>
      </w:r>
    </w:p>
    <w:p w14:paraId="71557C00" w14:textId="7782F9EB" w:rsidR="007B10EA" w:rsidRDefault="007B10EA" w:rsidP="004B19E2"/>
    <w:p w14:paraId="12FEDBDA" w14:textId="77777777" w:rsidR="007B10EA" w:rsidRDefault="007B10EA" w:rsidP="007B10EA"/>
    <w:p w14:paraId="5644F204" w14:textId="77777777" w:rsidR="007B10EA" w:rsidRDefault="007B10EA" w:rsidP="007B10EA">
      <w:r>
        <w:t>Planting of different number of seedlings per</w:t>
      </w:r>
    </w:p>
    <w:p w14:paraId="2E0569A8" w14:textId="77777777" w:rsidR="007B10EA" w:rsidRDefault="007B10EA" w:rsidP="007B10EA">
      <w:r>
        <w:t>hill produced significant influence on rice</w:t>
      </w:r>
    </w:p>
    <w:p w14:paraId="20B32295" w14:textId="77777777" w:rsidR="007B10EA" w:rsidRDefault="007B10EA" w:rsidP="007B10EA">
      <w:r>
        <w:t>growth parameters. Planting of 3-4 seedlings</w:t>
      </w:r>
    </w:p>
    <w:p w14:paraId="13426BB9" w14:textId="77777777" w:rsidR="007B10EA" w:rsidRDefault="007B10EA" w:rsidP="007B10EA">
      <w:r>
        <w:t>per hill recorded significantly higher plant</w:t>
      </w:r>
    </w:p>
    <w:p w14:paraId="76BA9831" w14:textId="77C975CF" w:rsidR="007B10EA" w:rsidRDefault="007B10EA" w:rsidP="007B10EA">
      <w:r>
        <w:t>height</w:t>
      </w:r>
    </w:p>
    <w:p w14:paraId="309F38A7" w14:textId="77777777" w:rsidR="007B10EA" w:rsidRDefault="007B10EA" w:rsidP="007B10EA"/>
    <w:p w14:paraId="674D38A8" w14:textId="77777777" w:rsidR="007B10EA" w:rsidRDefault="007B10EA" w:rsidP="007B10EA">
      <w:proofErr w:type="spellStart"/>
      <w:r>
        <w:t>Maiti</w:t>
      </w:r>
      <w:proofErr w:type="spellEnd"/>
      <w:r>
        <w:t xml:space="preserve"> and Bhattacharya</w:t>
      </w:r>
    </w:p>
    <w:p w14:paraId="188364A4" w14:textId="77777777" w:rsidR="007B10EA" w:rsidRDefault="007B10EA" w:rsidP="007B10EA">
      <w:r>
        <w:t>(2011) and Rasool et al., (2013) who reported</w:t>
      </w:r>
    </w:p>
    <w:p w14:paraId="03B8B8BB" w14:textId="77777777" w:rsidR="007B10EA" w:rsidRDefault="007B10EA" w:rsidP="007B10EA">
      <w:r>
        <w:lastRenderedPageBreak/>
        <w:t>that planting of fewer numbers of seedlings</w:t>
      </w:r>
    </w:p>
    <w:p w14:paraId="6093868B" w14:textId="77777777" w:rsidR="007B10EA" w:rsidRDefault="007B10EA" w:rsidP="007B10EA">
      <w:r>
        <w:t>enabled the plant to produce healthy</w:t>
      </w:r>
    </w:p>
    <w:p w14:paraId="169D6D92" w14:textId="77777777" w:rsidR="007B10EA" w:rsidRDefault="007B10EA" w:rsidP="007B10EA">
      <w:r>
        <w:t>hill-1</w:t>
      </w:r>
    </w:p>
    <w:p w14:paraId="3081432C" w14:textId="77777777" w:rsidR="007B10EA" w:rsidRDefault="007B10EA" w:rsidP="007B10EA">
      <w:r>
        <w:t>leaves and tillers which had undergone</w:t>
      </w:r>
    </w:p>
    <w:p w14:paraId="69FAAD3F" w14:textId="77777777" w:rsidR="007B10EA" w:rsidRDefault="007B10EA" w:rsidP="007B10EA">
      <w:r>
        <w:t>normal physiological growth and field</w:t>
      </w:r>
    </w:p>
    <w:p w14:paraId="06B98701" w14:textId="50D547EA" w:rsidR="007B10EA" w:rsidRDefault="007B10EA" w:rsidP="007B10EA">
      <w:r>
        <w:t>duration, resulting in more healthy leaf area</w:t>
      </w:r>
    </w:p>
    <w:p w14:paraId="5763CA7A" w14:textId="5566C4D7" w:rsidR="00A81059" w:rsidRPr="007B10EA" w:rsidRDefault="007B10EA" w:rsidP="000C45A5">
      <w:pPr>
        <w:rPr>
          <w:color w:val="FF0000"/>
        </w:rPr>
      </w:pPr>
      <w:r w:rsidRPr="007B10EA">
        <w:rPr>
          <w:color w:val="FF0000"/>
        </w:rPr>
        <w:t xml:space="preserve">Growth and Yield of Machine Transplanted Rice </w:t>
      </w:r>
      <w:proofErr w:type="gramStart"/>
      <w:r w:rsidRPr="007B10EA">
        <w:rPr>
          <w:color w:val="FF0000"/>
        </w:rPr>
        <w:t>( Oryza</w:t>
      </w:r>
      <w:proofErr w:type="gramEnd"/>
      <w:r w:rsidRPr="007B10EA">
        <w:rPr>
          <w:color w:val="FF0000"/>
        </w:rPr>
        <w:t xml:space="preserve"> sativa L .) as Influenced by Age and Number of Seedlings</w:t>
      </w:r>
    </w:p>
    <w:p w14:paraId="743C4C39" w14:textId="77777777" w:rsidR="00A24752" w:rsidRDefault="00A24752" w:rsidP="00A24752"/>
    <w:p w14:paraId="4845203E" w14:textId="77777777" w:rsidR="00A24752" w:rsidRDefault="00A24752" w:rsidP="00A24752">
      <w:r>
        <w:t xml:space="preserve">water height. Seedling tray requirement depended on the space setting adjustment and seedlings dispensed per hill in the field. The tray requirement was reduced with higher space setting. Irrespective of space settings in the </w:t>
      </w:r>
      <w:proofErr w:type="spellStart"/>
      <w:r>
        <w:t>transplanter</w:t>
      </w:r>
      <w:proofErr w:type="spellEnd"/>
      <w:r>
        <w:t>, mechanically transplanted rice produced the higher grain yield than the hand</w:t>
      </w:r>
    </w:p>
    <w:p w14:paraId="1EF2B5FB" w14:textId="77777777" w:rsidR="00A24752" w:rsidRDefault="00A24752" w:rsidP="00A24752">
      <w:r>
        <w:t xml:space="preserve">adjustment and seedlings dispensed per hill in the field. The tray requirement was reduced with higher space setting. Irrespective of space settings in the </w:t>
      </w:r>
      <w:proofErr w:type="spellStart"/>
      <w:r>
        <w:t>transplanter</w:t>
      </w:r>
      <w:proofErr w:type="spellEnd"/>
      <w:r>
        <w:t xml:space="preserve">, mechanically transplanted rice produced the higher grain yield than the hand transplanted rice. These findings revealed that wider spacing of mechanical </w:t>
      </w:r>
      <w:proofErr w:type="spellStart"/>
      <w:r>
        <w:t>transplanter</w:t>
      </w:r>
      <w:proofErr w:type="spellEnd"/>
      <w:r>
        <w:t xml:space="preserve"> (30 cm) along with tender seedlings</w:t>
      </w:r>
    </w:p>
    <w:p w14:paraId="603C0E49" w14:textId="77777777" w:rsidR="00A24752" w:rsidRDefault="00A24752" w:rsidP="00A24752">
      <w:r>
        <w:t xml:space="preserve">Irrespective of space settings in the </w:t>
      </w:r>
      <w:proofErr w:type="spellStart"/>
      <w:r>
        <w:t>transplanter</w:t>
      </w:r>
      <w:proofErr w:type="spellEnd"/>
      <w:r>
        <w:t xml:space="preserve">, mechanically transplanted rice produced the higher grain yield than the hand transplanted rice. These findings revealed that wider spacing of mechanical </w:t>
      </w:r>
      <w:proofErr w:type="spellStart"/>
      <w:r>
        <w:t>transplanter</w:t>
      </w:r>
      <w:proofErr w:type="spellEnd"/>
      <w:r>
        <w:t xml:space="preserve"> (30 cm) along with tender seedlings helped to increase the grain yield.</w:t>
      </w:r>
    </w:p>
    <w:p w14:paraId="173712EF" w14:textId="4972630C" w:rsidR="00A81059" w:rsidRDefault="00A24752" w:rsidP="00A24752">
      <w:r>
        <w:t xml:space="preserve">transplanted rice. These findings revealed that wider spacing of mechanical </w:t>
      </w:r>
      <w:proofErr w:type="spellStart"/>
      <w:r>
        <w:t>transplanter</w:t>
      </w:r>
      <w:proofErr w:type="spellEnd"/>
      <w:r>
        <w:t xml:space="preserve"> (30 cm) along with tender seedlings helped to increase the grain yield. Keywords: Tender seedlings, plant</w:t>
      </w:r>
    </w:p>
    <w:p w14:paraId="444EB0FB" w14:textId="19E85D0F" w:rsidR="00882E3C" w:rsidRDefault="00882E3C" w:rsidP="00A24752"/>
    <w:p w14:paraId="4BD1C01A" w14:textId="77777777" w:rsidR="00882E3C" w:rsidRDefault="00882E3C" w:rsidP="00882E3C"/>
    <w:p w14:paraId="48C380C8" w14:textId="77777777" w:rsidR="00882E3C" w:rsidRDefault="00882E3C" w:rsidP="00882E3C">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0F30629C" w14:textId="77777777" w:rsidR="00882E3C" w:rsidRDefault="00882E3C" w:rsidP="00882E3C">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E43A801" w14:textId="77777777" w:rsidR="00882E3C" w:rsidRDefault="00882E3C" w:rsidP="00882E3C">
      <w:r>
        <w:t xml:space="preserve">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w:t>
      </w:r>
      <w:proofErr w:type="gramStart"/>
      <w:r>
        <w:t>seedlings</w:t>
      </w:r>
      <w:proofErr w:type="gramEnd"/>
      <w:r>
        <w:t xml:space="preserve"> density setting, higher seedlings density in tray for BRRI dhan28</w:t>
      </w:r>
    </w:p>
    <w:p w14:paraId="0246D40E" w14:textId="1A566BAE" w:rsidR="00882E3C" w:rsidRDefault="00882E3C" w:rsidP="00882E3C">
      <w:r>
        <w:t>of mechanical transplanting are to faster in operation and avoid missing hill. Therefore, seedlings density setting should be adjusted to avoid the missing hill.</w:t>
      </w:r>
    </w:p>
    <w:p w14:paraId="65361409" w14:textId="77777777" w:rsidR="00882E3C" w:rsidRDefault="00882E3C" w:rsidP="00882E3C"/>
    <w:p w14:paraId="66AB7FF3" w14:textId="77777777" w:rsidR="00882E3C" w:rsidRDefault="00882E3C" w:rsidP="00882E3C">
      <w:r>
        <w:t>Plant to plant spacing: Plant spacing is the major</w:t>
      </w:r>
    </w:p>
    <w:p w14:paraId="5C586F95" w14:textId="77777777" w:rsidR="00882E3C" w:rsidRDefault="00882E3C" w:rsidP="00882E3C">
      <w:r>
        <w:t xml:space="preserve">Plant to plant spacing: Plant spacing is the major driving factors affecting productivity. The distribution of plant to plant spacing in mechanically transplanted plot is presented in Fig. 5. </w:t>
      </w:r>
      <w:proofErr w:type="spellStart"/>
      <w:r>
        <w:t>Transplanter</w:t>
      </w:r>
      <w:proofErr w:type="spellEnd"/>
      <w:r>
        <w:t xml:space="preserve"> was operated in three space setting (18.5, 20.0 and 21.5 cm). In actual</w:t>
      </w:r>
    </w:p>
    <w:p w14:paraId="47BD8CF5" w14:textId="77777777" w:rsidR="00882E3C" w:rsidRDefault="00882E3C" w:rsidP="00882E3C">
      <w:r>
        <w:t xml:space="preserve">Plant spacing is the major driving factors affecting productivity. The distribution of plant to plant spacing in mechanically transplanted plot is presented in Fig. 5. </w:t>
      </w:r>
      <w:proofErr w:type="spellStart"/>
      <w:r>
        <w:t>Transplanter</w:t>
      </w:r>
      <w:proofErr w:type="spellEnd"/>
      <w:r>
        <w:t xml:space="preserve"> was operated in three space setting (18.5, 20.0 and 21.5 cm). In actual field condition, plant spacing was not confined on the setting value due to slippage and skidding of the </w:t>
      </w:r>
      <w:proofErr w:type="spellStart"/>
      <w:r>
        <w:t>transplanter</w:t>
      </w:r>
      <w:proofErr w:type="spellEnd"/>
      <w:r>
        <w:t>. Soil</w:t>
      </w:r>
    </w:p>
    <w:p w14:paraId="4DD56713" w14:textId="77777777" w:rsidR="00882E3C" w:rsidRDefault="00882E3C" w:rsidP="00882E3C">
      <w:r>
        <w:t xml:space="preserve">transplanted plot is presented in Fig. 5. </w:t>
      </w:r>
      <w:proofErr w:type="spellStart"/>
      <w:r>
        <w:t>Transplanter</w:t>
      </w:r>
      <w:proofErr w:type="spellEnd"/>
      <w:r>
        <w:t xml:space="preserve"> was operated in three space setting (18.5, 20.0 and 21.5 cm). In actual field condition, plant spacing was not confined on the setting value due to slippage and skidding of the </w:t>
      </w:r>
      <w:proofErr w:type="spellStart"/>
      <w:r>
        <w:t>transplanter</w:t>
      </w:r>
      <w:proofErr w:type="spellEnd"/>
      <w:r>
        <w:t>. Soil settlement in puddled soils also influenced the plant to plant spacing. The distance between plants determined the tray</w:t>
      </w:r>
    </w:p>
    <w:p w14:paraId="0EE0161A" w14:textId="77777777" w:rsidR="00882E3C" w:rsidRDefault="00882E3C" w:rsidP="00882E3C">
      <w:r>
        <w:t xml:space="preserve">field condition, plant spacing was not confined on the setting value due to slippage and skidding of the </w:t>
      </w:r>
      <w:proofErr w:type="spellStart"/>
      <w:r>
        <w:t>transplanter</w:t>
      </w:r>
      <w:proofErr w:type="spellEnd"/>
      <w:r>
        <w:t xml:space="preserve">. Soil 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w:t>
      </w:r>
    </w:p>
    <w:p w14:paraId="45BCA0E3" w14:textId="77777777" w:rsidR="00882E3C" w:rsidRDefault="00882E3C" w:rsidP="00882E3C">
      <w:r>
        <w:t xml:space="preserve">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w:t>
      </w:r>
    </w:p>
    <w:p w14:paraId="7074FC34" w14:textId="77777777" w:rsidR="00882E3C" w:rsidRDefault="00882E3C" w:rsidP="00882E3C">
      <w:r>
        <w:t xml:space="preserve">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 on soil type, soil settling time, water height and depth of puddling. In manually transplanted plots, plant spacing varied from</w:t>
      </w:r>
    </w:p>
    <w:p w14:paraId="52FC4BA1" w14:textId="77777777" w:rsidR="00882E3C" w:rsidRDefault="00882E3C" w:rsidP="00882E3C">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06DA1B8" w14:textId="161AF835" w:rsidR="00882E3C" w:rsidRDefault="00882E3C" w:rsidP="00882E3C">
      <w:r>
        <w:t>on soil type, soil settling time, water height and depth of puddling. In manually transplanted plots, plant spacing varied from 27 × 25 cm.</w:t>
      </w:r>
    </w:p>
    <w:p w14:paraId="67E36D67" w14:textId="77777777" w:rsidR="00794DE5" w:rsidRDefault="00794DE5" w:rsidP="00794DE5"/>
    <w:p w14:paraId="1AE8E495" w14:textId="77777777" w:rsidR="00794DE5" w:rsidRDefault="00794DE5" w:rsidP="00794DE5">
      <w:r>
        <w:t xml:space="preserve">Grain yield influenced by rice </w:t>
      </w:r>
      <w:proofErr w:type="spellStart"/>
      <w:r>
        <w:t>transplanter</w:t>
      </w:r>
      <w:proofErr w:type="spellEnd"/>
      <w:r>
        <w:t>: Effect of plant spacing on grain yield: Grain yield is a function of inter play</w:t>
      </w:r>
    </w:p>
    <w:p w14:paraId="7395EBA3" w14:textId="77777777" w:rsidR="00794DE5" w:rsidRDefault="00794DE5" w:rsidP="00794DE5">
      <w:r>
        <w:t>Effect of plant spacing on grain yield: Grain yield is a function of inter play of various yield components such as number of productive tillers, spikelets panicle-1 and 1000 grain weight (</w:t>
      </w:r>
      <w:proofErr w:type="spellStart"/>
      <w:r>
        <w:t>Partha</w:t>
      </w:r>
      <w:proofErr w:type="spellEnd"/>
      <w:r>
        <w:t xml:space="preserve"> and Haque, 2011). The line to line spacing was fixed to 30 cm and plant to plant spacing can</w:t>
      </w:r>
    </w:p>
    <w:p w14:paraId="597DBF4E" w14:textId="77777777" w:rsidR="00794DE5" w:rsidRDefault="00794DE5" w:rsidP="00794DE5">
      <w:r>
        <w:t>Grain yield is a function of inter play of various yield components such as number of productive tillers, spikelets panicle-1 and 1000 grain weight (</w:t>
      </w:r>
      <w:proofErr w:type="spellStart"/>
      <w:r>
        <w:t>Partha</w:t>
      </w:r>
      <w:proofErr w:type="spellEnd"/>
      <w:r>
        <w:t xml:space="preserve"> and Haque, 2011). The line to line spacing was fixed </w:t>
      </w:r>
      <w:r>
        <w:lastRenderedPageBreak/>
        <w:t xml:space="preserve">to 30 cm and plant to plant spacing can be varied in mechanical </w:t>
      </w:r>
      <w:proofErr w:type="spellStart"/>
      <w:r>
        <w:t>transplanter</w:t>
      </w:r>
      <w:proofErr w:type="spellEnd"/>
      <w:r>
        <w:t>. During transplanting, three seedlings interval setting (18.5×30, 20×30 and 21.5×30 cm)</w:t>
      </w:r>
    </w:p>
    <w:p w14:paraId="4820ED2D" w14:textId="77777777" w:rsidR="00794DE5" w:rsidRDefault="00794DE5" w:rsidP="00794DE5">
      <w:r>
        <w:t>and 1000 grain weight (</w:t>
      </w:r>
      <w:proofErr w:type="spellStart"/>
      <w:r>
        <w:t>Partha</w:t>
      </w:r>
      <w:proofErr w:type="spellEnd"/>
      <w:r>
        <w:t xml:space="preserve"> and Haque, 2011). The line to line spacing was fixed to 30 cm and plant to plant spacing can be varied in mechanical </w:t>
      </w:r>
      <w:proofErr w:type="spellStart"/>
      <w:r>
        <w:t>transplanter</w:t>
      </w:r>
      <w:proofErr w:type="spellEnd"/>
      <w:r>
        <w:t xml:space="preserve">. During transplanting, three seedlings interval setting (18.5×30, 20×30 and 21.5×30 cm) was applied from space setting panel of the </w:t>
      </w:r>
      <w:proofErr w:type="spellStart"/>
      <w:r>
        <w:t>transplanter</w:t>
      </w:r>
      <w:proofErr w:type="spellEnd"/>
      <w:r>
        <w:t>. Yield data of those plots in respect to space setting were compared</w:t>
      </w:r>
    </w:p>
    <w:p w14:paraId="3237A905" w14:textId="77777777" w:rsidR="00794DE5" w:rsidRDefault="00794DE5" w:rsidP="00794DE5">
      <w:r>
        <w:t xml:space="preserve">be varied in mechanical </w:t>
      </w:r>
      <w:proofErr w:type="spellStart"/>
      <w:r>
        <w:t>transplanter</w:t>
      </w:r>
      <w:proofErr w:type="spellEnd"/>
      <w:r>
        <w:t xml:space="preserve">. During transplanting, three seedlings interval setting (18.5×30, 20×30 and 21.5×30 cm) was applied from space setting panel of the </w:t>
      </w:r>
      <w:proofErr w:type="spellStart"/>
      <w:r>
        <w:t>transplanter</w:t>
      </w:r>
      <w:proofErr w:type="spellEnd"/>
      <w:r>
        <w:t>. Yield data of those plots in respect to space setting were compared with manually transplanted rice. It was observed that yield was slightly increased with the increase in plant to plant space</w:t>
      </w:r>
    </w:p>
    <w:p w14:paraId="1C5BFE35" w14:textId="77777777" w:rsidR="00794DE5" w:rsidRDefault="00794DE5" w:rsidP="00794DE5">
      <w:r>
        <w:t xml:space="preserve">was applied from space setting panel of the </w:t>
      </w:r>
      <w:proofErr w:type="spellStart"/>
      <w:r>
        <w:t>transplanter</w:t>
      </w:r>
      <w:proofErr w:type="spellEnd"/>
      <w:r>
        <w:t>. Yield data of those plots in respect to space setting were compared 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w:t>
      </w:r>
    </w:p>
    <w:p w14:paraId="23B0D0AA" w14:textId="36C30B70" w:rsidR="00794DE5" w:rsidRDefault="00794DE5" w:rsidP="00794DE5">
      <w:r>
        <w:t>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 Egypt</w:t>
      </w:r>
    </w:p>
    <w:p w14:paraId="0973BAB7" w14:textId="77777777" w:rsidR="00794DE5" w:rsidRDefault="00794DE5" w:rsidP="00794DE5"/>
    <w:p w14:paraId="37CEC42A" w14:textId="77777777" w:rsidR="00794DE5" w:rsidRDefault="00794DE5" w:rsidP="00794DE5">
      <w:r>
        <w:t xml:space="preserve">transplanted rice for both the variety due to use of tender aged seedlings (Fig. 10). This result is in accordance with the 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w:t>
      </w:r>
    </w:p>
    <w:p w14:paraId="12485641" w14:textId="77777777" w:rsidR="00794DE5" w:rsidRDefault="00794DE5" w:rsidP="00794DE5">
      <w:r>
        <w:t xml:space="preserve">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w:t>
      </w:r>
    </w:p>
    <w:p w14:paraId="7C21AAAA" w14:textId="77777777" w:rsidR="00794DE5" w:rsidRDefault="00794DE5" w:rsidP="00794DE5">
      <w:r>
        <w:t xml:space="preserve">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w:t>
      </w:r>
    </w:p>
    <w:p w14:paraId="329D3EA9" w14:textId="77777777" w:rsidR="00794DE5" w:rsidRDefault="00794DE5" w:rsidP="00794DE5">
      <w:r>
        <w:t xml:space="preserve">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w:t>
      </w:r>
    </w:p>
    <w:p w14:paraId="55799975" w14:textId="77777777" w:rsidR="00794DE5" w:rsidRDefault="00794DE5" w:rsidP="00794DE5">
      <w:r>
        <w:t xml:space="preserve">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 three ages was primarily attributed to the reduction in the number of tillers. Younger seedlings could relieve the transplanting</w:t>
      </w:r>
    </w:p>
    <w:p w14:paraId="350102F5" w14:textId="77777777" w:rsidR="00794DE5" w:rsidRDefault="00794DE5" w:rsidP="00794DE5">
      <w:r>
        <w:t xml:space="preserve">yields of 3.25 t ha-1 with 12-day old seedlings than 8-, 16- and 25-day old seedlings and the yield decline of seedlings of latter three ages </w:t>
      </w:r>
      <w:proofErr w:type="gramStart"/>
      <w:r>
        <w:t>was</w:t>
      </w:r>
      <w:proofErr w:type="gramEnd"/>
      <w:r>
        <w:t xml:space="preserve"> primarily attributed to the reduction in the number of </w:t>
      </w:r>
      <w:r>
        <w:lastRenderedPageBreak/>
        <w:t>tillers. Younger seedlings could relieve the transplanting stress in a shorter period of time compared to that of older seedlings due to the higher nitrogen content in the former</w:t>
      </w:r>
    </w:p>
    <w:p w14:paraId="02DB4899" w14:textId="77777777" w:rsidR="00794DE5" w:rsidRDefault="00794DE5" w:rsidP="00794DE5">
      <w:r>
        <w:t xml:space="preserve">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w:t>
      </w:r>
    </w:p>
    <w:p w14:paraId="317CD606" w14:textId="77777777" w:rsidR="00794DE5" w:rsidRDefault="00794DE5" w:rsidP="00794DE5">
      <w:r>
        <w:t xml:space="preserve">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 2004).</w:t>
      </w:r>
    </w:p>
    <w:p w14:paraId="739A93A9" w14:textId="1D2B5FC1" w:rsidR="00794DE5" w:rsidRDefault="00794DE5" w:rsidP="00794DE5">
      <w:r>
        <w:t xml:space="preserve">(Yamamoto et al., 1998), and the plants’ ability to faster resumption of the rate of </w:t>
      </w:r>
      <w:proofErr w:type="spellStart"/>
      <w:r>
        <w:t>phyllochron</w:t>
      </w:r>
      <w:proofErr w:type="spellEnd"/>
      <w:r>
        <w:t xml:space="preserve"> development (Anonymous, 2004).</w:t>
      </w:r>
    </w:p>
    <w:p w14:paraId="13D3DD12" w14:textId="77777777" w:rsidR="00A24752" w:rsidRDefault="00A24752" w:rsidP="00A24752">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7FB36020" w:rsidR="00C257E4" w:rsidRDefault="00C257E4" w:rsidP="000C45A5"/>
    <w:p w14:paraId="1F7BB379" w14:textId="67A0E892" w:rsidR="00A372C3" w:rsidRDefault="00A372C3" w:rsidP="000C45A5"/>
    <w:p w14:paraId="23070B0C" w14:textId="603F9550" w:rsidR="00A372C3" w:rsidRDefault="00A372C3" w:rsidP="000C45A5"/>
    <w:p w14:paraId="0250029F" w14:textId="52813818" w:rsidR="00A372C3" w:rsidRDefault="00A372C3" w:rsidP="000C45A5"/>
    <w:p w14:paraId="4251E29D" w14:textId="5A6F6F1C" w:rsidR="00A372C3" w:rsidRDefault="00A372C3" w:rsidP="000C45A5"/>
    <w:p w14:paraId="0006695B" w14:textId="77777777" w:rsidR="00A372C3" w:rsidRDefault="00A372C3"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1" w:name="_Toc529958339"/>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1"/>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2"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2"/>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172BFD7A" w14:textId="5E31E0D7" w:rsidR="000C45A5" w:rsidRDefault="000C45A5" w:rsidP="000C45A5"/>
    <w:p w14:paraId="3A8B78D7" w14:textId="5DCE57FB" w:rsidR="000C45A5" w:rsidRDefault="000C45A5" w:rsidP="000C45A5"/>
    <w:p w14:paraId="50121937" w14:textId="642C592E" w:rsidR="000C45A5" w:rsidRDefault="000C45A5" w:rsidP="000C45A5"/>
    <w:p w14:paraId="14663306" w14:textId="37FFE6D1" w:rsidR="000C45A5" w:rsidRDefault="000C45A5" w:rsidP="000C45A5"/>
    <w:p w14:paraId="6F46B544" w14:textId="06A4EDA3" w:rsidR="00C73D16" w:rsidRDefault="00C73D16" w:rsidP="000C45A5"/>
    <w:p w14:paraId="7BF42915" w14:textId="77777777" w:rsidR="003B2B29" w:rsidRDefault="003B2B29" w:rsidP="000C45A5"/>
    <w:p w14:paraId="298956CA" w14:textId="77777777" w:rsidR="000C45A5" w:rsidRPr="000C45A5" w:rsidRDefault="000C45A5" w:rsidP="000C45A5"/>
    <w:p w14:paraId="2DCB16B7" w14:textId="044C1E7C" w:rsidR="00CD19C4" w:rsidRDefault="00CD19C4" w:rsidP="009961C4">
      <w:pPr>
        <w:pStyle w:val="Heading3"/>
        <w:rPr>
          <w:rFonts w:ascii="Times New Roman" w:hAnsi="Times New Roman" w:cs="Times New Roman"/>
          <w:b/>
          <w:color w:val="auto"/>
          <w:sz w:val="40"/>
          <w:szCs w:val="40"/>
        </w:rPr>
      </w:pPr>
      <w:bookmarkStart w:id="13" w:name="_Toc529958341"/>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3 Mechanical transplanting</w:t>
      </w:r>
      <w:bookmarkEnd w:id="13"/>
    </w:p>
    <w:p w14:paraId="773A23CE" w14:textId="77777777" w:rsidR="00A81059" w:rsidRPr="00A81059" w:rsidRDefault="00A81059" w:rsidP="00A81059"/>
    <w:p w14:paraId="415A929F" w14:textId="4AB7BC9F" w:rsidR="000C45A5" w:rsidRDefault="000C45A5" w:rsidP="000C45A5"/>
    <w:p w14:paraId="05CBF7F5" w14:textId="1B9EDEA1" w:rsidR="000C45A5" w:rsidRPr="0006769A" w:rsidRDefault="0006769A" w:rsidP="000C45A5">
      <w:pPr>
        <w:rPr>
          <w:color w:val="FF0000"/>
        </w:rPr>
      </w:pPr>
      <w:r w:rsidRPr="0006769A">
        <w:t>Farmers could use soil alone as a media for raising seedling for rice transplanter with sprouted or dry seeds.</w:t>
      </w:r>
      <w:r>
        <w:t xml:space="preserve"> </w:t>
      </w:r>
      <w:r w:rsidRPr="0006769A">
        <w:rPr>
          <w:color w:val="FF0000"/>
        </w:rPr>
        <w:t>tray soil</w:t>
      </w:r>
    </w:p>
    <w:p w14:paraId="4BB8692D" w14:textId="7E0764AC" w:rsidR="000C45A5" w:rsidRDefault="00535DB9" w:rsidP="000C45A5">
      <w:r w:rsidRPr="00535DB9">
        <w:t>Dapog method required area is much smaller than conventional nurseries. Leveled seed bed should be made and center of the bed should be slightly higher than the edge to permit water to drain off the surface</w:t>
      </w:r>
      <w:r>
        <w:t xml:space="preserve"> </w:t>
      </w:r>
      <w:r w:rsidRPr="00535DB9">
        <w:rPr>
          <w:color w:val="C00000"/>
        </w:rPr>
        <w:t>development and performance evaluation</w:t>
      </w:r>
    </w:p>
    <w:p w14:paraId="5BA7CC62" w14:textId="77777777" w:rsidR="00B233DC" w:rsidRDefault="00B233DC" w:rsidP="00B233DC">
      <w:r>
        <w:t xml:space="preserve">cost of transplanting was Rs. 1152/ha and energy requirement </w:t>
      </w:r>
      <w:proofErr w:type="gramStart"/>
      <w:r>
        <w:t>was</w:t>
      </w:r>
      <w:proofErr w:type="gramEnd"/>
      <w:r>
        <w:t xml:space="preserve"> 230 MJ/ha. The maximum grain yield was observed in mechanical transplanting followed by manual transplanting, direct dry sowing and direct sprouted sowing. Mechanical transplanting</w:t>
      </w:r>
    </w:p>
    <w:p w14:paraId="4F58BDDE" w14:textId="77777777" w:rsidR="00B233DC" w:rsidRDefault="00B233DC" w:rsidP="00B233DC">
      <w:r>
        <w:lastRenderedPageBreak/>
        <w:t>44</w:t>
      </w:r>
    </w:p>
    <w:p w14:paraId="517F91C7" w14:textId="0DDD25B0" w:rsidR="000C45A5" w:rsidRDefault="00B233DC" w:rsidP="00B233DC">
      <w:r>
        <w:t>significantly increased grain yield by 23%, 37% and 63%; straw yield by 17%, 14% and 22%; and biological yield by 20%, 24% and 39% over manual transplanting, direct dry sowing and direct sowing of sprouted rice in puddled conditions, respectively.</w:t>
      </w:r>
    </w:p>
    <w:p w14:paraId="77FB8DDA" w14:textId="034EF635" w:rsidR="003B2B29" w:rsidRDefault="003B2B29" w:rsidP="00B233DC">
      <w:pPr>
        <w:rPr>
          <w:color w:val="8EAADB" w:themeColor="accent1" w:themeTint="99"/>
        </w:rPr>
      </w:pPr>
      <w:r w:rsidRPr="003B2B29">
        <w:rPr>
          <w:color w:val="8EAADB" w:themeColor="accent1" w:themeTint="99"/>
        </w:rPr>
        <w:t xml:space="preserve">Singh R., A. Kumar and S.S. Singh. 2005. Response of rice cv </w:t>
      </w:r>
      <w:proofErr w:type="spellStart"/>
      <w:r w:rsidRPr="003B2B29">
        <w:rPr>
          <w:color w:val="8EAADB" w:themeColor="accent1" w:themeTint="99"/>
        </w:rPr>
        <w:t>Pusa</w:t>
      </w:r>
      <w:proofErr w:type="spellEnd"/>
      <w:r w:rsidRPr="003B2B29">
        <w:rPr>
          <w:color w:val="8EAADB" w:themeColor="accent1" w:themeTint="99"/>
        </w:rPr>
        <w:t xml:space="preserve"> Basmati 1 to different planting methods, IRRN, 30</w:t>
      </w:r>
    </w:p>
    <w:p w14:paraId="731BB4E5" w14:textId="77777777" w:rsidR="003B2B29" w:rsidRDefault="003B2B29" w:rsidP="003B2B29">
      <w:r w:rsidRPr="00535DB9">
        <w:rPr>
          <w:color w:val="C00000"/>
        </w:rPr>
        <w:t>development and performance evaluation</w:t>
      </w:r>
    </w:p>
    <w:p w14:paraId="0748135E" w14:textId="77777777" w:rsidR="003B2B29" w:rsidRPr="003B2B29" w:rsidRDefault="003B2B29" w:rsidP="00B233DC">
      <w:pPr>
        <w:rPr>
          <w:color w:val="8EAADB" w:themeColor="accent1" w:themeTint="99"/>
        </w:rPr>
      </w:pPr>
    </w:p>
    <w:p w14:paraId="5F60C75F" w14:textId="77777777" w:rsidR="003B2B29" w:rsidRDefault="003B2B29" w:rsidP="003B2B29">
      <w:r>
        <w:t>Haytham et al. (2010) studied the preparation of mat – type seedlings for</w:t>
      </w:r>
    </w:p>
    <w:p w14:paraId="1ECD5ECE" w14:textId="77777777" w:rsidR="003B2B29" w:rsidRDefault="003B2B29" w:rsidP="003B2B29">
      <w:r>
        <w:t>mechanical paddy transplanter. A plastic box (58 cm × 28 cm × 3 cm) called a nursery box, was used for raising rice seedlings. This conventional soil seedbed system had 47</w:t>
      </w:r>
    </w:p>
    <w:p w14:paraId="76E69E50" w14:textId="47BACFC4" w:rsidR="000C45A5" w:rsidRDefault="003B2B29" w:rsidP="003B2B29">
      <w:r>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4F0F64A1" w14:textId="77777777" w:rsidR="003B2B29" w:rsidRDefault="003B2B29" w:rsidP="003B2B29">
      <w:r w:rsidRPr="00535DB9">
        <w:rPr>
          <w:color w:val="C00000"/>
        </w:rPr>
        <w:t>development and performance evaluation</w:t>
      </w:r>
    </w:p>
    <w:p w14:paraId="2818EB3D" w14:textId="206C9C5C" w:rsidR="000C45A5" w:rsidRDefault="000C45A5" w:rsidP="000C45A5"/>
    <w:p w14:paraId="610B79C9" w14:textId="77777777" w:rsidR="008D6CB1" w:rsidRDefault="0002682C" w:rsidP="0002682C">
      <w:r>
        <w:t xml:space="preserve">Mechanical transplanting systems increased yield, improved labor efficiency, ensured timeliness in operation and faster transplanting. </w:t>
      </w:r>
    </w:p>
    <w:p w14:paraId="146CE666" w14:textId="1B14E228" w:rsidR="0093741C" w:rsidRDefault="008D6CB1" w:rsidP="0002682C">
      <w:pPr>
        <w:rPr>
          <w:color w:val="000000" w:themeColor="text1"/>
        </w:rPr>
      </w:pPr>
      <w:r w:rsidRPr="008D6CB1">
        <w:rPr>
          <w:color w:val="000000" w:themeColor="text1"/>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0B34CE69" w14:textId="7A66BEFB" w:rsidR="0093741C" w:rsidRDefault="0093741C" w:rsidP="0002682C">
      <w:pPr>
        <w:rPr>
          <w:color w:val="000000" w:themeColor="text1"/>
        </w:rPr>
      </w:pPr>
      <w:r>
        <w:rPr>
          <w:color w:val="000000" w:themeColor="text1"/>
        </w:rPr>
        <w:t xml:space="preserve">Mechanical transplanting </w:t>
      </w:r>
      <w:proofErr w:type="gramStart"/>
      <w:r>
        <w:rPr>
          <w:color w:val="000000" w:themeColor="text1"/>
        </w:rPr>
        <w:t>facilitate</w:t>
      </w:r>
      <w:proofErr w:type="gramEnd"/>
      <w:r>
        <w:rPr>
          <w:color w:val="000000" w:themeColor="text1"/>
        </w:rPr>
        <w:t xml:space="preserve"> for optimum plant spacing </w:t>
      </w:r>
      <w:r w:rsidRPr="0093741C">
        <w:rPr>
          <w:color w:val="000000" w:themeColor="text1"/>
        </w:rPr>
        <w:t>Optimum plant spacing ensures the plants to grow properly with their aerial and underground parts utilizing more solar radiation and nutrients.</w:t>
      </w:r>
    </w:p>
    <w:p w14:paraId="52B99393" w14:textId="69090C52" w:rsidR="0093741C" w:rsidRDefault="0093741C" w:rsidP="0002682C">
      <w:pPr>
        <w:rPr>
          <w:color w:val="000000" w:themeColor="text1"/>
        </w:rPr>
      </w:pPr>
      <w:r w:rsidRPr="0093741C">
        <w:rPr>
          <w:color w:val="000000" w:themeColor="text1"/>
        </w:rPr>
        <w:t xml:space="preserve">Mechanical transplanter has high field capacity and farmers can transplant rice seedlings within very short time by using mechanical transplanter. Recently, mechanical transplanter is introduced in our country. As a new technology, this machine needs to be evaluated in different </w:t>
      </w:r>
      <w:proofErr w:type="spellStart"/>
      <w:r w:rsidRPr="0093741C">
        <w:rPr>
          <w:color w:val="000000" w:themeColor="text1"/>
        </w:rPr>
        <w:t>agro</w:t>
      </w:r>
      <w:proofErr w:type="spellEnd"/>
      <w:r w:rsidRPr="0093741C">
        <w:rPr>
          <w:color w:val="000000" w:themeColor="text1"/>
        </w:rPr>
        <w:t>- ecological zone and in different rice season.</w:t>
      </w:r>
    </w:p>
    <w:p w14:paraId="4909A5AD" w14:textId="77777777" w:rsidR="0093741C" w:rsidRPr="008D6CB1" w:rsidRDefault="0093741C" w:rsidP="0002682C">
      <w:pPr>
        <w:rPr>
          <w:color w:val="000000" w:themeColor="text1"/>
        </w:rPr>
      </w:pPr>
    </w:p>
    <w:p w14:paraId="644BA813" w14:textId="104BFBF3" w:rsidR="0002682C" w:rsidRPr="00213BFC" w:rsidRDefault="0002682C" w:rsidP="0002682C">
      <w:pPr>
        <w:rPr>
          <w:color w:val="FF0000"/>
        </w:rPr>
      </w:pPr>
      <w:r w:rsidRPr="00213BFC">
        <w:rPr>
          <w:color w:val="FF0000"/>
        </w:rPr>
        <w:t>Techno-economic performance of 4-row self-propelled mechanical rice transplanter at farmers field in Bangladesh</w:t>
      </w:r>
    </w:p>
    <w:p w14:paraId="4B0394DB" w14:textId="50C674DE" w:rsidR="000C45A5" w:rsidRDefault="000C45A5" w:rsidP="000C45A5"/>
    <w:p w14:paraId="687E3A9E" w14:textId="216247B4" w:rsidR="000C45A5" w:rsidRDefault="007D23A8" w:rsidP="007D23A8">
      <w:r w:rsidRPr="007D23A8">
        <w:t>Rice researchers regarded</w:t>
      </w:r>
      <w:r>
        <w:t xml:space="preserve"> lower plant population as one of the major constraints in enhancing rice production in the area. In order to solve this problem and increasing plant population in rice fields, </w:t>
      </w:r>
      <w:r>
        <w:lastRenderedPageBreak/>
        <w:t xml:space="preserve">the Agricultural Department of the Punjab and Farm Machinery Institute of Pakistan Agricultural Research Council are trying to </w:t>
      </w:r>
      <w:proofErr w:type="spellStart"/>
      <w:r>
        <w:t>popularising</w:t>
      </w:r>
      <w:proofErr w:type="spellEnd"/>
      <w:r>
        <w:t xml:space="preserve"> the use of mechanical rice transplanters in this zone. Presently,</w:t>
      </w:r>
    </w:p>
    <w:p w14:paraId="1CC87DCC" w14:textId="77777777" w:rsidR="000406A1" w:rsidRDefault="000406A1" w:rsidP="000406A1">
      <w:r>
        <w:t>the main advantage of the mechanical transplanting reported the farmers was that the nursery plants are firmly pegged into the soil, provided that the field is precisely or laser levelled. In case of poor levelling, uniform transplantation is not possible. So, good transplantation requires;</w:t>
      </w:r>
    </w:p>
    <w:p w14:paraId="528ECD01" w14:textId="77777777" w:rsidR="000406A1" w:rsidRDefault="000406A1" w:rsidP="000406A1">
      <w:r>
        <w:t>very precisely levelled paddy</w:t>
      </w:r>
    </w:p>
    <w:p w14:paraId="4A508C01" w14:textId="4B5B8DA8" w:rsidR="000C45A5" w:rsidRDefault="000406A1" w:rsidP="000406A1">
      <w:r>
        <w:t>fields, 8-9 inches long nursery plants or at least 25 days old nursery, roots of the nursery plants should be free from pebbles and also not very bushy, and the paddy field should not be too much puddled and it should not be heavily irrigated on transplanting day</w:t>
      </w:r>
    </w:p>
    <w:p w14:paraId="1FE4C0F9"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6FE6CC43" w14:textId="0C7C8ED9" w:rsidR="000C45A5" w:rsidRDefault="00F2782A" w:rsidP="00F2782A">
      <w:r>
        <w:t xml:space="preserve">Mechanical transplanting (MT) of rice is considered as a feasible option </w:t>
      </w:r>
      <w:proofErr w:type="spellStart"/>
      <w:r>
        <w:t>tominimize</w:t>
      </w:r>
      <w:proofErr w:type="spellEnd"/>
      <w:r>
        <w:t xml:space="preserve"> huge </w:t>
      </w:r>
      <w:proofErr w:type="spellStart"/>
      <w:r>
        <w:t>labour</w:t>
      </w:r>
      <w:proofErr w:type="spellEnd"/>
      <w:r>
        <w:t xml:space="preserve"> use with timeliness cultivation in rice.</w:t>
      </w:r>
    </w:p>
    <w:p w14:paraId="6EB1110B" w14:textId="77777777" w:rsidR="00A81059" w:rsidRDefault="00A81059" w:rsidP="00A81059">
      <w:r>
        <w:t>MT of rice is the process of transplanting young seedlings, which have</w:t>
      </w:r>
    </w:p>
    <w:p w14:paraId="19E7BFB8" w14:textId="77777777" w:rsidR="00A81059" w:rsidRDefault="00A81059" w:rsidP="00A81059">
      <w:r>
        <w:t xml:space="preserve">been grown in a mat nursery using a rice </w:t>
      </w:r>
      <w:proofErr w:type="spellStart"/>
      <w:r>
        <w:t>transplanter</w:t>
      </w:r>
      <w:proofErr w:type="spellEnd"/>
      <w:r>
        <w:t xml:space="preserve"> (Joseph et al., 2015). In conventional manual transplanting (CT), 20-30 people are required to transplant 1 ha/day, but 3 people can transplant approximately 2 ha/day using the rice </w:t>
      </w:r>
      <w:proofErr w:type="spellStart"/>
      <w:r>
        <w:t>transplanter</w:t>
      </w:r>
      <w:proofErr w:type="spellEnd"/>
      <w:r>
        <w:t>. The other advantages of MT include uniform spacing, optimum plant density, less transplanting shock and better employment opportunities for rural youth through the development of custom service business. It is also capable of adjusting desired within row space (WRS), per hill seedling number (PHSN) and planting depth (PD0 according to the seedling age (SA), soil type and the level of puddling done in the field.</w:t>
      </w:r>
    </w:p>
    <w:p w14:paraId="2180DBCC" w14:textId="6AB2BEE6" w:rsidR="00A81059" w:rsidRDefault="00A81059" w:rsidP="00A81059">
      <w:r>
        <w:t>Presently,</w:t>
      </w:r>
    </w:p>
    <w:p w14:paraId="445201A9" w14:textId="54BE8DB8" w:rsidR="009863A2" w:rsidRPr="009863A2" w:rsidRDefault="009863A2" w:rsidP="00F2782A">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739DC2E" w14:textId="162E7F08" w:rsidR="000C45A5" w:rsidRDefault="00CC5880" w:rsidP="000C45A5">
      <w:r w:rsidRPr="00CC5880">
        <w:t xml:space="preserve">In Asia, a number of different transplanters are now being used to establish rice crops. Machines are manufactured in China, Japan, Korea and Taiwan with varying levels of complexity. Machines range in size from a two‐row, walk‐behind models to eight‐row, ride‐on models. Land must be well prepared for machine transplanting. The soil needs to be level and have sufficient bearing strength to carry the machine and support the planted seedlings. Fields may need to be drained one or two days longer than they are for hand transplanting to stop seedlings floating. Most mechanical transplanters place seedlings in rows either 20‐30 cm apart with in‐row spacing determined by ground speed or head speed of the </w:t>
      </w:r>
      <w:proofErr w:type="spellStart"/>
      <w:r w:rsidRPr="00CC5880">
        <w:t>tra</w:t>
      </w:r>
      <w:proofErr w:type="spellEnd"/>
    </w:p>
    <w:p w14:paraId="5406B6DA" w14:textId="77777777" w:rsidR="00CC5880" w:rsidRPr="00CC5880" w:rsidRDefault="00CC5880" w:rsidP="00CC5880">
      <w:pPr>
        <w:rPr>
          <w:color w:val="FF0000"/>
        </w:rPr>
      </w:pPr>
      <w:r w:rsidRPr="00CC5880">
        <w:rPr>
          <w:color w:val="FF0000"/>
        </w:rPr>
        <w:t>Rice Production Manual</w:t>
      </w:r>
    </w:p>
    <w:p w14:paraId="4C533ABB" w14:textId="4C3A5D43" w:rsidR="000C45A5" w:rsidRDefault="000C45A5" w:rsidP="000C45A5"/>
    <w:p w14:paraId="7618B245" w14:textId="31299B07" w:rsidR="000C45A5" w:rsidRDefault="000C45A5" w:rsidP="000C45A5"/>
    <w:p w14:paraId="242D3C21" w14:textId="62958EDA" w:rsidR="000C45A5" w:rsidRDefault="00DD115B" w:rsidP="000C45A5">
      <w:r w:rsidRPr="00DD115B">
        <w:t xml:space="preserve">Mechanical transplanting in rice involves transplanting specifically raised younger seedling of rice as a mat (mat type nursery) using a self-propelled mechanical rice </w:t>
      </w:r>
      <w:proofErr w:type="spellStart"/>
      <w:r w:rsidRPr="00DD115B">
        <w:t>transplanter</w:t>
      </w:r>
      <w:proofErr w:type="spellEnd"/>
      <w:r w:rsidRPr="00DD115B">
        <w:t xml:space="preserve"> at pre- determined and desired spacing. Machine </w:t>
      </w:r>
      <w:proofErr w:type="spellStart"/>
      <w:r w:rsidRPr="00DD115B">
        <w:t>transplanter</w:t>
      </w:r>
      <w:proofErr w:type="spellEnd"/>
      <w:r w:rsidRPr="00DD115B">
        <w:t xml:space="preserve"> was first developed in Japan in 1960s, whereas the earliest </w:t>
      </w:r>
      <w:r w:rsidRPr="00DD115B">
        <w:lastRenderedPageBreak/>
        <w:t xml:space="preserve">attempt to mechanize rice transplanting dates back to late 19th century. In Japan, development and spread of rice transplanters progressed rapidly during 1970s and 1980s. They also developed new technologies of seedling raising for rice </w:t>
      </w:r>
      <w:proofErr w:type="spellStart"/>
      <w:r w:rsidRPr="00DD115B">
        <w:t>transplanter</w:t>
      </w:r>
      <w:proofErr w:type="spellEnd"/>
      <w:r w:rsidRPr="00DD115B">
        <w:t xml:space="preserve"> (</w:t>
      </w:r>
      <w:proofErr w:type="spellStart"/>
      <w:r w:rsidRPr="00DD115B">
        <w:t>Tasaka</w:t>
      </w:r>
      <w:proofErr w:type="spellEnd"/>
      <w:r w:rsidRPr="00DD115B">
        <w:t xml:space="preserve"> et al., 1996). In</w:t>
      </w:r>
    </w:p>
    <w:p w14:paraId="2746354D" w14:textId="77777777" w:rsidR="00DD115B" w:rsidRDefault="00DD115B" w:rsidP="00DD115B">
      <w:r>
        <w:t>disseminate this technology, with the following objectives</w:t>
      </w:r>
      <w:proofErr w:type="gramStart"/>
      <w:r>
        <w:t>: ?</w:t>
      </w:r>
      <w:proofErr w:type="gramEnd"/>
      <w:r>
        <w:t xml:space="preserve"> Ensure quality seedlings in proper time by raising seedlings in the tray under plastic shade</w:t>
      </w:r>
    </w:p>
    <w:p w14:paraId="4B77A4A9" w14:textId="77777777" w:rsidR="00DD115B" w:rsidRDefault="00DD115B" w:rsidP="00DD115B">
      <w:r>
        <w:t>? Ensure uniform spacing and planting depth of transplanted rice</w:t>
      </w:r>
    </w:p>
    <w:p w14:paraId="47F4D17E" w14:textId="77777777" w:rsidR="00DD115B" w:rsidRDefault="00DD115B" w:rsidP="00DD115B">
      <w:r>
        <w:t>? Save time and cost during periods</w:t>
      </w:r>
    </w:p>
    <w:p w14:paraId="1615B068" w14:textId="77777777" w:rsidR="00DD115B" w:rsidRDefault="00DD115B" w:rsidP="00DD115B">
      <w:r>
        <w:t>Seedling establishment in tray: needed for mechanical</w:t>
      </w:r>
    </w:p>
    <w:p w14:paraId="591D5342" w14:textId="77777777" w:rsidR="00DD115B" w:rsidRDefault="00DD115B" w:rsidP="00DD115B">
      <w:r>
        <w:t>of peak-</w:t>
      </w:r>
      <w:proofErr w:type="spellStart"/>
      <w:r>
        <w:t>labour</w:t>
      </w:r>
      <w:proofErr w:type="spellEnd"/>
      <w:r>
        <w:t xml:space="preserve"> demand</w:t>
      </w:r>
    </w:p>
    <w:p w14:paraId="550FDDC5" w14:textId="77777777" w:rsidR="00DD115B" w:rsidRDefault="00DD115B" w:rsidP="00DD115B">
      <w:r>
        <w:t>transplanting of rice</w:t>
      </w:r>
    </w:p>
    <w:p w14:paraId="5CBBC3C1" w14:textId="77777777" w:rsidR="00DD115B" w:rsidRDefault="00DD115B" w:rsidP="00DD115B">
      <w:r>
        <w:t xml:space="preserve">? Create new forms of employment through creation of seedling nursery entrepreneurs and transplanting service </w:t>
      </w:r>
      <w:proofErr w:type="gramStart"/>
      <w:r>
        <w:t>providers ?</w:t>
      </w:r>
      <w:proofErr w:type="gramEnd"/>
      <w:r>
        <w:t xml:space="preserve"> Improve farmers socio-economic conditions</w:t>
      </w:r>
    </w:p>
    <w:p w14:paraId="1E961B7C" w14:textId="1F42FF6E" w:rsidR="00DD115B" w:rsidRDefault="00DD115B" w:rsidP="00DD115B">
      <w:r>
        <w:t>2</w:t>
      </w:r>
    </w:p>
    <w:p w14:paraId="51AD9638" w14:textId="77777777" w:rsidR="00A676C2" w:rsidRDefault="00A676C2" w:rsidP="00A676C2">
      <w:r>
        <w:t xml:space="preserve">machine transplantation resulted in earlier maturity of the crop (by 15 days) and 9% increased production compared to manual transplantation. Besides higher yield, 25-30% production cost was reduced by using machine </w:t>
      </w:r>
      <w:proofErr w:type="spellStart"/>
      <w:r>
        <w:t>transplanter</w:t>
      </w:r>
      <w:proofErr w:type="spellEnd"/>
      <w:r>
        <w:t>.</w:t>
      </w:r>
    </w:p>
    <w:p w14:paraId="684DE398" w14:textId="0B68D3A4" w:rsidR="00A676C2" w:rsidRDefault="00A676C2" w:rsidP="00A676C2">
      <w:r>
        <w:t>The</w:t>
      </w:r>
    </w:p>
    <w:p w14:paraId="3B85E8C9" w14:textId="60FC95D1" w:rsidR="000C45A5" w:rsidRPr="00DD115B" w:rsidRDefault="00DD115B" w:rsidP="000C45A5">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19A513C5" w14:textId="43DE525B" w:rsidR="000C45A5" w:rsidRDefault="00DB34FE" w:rsidP="000C45A5">
      <w:proofErr w:type="gramStart"/>
      <w:r w:rsidRPr="00DB34FE">
        <w:t>Firstly</w:t>
      </w:r>
      <w:proofErr w:type="gramEnd"/>
      <w:r w:rsidRPr="00DB34FE">
        <w:t xml:space="preserve"> it was seen that the area required to establish a paddy nursery is very small. Secondly the Kubota/ </w:t>
      </w:r>
      <w:proofErr w:type="spellStart"/>
      <w:r w:rsidRPr="00DB34FE">
        <w:t>Hayleys</w:t>
      </w:r>
      <w:proofErr w:type="spellEnd"/>
      <w:r w:rsidRPr="00DB34FE">
        <w:t xml:space="preserve"> demonstrations clearly showed that with proper nursery management and mechanized transplanting it will bring about as much as a 50% saving on seed </w:t>
      </w:r>
      <w:proofErr w:type="gramStart"/>
      <w:r w:rsidRPr="00DB34FE">
        <w:t>paddy(</w:t>
      </w:r>
      <w:proofErr w:type="gramEnd"/>
      <w:r w:rsidRPr="00DB34FE">
        <w:t xml:space="preserve">compared to the broadcasting method). Furthermore, currently the formal seed paddy sector is only able to supply 30% of the seed paddy requirement to farmers. </w:t>
      </w:r>
      <w:proofErr w:type="gramStart"/>
      <w:r w:rsidRPr="00DB34FE">
        <w:t>Therefore</w:t>
      </w:r>
      <w:proofErr w:type="gramEnd"/>
      <w:r w:rsidRPr="00DB34FE">
        <w:t xml:space="preserve"> farmers are compelled to “grow” their own seed paddy which may be of poor quality and bring about a reduced yield at the time of the harvest. This saving will greatly contribute to the Agriculture Department’s </w:t>
      </w:r>
      <w:proofErr w:type="spellStart"/>
      <w:r w:rsidRPr="00DB34FE">
        <w:t>endeavours</w:t>
      </w:r>
      <w:proofErr w:type="spellEnd"/>
      <w:r w:rsidRPr="00DB34FE">
        <w:t xml:space="preserve"> to ensure that farmers have adequate supply of </w:t>
      </w:r>
      <w:proofErr w:type="gramStart"/>
      <w:r w:rsidRPr="00DB34FE">
        <w:t>high quality</w:t>
      </w:r>
      <w:proofErr w:type="gramEnd"/>
      <w:r w:rsidRPr="00DB34FE">
        <w:t xml:space="preserve"> seed paddy in the future. The</w:t>
      </w:r>
    </w:p>
    <w:p w14:paraId="773E7ACB" w14:textId="77777777" w:rsidR="00817C36" w:rsidRDefault="00817C36" w:rsidP="00817C36">
      <w:r>
        <w:t xml:space="preserve">Without any doubt, the main reason that guarantees and proves a greater return on investment in the case of Kubota rice </w:t>
      </w:r>
      <w:proofErr w:type="spellStart"/>
      <w:r>
        <w:t>transplanter</w:t>
      </w:r>
      <w:proofErr w:type="spellEnd"/>
      <w:r>
        <w:t xml:space="preserve"> is the increase yield. </w:t>
      </w:r>
      <w:proofErr w:type="spellStart"/>
      <w:r>
        <w:t>Hayleys</w:t>
      </w:r>
      <w:proofErr w:type="spellEnd"/>
      <w:r>
        <w:t xml:space="preserve"> Agriculture has conducted many trials island wide including the Rice Research Institute at </w:t>
      </w:r>
      <w:proofErr w:type="spellStart"/>
      <w:r>
        <w:t>Bathalagoda</w:t>
      </w:r>
      <w:proofErr w:type="spellEnd"/>
      <w:r>
        <w:t xml:space="preserve"> and </w:t>
      </w:r>
      <w:proofErr w:type="spellStart"/>
      <w:r>
        <w:t>Samanthurai</w:t>
      </w:r>
      <w:proofErr w:type="spellEnd"/>
      <w:r>
        <w:t xml:space="preserve">. These trials have proved that yield could be increased as much as 10-20% due to higher </w:t>
      </w:r>
      <w:proofErr w:type="spellStart"/>
      <w:r>
        <w:t>tillering</w:t>
      </w:r>
      <w:proofErr w:type="spellEnd"/>
      <w:r>
        <w:t xml:space="preserve"> per hill (20-25) when compared to the traditional broadcasting method.</w:t>
      </w:r>
    </w:p>
    <w:p w14:paraId="430A5489" w14:textId="32F9C106" w:rsidR="00817C36" w:rsidRDefault="00817C36" w:rsidP="00817C36">
      <w:r>
        <w:t xml:space="preserve">Due to the benefits mentioned above, the government should encourage the </w:t>
      </w:r>
      <w:proofErr w:type="spellStart"/>
      <w:r>
        <w:t>adoptation</w:t>
      </w:r>
      <w:proofErr w:type="spellEnd"/>
      <w:r>
        <w:t xml:space="preserve"> of this technology by the farming community and perhaps provide loans/leasing facilities at concessionary interest rates through the financial institutions to the farmers</w:t>
      </w:r>
    </w:p>
    <w:p w14:paraId="503995FE" w14:textId="163329FB" w:rsidR="000C45A5" w:rsidRPr="00817C36" w:rsidRDefault="00817C36" w:rsidP="000C45A5">
      <w:pPr>
        <w:rPr>
          <w:color w:val="FF0000"/>
        </w:rPr>
      </w:pPr>
      <w:proofErr w:type="spellStart"/>
      <w:r w:rsidRPr="00817C36">
        <w:rPr>
          <w:color w:val="FF0000"/>
        </w:rPr>
        <w:t>Hayleys</w:t>
      </w:r>
      <w:proofErr w:type="spellEnd"/>
      <w:r w:rsidRPr="00817C36">
        <w:rPr>
          <w:color w:val="FF0000"/>
        </w:rPr>
        <w:t xml:space="preserve"> Agriculture plants seeds of greater productivity through mechanized Rice </w:t>
      </w:r>
      <w:proofErr w:type="spellStart"/>
      <w:r w:rsidRPr="00817C36">
        <w:rPr>
          <w:color w:val="FF0000"/>
        </w:rPr>
        <w:t>Transplanter</w:t>
      </w:r>
      <w:proofErr w:type="spellEnd"/>
      <w:r w:rsidRPr="00817C36">
        <w:rPr>
          <w:color w:val="FF0000"/>
        </w:rPr>
        <w:t xml:space="preserve"> Saves on seed paddy, reduce weedicide usage and guarantees a greater yield</w:t>
      </w:r>
    </w:p>
    <w:p w14:paraId="2A4F5AF4" w14:textId="77777777" w:rsidR="00A24752" w:rsidRDefault="00A24752" w:rsidP="00A24752"/>
    <w:p w14:paraId="41610EB1" w14:textId="77777777" w:rsidR="00A24752" w:rsidRDefault="00A24752" w:rsidP="00A24752">
      <w:r>
        <w:lastRenderedPageBreak/>
        <w:t xml:space="preserve">Mechanical transplanting improves labor efficiency, ensures timeliness in operation, faster transplanting and attains optimum plant density that contributes to high productivity (Islam et al., 2016 and </w:t>
      </w:r>
      <w:proofErr w:type="spellStart"/>
      <w:r>
        <w:t>Manjunatha</w:t>
      </w:r>
      <w:proofErr w:type="spellEnd"/>
      <w:r>
        <w:t xml:space="preserve"> et al., 2009). Seedlings raising is a</w:t>
      </w:r>
    </w:p>
    <w:p w14:paraId="04F13F9D" w14:textId="41439C91" w:rsidR="000C45A5" w:rsidRDefault="00A24752" w:rsidP="00A24752">
      <w:r>
        <w:t xml:space="preserve">Mechanical transplanting improves labor efficiency, ensures timeliness in operation, faster transplanting and attains optimum plant density that contributes to high productivity (Islam et al., 2016 and </w:t>
      </w:r>
      <w:proofErr w:type="spellStart"/>
      <w:r>
        <w:t>Manjunatha</w:t>
      </w:r>
      <w:proofErr w:type="spellEnd"/>
      <w:r>
        <w:t xml:space="preserve"> et al., 2009). Seedlings raising is a crucial part of mechanical </w:t>
      </w:r>
      <w:proofErr w:type="spellStart"/>
      <w:r>
        <w:t>transplanter</w:t>
      </w:r>
      <w:proofErr w:type="spellEnd"/>
      <w:r>
        <w:t>. Farmers do not know how to raise seedlings suitable for mechanical</w:t>
      </w:r>
    </w:p>
    <w:p w14:paraId="59DA3CB1" w14:textId="04A0C129" w:rsidR="00A24752" w:rsidRPr="00A24752" w:rsidRDefault="00A24752" w:rsidP="00A24752">
      <w:pPr>
        <w:rPr>
          <w:color w:val="FF0000"/>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1F4D892C" w14:textId="39998F75" w:rsidR="000C45A5" w:rsidRDefault="000C45A5" w:rsidP="000C45A5"/>
    <w:p w14:paraId="53214A54" w14:textId="13369884" w:rsidR="000C45A5" w:rsidRDefault="000C45A5" w:rsidP="000C45A5"/>
    <w:p w14:paraId="3085B84D" w14:textId="1F0209EE" w:rsidR="000C45A5" w:rsidRDefault="000C45A5" w:rsidP="000C45A5"/>
    <w:p w14:paraId="2C43BC7D" w14:textId="34F53634" w:rsidR="000C45A5" w:rsidRDefault="000C45A5" w:rsidP="000C45A5"/>
    <w:p w14:paraId="3E2D2AAE" w14:textId="65CB1B1E" w:rsidR="00A81059" w:rsidRDefault="00A81059" w:rsidP="000C45A5"/>
    <w:p w14:paraId="3BDC39CC" w14:textId="0AA2102B" w:rsidR="00A81059" w:rsidRDefault="00A81059" w:rsidP="000C45A5"/>
    <w:p w14:paraId="0652F8EC" w14:textId="38242B29" w:rsidR="00A81059" w:rsidRDefault="00A81059" w:rsidP="000C45A5"/>
    <w:p w14:paraId="5E988AED" w14:textId="1D16876F" w:rsidR="00A81059" w:rsidRDefault="00A81059" w:rsidP="000C45A5"/>
    <w:p w14:paraId="04565EEE" w14:textId="00848D62" w:rsidR="00A81059" w:rsidRDefault="00A81059" w:rsidP="000C45A5"/>
    <w:p w14:paraId="78308F90" w14:textId="7A007288" w:rsidR="00A81059" w:rsidRDefault="00A81059" w:rsidP="000C45A5"/>
    <w:p w14:paraId="7E36D472" w14:textId="18812229" w:rsidR="00A81059" w:rsidRDefault="00A81059" w:rsidP="000C45A5"/>
    <w:p w14:paraId="2D084567" w14:textId="315B5756" w:rsidR="00A81059" w:rsidRDefault="00A81059" w:rsidP="000C45A5"/>
    <w:p w14:paraId="18324CB2" w14:textId="5CB502F5" w:rsidR="00A81059" w:rsidRDefault="00A81059" w:rsidP="000C45A5"/>
    <w:p w14:paraId="273F56FC" w14:textId="43F8BD31" w:rsidR="00A81059" w:rsidRDefault="00A81059" w:rsidP="000C45A5"/>
    <w:p w14:paraId="387ECAC1" w14:textId="77777777" w:rsidR="00A81059" w:rsidRDefault="00A81059" w:rsidP="000C45A5"/>
    <w:p w14:paraId="2459C577" w14:textId="602863F1" w:rsidR="000C45A5" w:rsidRDefault="000C45A5" w:rsidP="000C45A5"/>
    <w:p w14:paraId="088F028D" w14:textId="77777777" w:rsidR="0080245B" w:rsidRDefault="0080245B" w:rsidP="000C45A5"/>
    <w:p w14:paraId="7F3CD66B" w14:textId="4E2FA119" w:rsidR="000C45A5" w:rsidRDefault="000C45A5" w:rsidP="000C45A5"/>
    <w:p w14:paraId="14441314" w14:textId="70D53A58" w:rsidR="000C45A5" w:rsidRDefault="000C45A5" w:rsidP="000C45A5"/>
    <w:p w14:paraId="3F2C3D60" w14:textId="1F3B6C03" w:rsidR="00237461" w:rsidRDefault="00237461" w:rsidP="000C45A5">
      <w:bookmarkStart w:id="14" w:name="_GoBack"/>
      <w:bookmarkEnd w:id="14"/>
    </w:p>
    <w:p w14:paraId="45AB644A" w14:textId="5B33435F" w:rsidR="00237461" w:rsidRDefault="00237461" w:rsidP="000C45A5"/>
    <w:p w14:paraId="58AC8135" w14:textId="6CE5A518" w:rsidR="00237461" w:rsidRDefault="00237461" w:rsidP="000C45A5"/>
    <w:p w14:paraId="40FB7790" w14:textId="0A26B43F" w:rsidR="00237461" w:rsidRDefault="00237461" w:rsidP="000C45A5"/>
    <w:p w14:paraId="09DD7BB4" w14:textId="10DF5F51" w:rsidR="00237461" w:rsidRDefault="00237461" w:rsidP="000C45A5"/>
    <w:p w14:paraId="64585F5F" w14:textId="2D4F9B27" w:rsidR="00237461" w:rsidRDefault="00237461" w:rsidP="000C45A5"/>
    <w:p w14:paraId="61FFE043" w14:textId="304B53EA" w:rsidR="00237461" w:rsidRDefault="00237461" w:rsidP="000C45A5"/>
    <w:p w14:paraId="54DF0F39" w14:textId="0C57E809" w:rsidR="00237461" w:rsidRDefault="00237461" w:rsidP="000C45A5"/>
    <w:p w14:paraId="236D4B15" w14:textId="32E625BE" w:rsidR="00237461" w:rsidRDefault="00237461" w:rsidP="000C45A5"/>
    <w:p w14:paraId="4242BDF1" w14:textId="157DB12D" w:rsidR="00237461" w:rsidRDefault="00237461" w:rsidP="000C45A5"/>
    <w:p w14:paraId="1202D109" w14:textId="1119F6E7" w:rsidR="00237461" w:rsidRDefault="00237461" w:rsidP="000C45A5"/>
    <w:p w14:paraId="2C21AAF9" w14:textId="22A8EEFF" w:rsidR="00237461" w:rsidRDefault="00237461" w:rsidP="000C45A5"/>
    <w:p w14:paraId="45E56CA0" w14:textId="0D85149D" w:rsidR="00237461" w:rsidRDefault="00237461" w:rsidP="000C45A5"/>
    <w:p w14:paraId="45748062" w14:textId="216E1608" w:rsidR="00237461" w:rsidRDefault="00237461" w:rsidP="000C45A5"/>
    <w:p w14:paraId="174FF000" w14:textId="70B6E13A" w:rsidR="00237461" w:rsidRDefault="00237461" w:rsidP="000C45A5"/>
    <w:p w14:paraId="32EB54E0" w14:textId="0923D0F2" w:rsidR="00237461" w:rsidRDefault="00237461" w:rsidP="000C45A5"/>
    <w:p w14:paraId="3E1396E7" w14:textId="1090DE3C" w:rsidR="00237461" w:rsidRDefault="00237461" w:rsidP="000C45A5"/>
    <w:p w14:paraId="20AA4DC2" w14:textId="4075DA87" w:rsidR="00237461" w:rsidRDefault="00237461" w:rsidP="000C45A5"/>
    <w:p w14:paraId="044D38B9" w14:textId="2185D638" w:rsidR="00237461" w:rsidRDefault="00237461" w:rsidP="000C45A5"/>
    <w:p w14:paraId="2677E0FC" w14:textId="5FFEF7B1" w:rsidR="00237461" w:rsidRDefault="00237461" w:rsidP="000C45A5"/>
    <w:p w14:paraId="53711A77" w14:textId="351126EA" w:rsidR="00237461" w:rsidRDefault="00237461" w:rsidP="000C45A5"/>
    <w:p w14:paraId="6E0EB71F" w14:textId="4594117A" w:rsidR="00237461" w:rsidRDefault="00237461" w:rsidP="000C45A5"/>
    <w:p w14:paraId="5C6F60D7" w14:textId="37E30B0C" w:rsidR="00237461" w:rsidRDefault="00237461" w:rsidP="000C45A5"/>
    <w:p w14:paraId="1C2B9744" w14:textId="77777777" w:rsidR="00237461" w:rsidRDefault="00237461"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5"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31 Transplanters</w:t>
      </w:r>
      <w:bookmarkEnd w:id="15"/>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lastRenderedPageBreak/>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Transplanters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Paddy Transplanter Machine transplanting using rice transplanters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 xml:space="preserve">preparation for pre-germination and disease disinfection. About 3 leaf stage and </w:t>
      </w:r>
      <w:r w:rsidRPr="00463C2E">
        <w:rPr>
          <w:color w:val="FF0000"/>
        </w:rPr>
        <w:t xml:space="preserve">12 to 15cm </w:t>
      </w:r>
      <w:r>
        <w:t>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r>
        <w:rPr>
          <w:color w:val="C00000"/>
        </w:rPr>
        <w:t>Transplanters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lastRenderedPageBreak/>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 xml:space="preserve">About the </w:t>
      </w:r>
      <w:proofErr w:type="spellStart"/>
      <w:r w:rsidRPr="004A122D">
        <w:rPr>
          <w:sz w:val="40"/>
          <w:szCs w:val="40"/>
        </w:rPr>
        <w:t>transplanter</w:t>
      </w:r>
      <w:proofErr w:type="spellEnd"/>
      <w:r w:rsidRPr="004A122D">
        <w:rPr>
          <w:sz w:val="40"/>
          <w:szCs w:val="40"/>
        </w:rPr>
        <w:t xml:space="preserve">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6"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6"/>
    </w:p>
    <w:p w14:paraId="59D98FA4" w14:textId="0A686644" w:rsidR="004E5B6E" w:rsidRDefault="004E5B6E" w:rsidP="004E5B6E"/>
    <w:p w14:paraId="6227F074" w14:textId="4AD9FAE5" w:rsidR="004E5B6E" w:rsidRDefault="0093741C" w:rsidP="004E5B6E">
      <w:r w:rsidRPr="0093741C">
        <w:t>However, rice transplanters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4B71183A" w:rsidR="004E5B6E" w:rsidRDefault="004E5B6E"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lastRenderedPageBreak/>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Diffusion Possibilities of Mechanical Rice Transplanters</w:t>
      </w:r>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This implies that a significant increase in paddy production can take place by wide spread adoption of mechanical transplanters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lastRenderedPageBreak/>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available related to agronomic management options of the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Problems in nursery preparation, selecting suitable varieties and appropriate planting spaces have been reported and a trend in giving up the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in rice cultivation has been observed. Studies on efficient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5E7A9214" w14:textId="77777777" w:rsidR="00A676C2" w:rsidRDefault="00A676C2" w:rsidP="00A676C2"/>
    <w:p w14:paraId="609CBCB4"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Rice transplanting using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is technologically viable and economically feasible. But the cost of 4 rows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is high (approximately 200000 BDT or 2500 US$) and this constrain smallholder farmers from adopting this technology. </w:t>
      </w:r>
      <w:proofErr w:type="gramStart"/>
      <w:r w:rsidRPr="00A676C2">
        <w:rPr>
          <w:rFonts w:ascii="Times New Roman" w:hAnsi="Times New Roman" w:cs="Times New Roman"/>
          <w:b/>
          <w:sz w:val="24"/>
          <w:szCs w:val="24"/>
        </w:rPr>
        <w:t>However</w:t>
      </w:r>
      <w:proofErr w:type="gramEnd"/>
      <w:r w:rsidRPr="00A676C2">
        <w:rPr>
          <w:rFonts w:ascii="Times New Roman" w:hAnsi="Times New Roman" w:cs="Times New Roman"/>
          <w:b/>
          <w:sz w:val="24"/>
          <w:szCs w:val="24"/>
        </w:rPr>
        <w:t xml:space="preserve"> some of the following measures can enhance adoption. Government may enhance the subsidy component for promoting this technology from 50 to 75 per cent so that every farmer could afford a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and </w:t>
      </w:r>
      <w:proofErr w:type="gramStart"/>
      <w:r w:rsidRPr="00A676C2">
        <w:rPr>
          <w:rFonts w:ascii="Times New Roman" w:hAnsi="Times New Roman" w:cs="Times New Roman"/>
          <w:b/>
          <w:sz w:val="24"/>
          <w:szCs w:val="24"/>
        </w:rPr>
        <w:t>can do</w:t>
      </w:r>
      <w:proofErr w:type="gramEnd"/>
      <w:r w:rsidRPr="00A676C2">
        <w:rPr>
          <w:rFonts w:ascii="Times New Roman" w:hAnsi="Times New Roman" w:cs="Times New Roman"/>
          <w:b/>
          <w:sz w:val="24"/>
          <w:szCs w:val="24"/>
        </w:rPr>
        <w:t xml:space="preserve"> timely operations</w:t>
      </w:r>
    </w:p>
    <w:p w14:paraId="7800206D"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lastRenderedPageBreak/>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66EACFA9" w14:textId="3E684599" w:rsidR="0013260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w:t>
      </w:r>
      <w:proofErr w:type="gramStart"/>
      <w:r w:rsidRPr="00A676C2">
        <w:rPr>
          <w:rFonts w:ascii="Times New Roman" w:hAnsi="Times New Roman" w:cs="Times New Roman"/>
          <w:b/>
          <w:sz w:val="24"/>
          <w:szCs w:val="24"/>
        </w:rPr>
        <w:t>Also</w:t>
      </w:r>
      <w:proofErr w:type="gramEnd"/>
      <w:r w:rsidRPr="00A676C2">
        <w:rPr>
          <w:rFonts w:ascii="Times New Roman" w:hAnsi="Times New Roman" w:cs="Times New Roman"/>
          <w:b/>
          <w:sz w:val="24"/>
          <w:szCs w:val="24"/>
        </w:rPr>
        <w:t xml:space="preserve"> it enhances farm activities and agricultural machinery industries.</w:t>
      </w:r>
    </w:p>
    <w:p w14:paraId="11B31866" w14:textId="77777777" w:rsidR="000803D9" w:rsidRPr="000803D9" w:rsidRDefault="000803D9" w:rsidP="000803D9">
      <w:pPr>
        <w:spacing w:line="360" w:lineRule="auto"/>
        <w:rPr>
          <w:rFonts w:ascii="Times New Roman" w:hAnsi="Times New Roman" w:cs="Times New Roman"/>
          <w:b/>
          <w:sz w:val="24"/>
          <w:szCs w:val="24"/>
        </w:rPr>
      </w:pPr>
      <w:r w:rsidRPr="000803D9">
        <w:rPr>
          <w:rFonts w:ascii="Times New Roman" w:hAnsi="Times New Roman" w:cs="Times New Roman"/>
          <w:b/>
          <w:sz w:val="24"/>
          <w:szCs w:val="24"/>
        </w:rPr>
        <w:t>Before distributing these implements to farmers, efforts should be made to build the knowledge and skills of extension functionaries on use of these implements</w:t>
      </w:r>
    </w:p>
    <w:p w14:paraId="4142C3D1" w14:textId="24038052" w:rsidR="000803D9" w:rsidRDefault="000803D9" w:rsidP="000803D9">
      <w:pPr>
        <w:spacing w:line="360" w:lineRule="auto"/>
        <w:rPr>
          <w:rFonts w:ascii="Times New Roman" w:hAnsi="Times New Roman" w:cs="Times New Roman"/>
          <w:b/>
          <w:sz w:val="24"/>
          <w:szCs w:val="24"/>
        </w:rPr>
      </w:pPr>
    </w:p>
    <w:p w14:paraId="7C0A1AEE" w14:textId="0CC01043" w:rsidR="00966042" w:rsidRPr="000803D9" w:rsidRDefault="000803D9" w:rsidP="00B646B0">
      <w:pPr>
        <w:spacing w:line="360" w:lineRule="auto"/>
        <w:rPr>
          <w:rFonts w:ascii="Times New Roman" w:hAnsi="Times New Roman" w:cs="Times New Roman"/>
          <w:b/>
          <w:color w:val="FF0000"/>
          <w:sz w:val="24"/>
          <w:szCs w:val="24"/>
        </w:rPr>
      </w:pPr>
      <w:r w:rsidRPr="000803D9">
        <w:rPr>
          <w:color w:val="FF0000"/>
        </w:rPr>
        <w:t xml:space="preserve">Transplanting Rice Seedling Using Machine </w:t>
      </w:r>
      <w:proofErr w:type="spellStart"/>
      <w:proofErr w:type="gramStart"/>
      <w:r w:rsidRPr="000803D9">
        <w:rPr>
          <w:color w:val="FF0000"/>
        </w:rPr>
        <w:t>Transplanter</w:t>
      </w:r>
      <w:proofErr w:type="spellEnd"/>
      <w:r w:rsidRPr="000803D9">
        <w:rPr>
          <w:color w:val="FF0000"/>
        </w:rPr>
        <w:t xml:space="preserve"> :</w:t>
      </w:r>
      <w:proofErr w:type="gramEnd"/>
      <w:r w:rsidRPr="000803D9">
        <w:rPr>
          <w:color w:val="FF0000"/>
        </w:rPr>
        <w:t xml:space="preserve"> a Potential Step</w:t>
      </w:r>
    </w:p>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bookmarkStart w:id="17" w:name="_Hlk531331801"/>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 xml:space="preserve">Techno-Economic </w:t>
      </w:r>
      <w:r w:rsidR="0002682C" w:rsidRPr="0002682C">
        <w:rPr>
          <w:color w:val="FF0000"/>
        </w:rPr>
        <w:lastRenderedPageBreak/>
        <w:t>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lastRenderedPageBreak/>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The seed rate naturally influences the growth of the seedlings. Thin sowing gives strong and tillered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775FAC62" w14:textId="77777777" w:rsidR="00A24752" w:rsidRPr="00A24752" w:rsidRDefault="00A24752" w:rsidP="00A24752">
      <w:pPr>
        <w:spacing w:line="360" w:lineRule="auto"/>
        <w:rPr>
          <w:rFonts w:ascii="Times New Roman" w:hAnsi="Times New Roman" w:cs="Times New Roman"/>
          <w:b/>
          <w:sz w:val="24"/>
          <w:szCs w:val="24"/>
        </w:rPr>
      </w:pPr>
    </w:p>
    <w:p w14:paraId="2C6522AB"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BRRI dhan48 were transplanted in the farmer’s field by mechanical rice </w:t>
      </w:r>
      <w:proofErr w:type="spellStart"/>
      <w:r w:rsidRPr="00A24752">
        <w:rPr>
          <w:rFonts w:ascii="Times New Roman" w:hAnsi="Times New Roman" w:cs="Times New Roman"/>
          <w:b/>
          <w:sz w:val="24"/>
          <w:szCs w:val="24"/>
        </w:rPr>
        <w:t>transplanter</w:t>
      </w:r>
      <w:proofErr w:type="spellEnd"/>
      <w:r w:rsidRPr="00A24752">
        <w:rPr>
          <w:rFonts w:ascii="Times New Roman" w:hAnsi="Times New Roman" w:cs="Times New Roman"/>
          <w:b/>
          <w:sz w:val="24"/>
          <w:szCs w:val="24"/>
        </w:rPr>
        <w:t xml:space="preserve"> and compared with hand transplanting. Seedlings density was reduced at the seed rate higher than 145 gm tray-1 indicating higher seed rate increased the seedlings mortality. Seedlings mat prepared</w:t>
      </w:r>
    </w:p>
    <w:p w14:paraId="14D140A7" w14:textId="3EEFB64A"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in the farmer’s field by mechanical rice </w:t>
      </w:r>
      <w:proofErr w:type="spellStart"/>
      <w:r w:rsidRPr="00A24752">
        <w:rPr>
          <w:rFonts w:ascii="Times New Roman" w:hAnsi="Times New Roman" w:cs="Times New Roman"/>
          <w:b/>
          <w:sz w:val="24"/>
          <w:szCs w:val="24"/>
        </w:rPr>
        <w:t>transplanter</w:t>
      </w:r>
      <w:proofErr w:type="spellEnd"/>
      <w:r w:rsidRPr="00A24752">
        <w:rPr>
          <w:rFonts w:ascii="Times New Roman" w:hAnsi="Times New Roman" w:cs="Times New Roman"/>
          <w:b/>
          <w:sz w:val="24"/>
          <w:szCs w:val="24"/>
        </w:rPr>
        <w:t xml:space="preserve">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26DFA440" w14:textId="4AC5FD09" w:rsidR="00A81059" w:rsidRDefault="00A24752" w:rsidP="00B646B0">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5C944AE5" w14:textId="77777777" w:rsidR="00A24752" w:rsidRPr="00A24752" w:rsidRDefault="00A24752" w:rsidP="00A24752">
      <w:pPr>
        <w:spacing w:line="360" w:lineRule="auto"/>
        <w:rPr>
          <w:rFonts w:ascii="Times New Roman" w:hAnsi="Times New Roman" w:cs="Times New Roman"/>
          <w:b/>
          <w:sz w:val="24"/>
          <w:szCs w:val="24"/>
        </w:rPr>
      </w:pPr>
    </w:p>
    <w:p w14:paraId="400A21B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5FBC19E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 rate applied by the respective farmers was ranged from 125 to 150 gm tray-1. Seedlings density depended on the seeding rate, germination and uniform placement of seed during tray preparation. Seedlings density followed increasing trend with the increase in seed rate up to 145 gm tray-1 (Fig. 1). Seedlings mortality increased in higher seed rate and reduced the</w:t>
      </w:r>
    </w:p>
    <w:p w14:paraId="4E39D9FA"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rate, germination and uniform placement of seed during tray preparation. Seedlings density followed increasing trend with the increase in seed rate up to 145 gm tray-1 (Fig. 1). Seedlings mortality increased in higher seed rate and reduced the seedling density in </w:t>
      </w:r>
      <w:r w:rsidRPr="00A24752">
        <w:rPr>
          <w:rFonts w:ascii="Times New Roman" w:hAnsi="Times New Roman" w:cs="Times New Roman"/>
          <w:b/>
          <w:sz w:val="24"/>
          <w:szCs w:val="24"/>
        </w:rPr>
        <w:lastRenderedPageBreak/>
        <w:t>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p>
    <w:p w14:paraId="1C6C34B9"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w:t>
      </w:r>
    </w:p>
    <w:p w14:paraId="7E2F5C1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xml:space="preserve">, 2016). The amount of seed used in tray preparation varied depending on the variety 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w:t>
      </w:r>
    </w:p>
    <w:p w14:paraId="79EC079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w:t>
      </w:r>
    </w:p>
    <w:p w14:paraId="6EEBF8CE"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4475575B" w14:textId="6DB4E5A7"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requirement in the field. Islam et al. (2015) mentioned that tray requirement, number of seedlings dispensed per stroke and missing hill during transplanting operation were subjected to the seed rate and uniformity of seedlings establishment.</w:t>
      </w:r>
    </w:p>
    <w:p w14:paraId="11501CED" w14:textId="77777777" w:rsidR="00882E3C" w:rsidRDefault="00882E3C" w:rsidP="00882E3C">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bookmarkEnd w:id="17"/>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lastRenderedPageBreak/>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lastRenderedPageBreak/>
        <w:t>Table</w:t>
      </w:r>
    </w:p>
    <w:p w14:paraId="48061806"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t>Plant height was affected significantly by different sowing methods.</w:t>
      </w:r>
    </w:p>
    <w:p w14:paraId="21AAB54B" w14:textId="04B17A4B" w:rsidR="0053298F" w:rsidRDefault="00DA613D">
      <w:r w:rsidRPr="00DA613D">
        <w:t xml:space="preserve">Number of </w:t>
      </w:r>
      <w:proofErr w:type="gramStart"/>
      <w:r w:rsidRPr="00DA613D">
        <w:t>panicle</w:t>
      </w:r>
      <w:proofErr w:type="gramEnd"/>
      <w:r w:rsidRPr="00DA613D">
        <w:t xml:space="preserve"> bearing tillers was influenced significantly by various sowing methods</w:t>
      </w:r>
    </w:p>
    <w:p w14:paraId="07AC201D" w14:textId="56C056A5" w:rsidR="0080245B" w:rsidRDefault="00DA613D">
      <w:r w:rsidRPr="00DA613D">
        <w:t xml:space="preserve">Less number of </w:t>
      </w:r>
      <w:proofErr w:type="gramStart"/>
      <w:r w:rsidRPr="00DA613D">
        <w:t>panicle</w:t>
      </w:r>
      <w:proofErr w:type="gramEnd"/>
      <w:r w:rsidRPr="00DA613D">
        <w:t xml:space="preserve"> bearing tillers in direct seeding may again be explained in terms of availability of moisture and nutrients to the crop plants at the panicle initiation stage. The availability of moisture and nutrients was low due to lack of proper distance and </w:t>
      </w:r>
      <w:proofErr w:type="gramStart"/>
      <w:r w:rsidRPr="00DA613D">
        <w:t>more</w:t>
      </w:r>
      <w:proofErr w:type="gramEnd"/>
      <w:r w:rsidRPr="00DA613D">
        <w:t xml:space="preserve"> number of weeds in direct sowing. </w:t>
      </w:r>
      <w:proofErr w:type="gramStart"/>
      <w:r w:rsidRPr="00DA613D">
        <w:t>Moreover</w:t>
      </w:r>
      <w:proofErr w:type="gramEnd"/>
      <w:r w:rsidRPr="00DA613D">
        <w:t xml:space="preserve">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1A1DCB50" w14:textId="77777777" w:rsidR="00817C36" w:rsidRDefault="00817C36" w:rsidP="00817C36">
      <w:r>
        <w:t>% ground covers by beaded string method</w:t>
      </w:r>
    </w:p>
    <w:p w14:paraId="19F17CC0" w14:textId="040D7131" w:rsidR="0080245B" w:rsidRDefault="00817C36" w:rsidP="00817C36">
      <w:r>
        <w:t xml:space="preserve">? % ground covers by beaded string method at weekly interval till varieties reach 100% ground cover. First reading can be started at 12-15 DAS. For this, you have to make 20 knots at equal distance (10-cm apart). </w:t>
      </w:r>
      <w:proofErr w:type="gramStart"/>
      <w:r>
        <w:t>So</w:t>
      </w:r>
      <w:proofErr w:type="gramEnd"/>
      <w:r>
        <w:t xml:space="preserve">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4EC3D6E7" w14:textId="26CEC609" w:rsidR="0080245B" w:rsidRPr="00817C36" w:rsidRDefault="00817C36">
      <w:pPr>
        <w:rPr>
          <w:color w:val="FF0000"/>
        </w:rPr>
      </w:pPr>
      <w:r w:rsidRPr="00817C36">
        <w:rPr>
          <w:color w:val="FF0000"/>
        </w:rPr>
        <w:t>% ground covers by beaded string method</w:t>
      </w:r>
    </w:p>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77777777" w:rsidR="00237461" w:rsidRDefault="00237461"/>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4B19E2" w:rsidRDefault="004B19E2" w:rsidP="00244516">
                            <w:r>
                              <w:t>These experiments were conducted at the Rice Research and</w:t>
                            </w:r>
                          </w:p>
                          <w:p w14:paraId="0C465D6A" w14:textId="5F4EF883" w:rsidR="004B19E2" w:rsidRDefault="004B19E2"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4B19E2" w:rsidRDefault="004B19E2" w:rsidP="00244516">
                      <w:r>
                        <w:t>These experiments were conducted at the Rice Research and</w:t>
                      </w:r>
                    </w:p>
                    <w:p w14:paraId="0C465D6A" w14:textId="5F4EF883" w:rsidR="004B19E2" w:rsidRDefault="004B19E2"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w:t>
      </w:r>
      <w:r w:rsidRPr="00CC5880">
        <w:lastRenderedPageBreak/>
        <w:t>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014CB4AA" w:rsidR="007D0702" w:rsidRDefault="007D0702" w:rsidP="000B3E51">
      <w:pPr>
        <w:widowControl w:val="0"/>
        <w:autoSpaceDE w:val="0"/>
        <w:autoSpaceDN w:val="0"/>
        <w:adjustRightInd w:val="0"/>
        <w:spacing w:line="240" w:lineRule="auto"/>
        <w:ind w:left="480" w:hanging="480"/>
      </w:pPr>
    </w:p>
    <w:p w14:paraId="76BB968D" w14:textId="158B934A" w:rsidR="006F6D54" w:rsidRDefault="006F6D54" w:rsidP="000B3E51">
      <w:pPr>
        <w:widowControl w:val="0"/>
        <w:autoSpaceDE w:val="0"/>
        <w:autoSpaceDN w:val="0"/>
        <w:adjustRightInd w:val="0"/>
        <w:spacing w:line="240" w:lineRule="auto"/>
        <w:ind w:left="480" w:hanging="480"/>
      </w:pPr>
    </w:p>
    <w:p w14:paraId="269E4AD6" w14:textId="21A9BC20" w:rsidR="006F6D54" w:rsidRDefault="006F6D54" w:rsidP="000B3E51">
      <w:pPr>
        <w:widowControl w:val="0"/>
        <w:autoSpaceDE w:val="0"/>
        <w:autoSpaceDN w:val="0"/>
        <w:adjustRightInd w:val="0"/>
        <w:spacing w:line="240" w:lineRule="auto"/>
        <w:ind w:left="480" w:hanging="480"/>
      </w:pPr>
    </w:p>
    <w:p w14:paraId="07A2DCF0" w14:textId="0E029757" w:rsidR="006F6D54" w:rsidRDefault="006F6D54" w:rsidP="000B3E51">
      <w:pPr>
        <w:widowControl w:val="0"/>
        <w:autoSpaceDE w:val="0"/>
        <w:autoSpaceDN w:val="0"/>
        <w:adjustRightInd w:val="0"/>
        <w:spacing w:line="240" w:lineRule="auto"/>
        <w:ind w:left="480" w:hanging="480"/>
      </w:pPr>
    </w:p>
    <w:p w14:paraId="1474A845" w14:textId="77777777" w:rsidR="006F6D54" w:rsidRDefault="006F6D54" w:rsidP="000B3E51">
      <w:pPr>
        <w:widowControl w:val="0"/>
        <w:autoSpaceDE w:val="0"/>
        <w:autoSpaceDN w:val="0"/>
        <w:adjustRightInd w:val="0"/>
        <w:spacing w:line="240" w:lineRule="auto"/>
        <w:ind w:left="480" w:hanging="480"/>
      </w:pPr>
    </w:p>
    <w:sectPr w:rsidR="006F6D54"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3AC9F" w14:textId="77777777" w:rsidR="00994F5E" w:rsidRDefault="00994F5E" w:rsidP="00645C49">
      <w:pPr>
        <w:spacing w:after="0" w:line="240" w:lineRule="auto"/>
      </w:pPr>
      <w:r>
        <w:separator/>
      </w:r>
    </w:p>
  </w:endnote>
  <w:endnote w:type="continuationSeparator" w:id="0">
    <w:p w14:paraId="496A1460" w14:textId="77777777" w:rsidR="00994F5E" w:rsidRDefault="00994F5E"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F119D" w14:textId="77777777" w:rsidR="00994F5E" w:rsidRDefault="00994F5E" w:rsidP="00645C49">
      <w:pPr>
        <w:spacing w:after="0" w:line="240" w:lineRule="auto"/>
      </w:pPr>
      <w:r>
        <w:separator/>
      </w:r>
    </w:p>
  </w:footnote>
  <w:footnote w:type="continuationSeparator" w:id="0">
    <w:p w14:paraId="1B3AD1D9" w14:textId="77777777" w:rsidR="00994F5E" w:rsidRDefault="00994F5E"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MqoFAEpADIQtAAAA"/>
  </w:docVars>
  <w:rsids>
    <w:rsidRoot w:val="00406D2A"/>
    <w:rsid w:val="000131F2"/>
    <w:rsid w:val="0002413B"/>
    <w:rsid w:val="0002682C"/>
    <w:rsid w:val="00027762"/>
    <w:rsid w:val="00034669"/>
    <w:rsid w:val="000347E8"/>
    <w:rsid w:val="0003751F"/>
    <w:rsid w:val="000406A1"/>
    <w:rsid w:val="00040D48"/>
    <w:rsid w:val="00043B80"/>
    <w:rsid w:val="00045962"/>
    <w:rsid w:val="00056EB7"/>
    <w:rsid w:val="0006769A"/>
    <w:rsid w:val="000677D7"/>
    <w:rsid w:val="000803D9"/>
    <w:rsid w:val="00082C3E"/>
    <w:rsid w:val="00090004"/>
    <w:rsid w:val="00090E6B"/>
    <w:rsid w:val="000910CE"/>
    <w:rsid w:val="00092955"/>
    <w:rsid w:val="00097298"/>
    <w:rsid w:val="000B3E51"/>
    <w:rsid w:val="000B54B6"/>
    <w:rsid w:val="000C45A5"/>
    <w:rsid w:val="000C6829"/>
    <w:rsid w:val="000D13C1"/>
    <w:rsid w:val="000D5F75"/>
    <w:rsid w:val="00132602"/>
    <w:rsid w:val="00141C6F"/>
    <w:rsid w:val="00145438"/>
    <w:rsid w:val="0017285C"/>
    <w:rsid w:val="0017410B"/>
    <w:rsid w:val="00182462"/>
    <w:rsid w:val="00182F56"/>
    <w:rsid w:val="001A2E78"/>
    <w:rsid w:val="001A7030"/>
    <w:rsid w:val="001B4291"/>
    <w:rsid w:val="001B49CD"/>
    <w:rsid w:val="00207934"/>
    <w:rsid w:val="00210CC4"/>
    <w:rsid w:val="00212209"/>
    <w:rsid w:val="00213BFC"/>
    <w:rsid w:val="00220439"/>
    <w:rsid w:val="00222A90"/>
    <w:rsid w:val="00224AD2"/>
    <w:rsid w:val="00237461"/>
    <w:rsid w:val="00244516"/>
    <w:rsid w:val="002777F8"/>
    <w:rsid w:val="00284E3D"/>
    <w:rsid w:val="002A2565"/>
    <w:rsid w:val="002B71D8"/>
    <w:rsid w:val="002D36A2"/>
    <w:rsid w:val="002E3803"/>
    <w:rsid w:val="002E65DA"/>
    <w:rsid w:val="00300D9E"/>
    <w:rsid w:val="003137DE"/>
    <w:rsid w:val="00333B63"/>
    <w:rsid w:val="00337D35"/>
    <w:rsid w:val="00343F29"/>
    <w:rsid w:val="003475B3"/>
    <w:rsid w:val="00357BD9"/>
    <w:rsid w:val="00361FB7"/>
    <w:rsid w:val="00371930"/>
    <w:rsid w:val="00381D8F"/>
    <w:rsid w:val="003849E3"/>
    <w:rsid w:val="003930DA"/>
    <w:rsid w:val="00395756"/>
    <w:rsid w:val="003A1FA3"/>
    <w:rsid w:val="003A2064"/>
    <w:rsid w:val="003A27E3"/>
    <w:rsid w:val="003B2B29"/>
    <w:rsid w:val="003C15B6"/>
    <w:rsid w:val="003E1EB7"/>
    <w:rsid w:val="003F0DAF"/>
    <w:rsid w:val="00403E6E"/>
    <w:rsid w:val="00406D2A"/>
    <w:rsid w:val="00414042"/>
    <w:rsid w:val="00415F45"/>
    <w:rsid w:val="00420BA9"/>
    <w:rsid w:val="00425730"/>
    <w:rsid w:val="00463C2E"/>
    <w:rsid w:val="004672AB"/>
    <w:rsid w:val="00467EBC"/>
    <w:rsid w:val="00495C6E"/>
    <w:rsid w:val="004A122D"/>
    <w:rsid w:val="004A30FC"/>
    <w:rsid w:val="004B19E2"/>
    <w:rsid w:val="004E4A1F"/>
    <w:rsid w:val="004E5B6E"/>
    <w:rsid w:val="004E62B6"/>
    <w:rsid w:val="00501952"/>
    <w:rsid w:val="005038AE"/>
    <w:rsid w:val="00526C0B"/>
    <w:rsid w:val="0053298F"/>
    <w:rsid w:val="00535DB9"/>
    <w:rsid w:val="00543295"/>
    <w:rsid w:val="00577BB9"/>
    <w:rsid w:val="005A5F63"/>
    <w:rsid w:val="005D6CEF"/>
    <w:rsid w:val="006204D6"/>
    <w:rsid w:val="00622CC2"/>
    <w:rsid w:val="00631A4C"/>
    <w:rsid w:val="00636832"/>
    <w:rsid w:val="00644C8D"/>
    <w:rsid w:val="00645C49"/>
    <w:rsid w:val="00652E66"/>
    <w:rsid w:val="00667AFB"/>
    <w:rsid w:val="00675DDC"/>
    <w:rsid w:val="006836FC"/>
    <w:rsid w:val="00685E2F"/>
    <w:rsid w:val="006A0CD3"/>
    <w:rsid w:val="006A1C14"/>
    <w:rsid w:val="006B31CE"/>
    <w:rsid w:val="006C1C52"/>
    <w:rsid w:val="006D25E4"/>
    <w:rsid w:val="006E5B3D"/>
    <w:rsid w:val="006F6D54"/>
    <w:rsid w:val="0071690A"/>
    <w:rsid w:val="00716ACD"/>
    <w:rsid w:val="00716F04"/>
    <w:rsid w:val="00774C51"/>
    <w:rsid w:val="007941AD"/>
    <w:rsid w:val="00794DE5"/>
    <w:rsid w:val="007A0936"/>
    <w:rsid w:val="007B10EA"/>
    <w:rsid w:val="007B7AD7"/>
    <w:rsid w:val="007D0702"/>
    <w:rsid w:val="007D23A8"/>
    <w:rsid w:val="007E3332"/>
    <w:rsid w:val="007E6D8A"/>
    <w:rsid w:val="0080245B"/>
    <w:rsid w:val="008040DD"/>
    <w:rsid w:val="00817C36"/>
    <w:rsid w:val="008458A5"/>
    <w:rsid w:val="00866AF3"/>
    <w:rsid w:val="00876A4A"/>
    <w:rsid w:val="00882E3C"/>
    <w:rsid w:val="00884D6C"/>
    <w:rsid w:val="008A3AD8"/>
    <w:rsid w:val="008B341D"/>
    <w:rsid w:val="008D133D"/>
    <w:rsid w:val="008D6CB1"/>
    <w:rsid w:val="008E71DB"/>
    <w:rsid w:val="0090407A"/>
    <w:rsid w:val="00906148"/>
    <w:rsid w:val="00920DA3"/>
    <w:rsid w:val="0093031A"/>
    <w:rsid w:val="00935C9A"/>
    <w:rsid w:val="0093741C"/>
    <w:rsid w:val="00950046"/>
    <w:rsid w:val="00953022"/>
    <w:rsid w:val="0096093E"/>
    <w:rsid w:val="00961A1C"/>
    <w:rsid w:val="00964BE5"/>
    <w:rsid w:val="00966042"/>
    <w:rsid w:val="009863A2"/>
    <w:rsid w:val="00994F5E"/>
    <w:rsid w:val="009961C4"/>
    <w:rsid w:val="009A0C97"/>
    <w:rsid w:val="009A5A61"/>
    <w:rsid w:val="009A604B"/>
    <w:rsid w:val="009B4C91"/>
    <w:rsid w:val="009C4F1C"/>
    <w:rsid w:val="009D0B1A"/>
    <w:rsid w:val="009D73CE"/>
    <w:rsid w:val="00A019A4"/>
    <w:rsid w:val="00A12887"/>
    <w:rsid w:val="00A24752"/>
    <w:rsid w:val="00A308AC"/>
    <w:rsid w:val="00A30F6C"/>
    <w:rsid w:val="00A36325"/>
    <w:rsid w:val="00A372C3"/>
    <w:rsid w:val="00A423FB"/>
    <w:rsid w:val="00A5665E"/>
    <w:rsid w:val="00A676C2"/>
    <w:rsid w:val="00A70D92"/>
    <w:rsid w:val="00A80D06"/>
    <w:rsid w:val="00A81059"/>
    <w:rsid w:val="00AA1A34"/>
    <w:rsid w:val="00AB7317"/>
    <w:rsid w:val="00AC19C1"/>
    <w:rsid w:val="00AC6680"/>
    <w:rsid w:val="00AD2707"/>
    <w:rsid w:val="00AE2838"/>
    <w:rsid w:val="00B06EF0"/>
    <w:rsid w:val="00B10115"/>
    <w:rsid w:val="00B108CB"/>
    <w:rsid w:val="00B119B6"/>
    <w:rsid w:val="00B13339"/>
    <w:rsid w:val="00B233DC"/>
    <w:rsid w:val="00B26039"/>
    <w:rsid w:val="00B46727"/>
    <w:rsid w:val="00B53278"/>
    <w:rsid w:val="00B646B0"/>
    <w:rsid w:val="00B801D7"/>
    <w:rsid w:val="00B91552"/>
    <w:rsid w:val="00B91F29"/>
    <w:rsid w:val="00B97E37"/>
    <w:rsid w:val="00BB057D"/>
    <w:rsid w:val="00BB712C"/>
    <w:rsid w:val="00BB7E9C"/>
    <w:rsid w:val="00BC6F04"/>
    <w:rsid w:val="00BD06B9"/>
    <w:rsid w:val="00BD31C2"/>
    <w:rsid w:val="00BD3C3A"/>
    <w:rsid w:val="00BD5D18"/>
    <w:rsid w:val="00BD75D0"/>
    <w:rsid w:val="00BF36C6"/>
    <w:rsid w:val="00C03E11"/>
    <w:rsid w:val="00C172D1"/>
    <w:rsid w:val="00C257E4"/>
    <w:rsid w:val="00C46EB2"/>
    <w:rsid w:val="00C55368"/>
    <w:rsid w:val="00C7087F"/>
    <w:rsid w:val="00C73D16"/>
    <w:rsid w:val="00C83A0A"/>
    <w:rsid w:val="00C9160C"/>
    <w:rsid w:val="00CA79BD"/>
    <w:rsid w:val="00CC38BF"/>
    <w:rsid w:val="00CC5880"/>
    <w:rsid w:val="00CC64D0"/>
    <w:rsid w:val="00CD19C4"/>
    <w:rsid w:val="00D12807"/>
    <w:rsid w:val="00D37AA9"/>
    <w:rsid w:val="00D40D86"/>
    <w:rsid w:val="00D45BC6"/>
    <w:rsid w:val="00D640CB"/>
    <w:rsid w:val="00D6578F"/>
    <w:rsid w:val="00D80C83"/>
    <w:rsid w:val="00DA613D"/>
    <w:rsid w:val="00DB34FE"/>
    <w:rsid w:val="00DC0157"/>
    <w:rsid w:val="00DC0FC2"/>
    <w:rsid w:val="00DD115B"/>
    <w:rsid w:val="00DE53A2"/>
    <w:rsid w:val="00E75E65"/>
    <w:rsid w:val="00E80AAE"/>
    <w:rsid w:val="00E82BCE"/>
    <w:rsid w:val="00E90175"/>
    <w:rsid w:val="00E93DF6"/>
    <w:rsid w:val="00EA3D86"/>
    <w:rsid w:val="00EB1651"/>
    <w:rsid w:val="00ED0CEF"/>
    <w:rsid w:val="00F075F1"/>
    <w:rsid w:val="00F11C01"/>
    <w:rsid w:val="00F2129B"/>
    <w:rsid w:val="00F25241"/>
    <w:rsid w:val="00F2782A"/>
    <w:rsid w:val="00F33DF8"/>
    <w:rsid w:val="00F352CB"/>
    <w:rsid w:val="00F37562"/>
    <w:rsid w:val="00F40783"/>
    <w:rsid w:val="00F43CC2"/>
    <w:rsid w:val="00F46C2D"/>
    <w:rsid w:val="00F778B0"/>
    <w:rsid w:val="00F85170"/>
    <w:rsid w:val="00F86B86"/>
    <w:rsid w:val="00F90819"/>
    <w:rsid w:val="00FA42FA"/>
    <w:rsid w:val="00FB2836"/>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B66DA-BDAF-4EA6-9D78-FAFD0715C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51</Pages>
  <Words>25545</Words>
  <Characters>145608</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44</cp:revision>
  <dcterms:created xsi:type="dcterms:W3CDTF">2018-11-18T06:18:00Z</dcterms:created>
  <dcterms:modified xsi:type="dcterms:W3CDTF">2018-11-30T09:24:00Z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