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BD31" w14:textId="77777777" w:rsidR="0015616D" w:rsidRPr="000C45A5" w:rsidRDefault="0015616D" w:rsidP="0015616D">
      <w:pPr>
        <w:pStyle w:val="Heading2"/>
        <w:rPr>
          <w:rFonts w:ascii="Times New Roman" w:hAnsi="Times New Roman" w:cs="Times New Roman"/>
          <w:b/>
          <w:color w:val="auto"/>
          <w:sz w:val="40"/>
          <w:szCs w:val="40"/>
        </w:rPr>
      </w:pPr>
      <w:bookmarkStart w:id="0" w:name="_Toc529958337"/>
      <w:r w:rsidRPr="000C45A5">
        <w:rPr>
          <w:rFonts w:ascii="Times New Roman" w:hAnsi="Times New Roman" w:cs="Times New Roman"/>
          <w:b/>
          <w:color w:val="auto"/>
          <w:sz w:val="40"/>
          <w:szCs w:val="40"/>
        </w:rPr>
        <w:t>2.4 Direct seeding of Rice</w:t>
      </w:r>
      <w:bookmarkEnd w:id="0"/>
    </w:p>
    <w:p w14:paraId="2BD5E608" w14:textId="77777777" w:rsidR="0015616D" w:rsidRDefault="0015616D" w:rsidP="0015616D"/>
    <w:p w14:paraId="4BDB9015" w14:textId="09082C56" w:rsidR="003419B1" w:rsidRDefault="00BC7143" w:rsidP="00A95396">
      <w:pPr>
        <w:widowControl w:val="0"/>
        <w:autoSpaceDE w:val="0"/>
        <w:autoSpaceDN w:val="0"/>
        <w:adjustRightInd w:val="0"/>
        <w:spacing w:after="0" w:line="360" w:lineRule="auto"/>
        <w:rPr>
          <w:rFonts w:ascii="Times New Roman" w:hAnsi="Times New Roman" w:cs="Times New Roman"/>
          <w:sz w:val="24"/>
          <w:szCs w:val="24"/>
        </w:rPr>
      </w:pPr>
      <w:r w:rsidRPr="00007EAE">
        <w:rPr>
          <w:rFonts w:ascii="Times New Roman" w:hAnsi="Times New Roman" w:cs="Times New Roman"/>
          <w:color w:val="FF0000"/>
          <w:sz w:val="24"/>
          <w:szCs w:val="24"/>
        </w:rPr>
        <w:t xml:space="preserve">In the Direct </w:t>
      </w:r>
      <w:r w:rsidR="00A63B7C" w:rsidRPr="00007EAE">
        <w:rPr>
          <w:rFonts w:ascii="Times New Roman" w:hAnsi="Times New Roman" w:cs="Times New Roman"/>
          <w:color w:val="FF0000"/>
          <w:sz w:val="24"/>
          <w:szCs w:val="24"/>
        </w:rPr>
        <w:t>Seeding method of crop establishment, the rice seeds are sown directly in the field. Direct seeding of rice is practiced in both wet and dry soil as wet direct seeding and dry direct seeding</w:t>
      </w:r>
      <w:r w:rsidR="000B5C28" w:rsidRPr="00007EAE">
        <w:rPr>
          <w:rFonts w:ascii="Times New Roman" w:hAnsi="Times New Roman" w:cs="Times New Roman"/>
          <w:color w:val="FF0000"/>
          <w:sz w:val="24"/>
          <w:szCs w:val="24"/>
        </w:rPr>
        <w:t xml:space="preserve"> and water seeding</w:t>
      </w:r>
      <w:r w:rsidR="00A63B7C" w:rsidRPr="00007EAE">
        <w:rPr>
          <w:rFonts w:ascii="Times New Roman" w:hAnsi="Times New Roman" w:cs="Times New Roman"/>
          <w:color w:val="FF0000"/>
          <w:sz w:val="24"/>
          <w:szCs w:val="24"/>
        </w:rPr>
        <w:t xml:space="preserve"> through broadcasting, dibbling, drilling or sowing of seeds in lines</w:t>
      </w:r>
      <w:r w:rsidR="003419B1" w:rsidRPr="00007EAE">
        <w:rPr>
          <w:rFonts w:ascii="Times New Roman" w:hAnsi="Times New Roman" w:cs="Times New Roman"/>
          <w:color w:val="FF0000"/>
          <w:sz w:val="24"/>
          <w:szCs w:val="24"/>
        </w:rPr>
        <w:t xml:space="preserve"> </w:t>
      </w:r>
      <w:r w:rsidR="003419B1" w:rsidRPr="00007EAE">
        <w:rPr>
          <w:rFonts w:ascii="Times New Roman" w:hAnsi="Times New Roman" w:cs="Times New Roman"/>
          <w:color w:val="FF0000"/>
          <w:sz w:val="24"/>
          <w:szCs w:val="24"/>
        </w:rPr>
        <w:fldChar w:fldCharType="begin" w:fldLock="1"/>
      </w:r>
      <w:r w:rsidR="00A95396" w:rsidRPr="00007EAE">
        <w:rPr>
          <w:rFonts w:ascii="Times New Roman" w:hAnsi="Times New Roman" w:cs="Times New Roman"/>
          <w:color w:val="FF0000"/>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003419B1" w:rsidRPr="00007EAE">
        <w:rPr>
          <w:rFonts w:ascii="Times New Roman" w:hAnsi="Times New Roman" w:cs="Times New Roman"/>
          <w:color w:val="FF0000"/>
          <w:sz w:val="24"/>
          <w:szCs w:val="24"/>
        </w:rPr>
        <w:fldChar w:fldCharType="separate"/>
      </w:r>
      <w:r w:rsidR="004A52E4" w:rsidRPr="00007EAE">
        <w:rPr>
          <w:rFonts w:ascii="Times New Roman" w:hAnsi="Times New Roman" w:cs="Times New Roman"/>
          <w:noProof/>
          <w:color w:val="FF0000"/>
          <w:sz w:val="24"/>
          <w:szCs w:val="24"/>
        </w:rPr>
        <w:t>(IRRI Rice Knowledge Bank, 2018)</w:t>
      </w:r>
      <w:r w:rsidR="003419B1" w:rsidRPr="00007EAE">
        <w:rPr>
          <w:rFonts w:ascii="Times New Roman" w:hAnsi="Times New Roman" w:cs="Times New Roman"/>
          <w:color w:val="FF0000"/>
          <w:sz w:val="24"/>
          <w:szCs w:val="24"/>
        </w:rPr>
        <w:fldChar w:fldCharType="end"/>
      </w:r>
      <w:r w:rsidR="00493C5D" w:rsidRPr="00007EAE">
        <w:rPr>
          <w:rFonts w:ascii="Times New Roman" w:hAnsi="Times New Roman" w:cs="Times New Roman"/>
          <w:color w:val="FF0000"/>
          <w:sz w:val="24"/>
          <w:szCs w:val="24"/>
        </w:rPr>
        <w:t xml:space="preserve">. </w:t>
      </w:r>
      <w:r w:rsidR="004A52E4" w:rsidRPr="00007EAE">
        <w:rPr>
          <w:rFonts w:ascii="Times New Roman" w:hAnsi="Times New Roman" w:cs="Times New Roman"/>
          <w:color w:val="FF0000"/>
          <w:sz w:val="24"/>
          <w:szCs w:val="24"/>
        </w:rPr>
        <w:t>Wet direct seeding</w:t>
      </w:r>
      <w:r w:rsidR="00DC66E3" w:rsidRPr="00007EAE">
        <w:rPr>
          <w:rFonts w:ascii="Times New Roman" w:hAnsi="Times New Roman" w:cs="Times New Roman"/>
          <w:color w:val="FF0000"/>
          <w:sz w:val="24"/>
          <w:szCs w:val="24"/>
        </w:rPr>
        <w:t xml:space="preserve"> is</w:t>
      </w:r>
      <w:r w:rsidR="004A52E4" w:rsidRPr="00007EAE">
        <w:rPr>
          <w:rFonts w:ascii="Times New Roman" w:hAnsi="Times New Roman" w:cs="Times New Roman"/>
          <w:color w:val="FF0000"/>
          <w:sz w:val="24"/>
          <w:szCs w:val="24"/>
        </w:rPr>
        <w:t xml:space="preserve"> </w:t>
      </w:r>
      <w:r w:rsidR="000B5C28" w:rsidRPr="00007EAE">
        <w:rPr>
          <w:rFonts w:ascii="Times New Roman" w:hAnsi="Times New Roman" w:cs="Times New Roman"/>
          <w:color w:val="FF0000"/>
          <w:sz w:val="24"/>
          <w:szCs w:val="24"/>
        </w:rPr>
        <w:t xml:space="preserve">the method of sowing pre-germinated rice seeds in to the puddled soil whereas </w:t>
      </w:r>
      <w:r w:rsidR="00D72AD6" w:rsidRPr="00007EAE">
        <w:rPr>
          <w:rFonts w:ascii="Times New Roman" w:hAnsi="Times New Roman" w:cs="Times New Roman"/>
          <w:color w:val="FF0000"/>
          <w:sz w:val="24"/>
          <w:szCs w:val="24"/>
        </w:rPr>
        <w:t>sowing of dry seeds is practiced in Dry direct seeding of rice.</w:t>
      </w:r>
      <w:r w:rsidR="00D72AD6">
        <w:rPr>
          <w:rFonts w:ascii="Times New Roman" w:hAnsi="Times New Roman" w:cs="Times New Roman"/>
          <w:sz w:val="24"/>
          <w:szCs w:val="24"/>
        </w:rPr>
        <w:t xml:space="preserve"> The seeds are sown in the standing water conditions at the Water seeding method which is sub divided in to</w:t>
      </w:r>
      <w:r w:rsidR="004A52E4" w:rsidRPr="00A95396">
        <w:rPr>
          <w:rFonts w:ascii="Times New Roman" w:hAnsi="Times New Roman" w:cs="Times New Roman"/>
          <w:sz w:val="24"/>
          <w:szCs w:val="24"/>
        </w:rPr>
        <w:t xml:space="preserve"> </w:t>
      </w:r>
      <w:r w:rsidR="00D72AD6">
        <w:rPr>
          <w:rFonts w:ascii="Times New Roman" w:hAnsi="Times New Roman" w:cs="Times New Roman"/>
          <w:sz w:val="24"/>
          <w:szCs w:val="24"/>
        </w:rPr>
        <w:t xml:space="preserve">aerobic and anerobic according to the oxygen content available in the ambient water of  the germinating seeds </w:t>
      </w:r>
      <w:r w:rsidR="00D72AD6">
        <w:rPr>
          <w:rFonts w:ascii="Times New Roman" w:hAnsi="Times New Roman" w:cs="Times New Roman"/>
          <w:sz w:val="24"/>
          <w:szCs w:val="24"/>
        </w:rPr>
        <w:fldChar w:fldCharType="begin" w:fldLock="1"/>
      </w:r>
      <w:r w:rsidR="00501E56">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sidR="00D72AD6">
        <w:rPr>
          <w:rFonts w:ascii="Times New Roman" w:hAnsi="Times New Roman" w:cs="Times New Roman"/>
          <w:sz w:val="24"/>
          <w:szCs w:val="24"/>
        </w:rPr>
        <w:fldChar w:fldCharType="separate"/>
      </w:r>
      <w:r w:rsidR="00D72AD6" w:rsidRPr="00D72AD6">
        <w:rPr>
          <w:rFonts w:ascii="Times New Roman" w:hAnsi="Times New Roman" w:cs="Times New Roman"/>
          <w:noProof/>
          <w:sz w:val="24"/>
          <w:szCs w:val="24"/>
        </w:rPr>
        <w:t>(Hassan Akhgari, 2011)</w:t>
      </w:r>
      <w:r w:rsidR="00D72AD6">
        <w:rPr>
          <w:rFonts w:ascii="Times New Roman" w:hAnsi="Times New Roman" w:cs="Times New Roman"/>
          <w:sz w:val="24"/>
          <w:szCs w:val="24"/>
        </w:rPr>
        <w:fldChar w:fldCharType="end"/>
      </w:r>
      <w:r w:rsidR="00D72AD6">
        <w:rPr>
          <w:rFonts w:ascii="Times New Roman" w:hAnsi="Times New Roman" w:cs="Times New Roman"/>
          <w:sz w:val="24"/>
          <w:szCs w:val="24"/>
        </w:rPr>
        <w:t>.</w:t>
      </w:r>
      <w:r w:rsidR="00067C4C">
        <w:rPr>
          <w:rFonts w:ascii="Times New Roman" w:hAnsi="Times New Roman" w:cs="Times New Roman"/>
          <w:sz w:val="24"/>
          <w:szCs w:val="24"/>
        </w:rPr>
        <w:t xml:space="preserve"> </w:t>
      </w:r>
      <w:r w:rsidR="004A52E4" w:rsidRPr="00A95396">
        <w:rPr>
          <w:rFonts w:ascii="Times New Roman" w:hAnsi="Times New Roman" w:cs="Times New Roman"/>
          <w:sz w:val="24"/>
          <w:szCs w:val="24"/>
        </w:rPr>
        <w:t>Dry direct seeding is practiced in the areas which are prone to floods and in low lands, uplands where rainfed paddy cultivation is done</w:t>
      </w:r>
      <w:r w:rsidR="00067C4C">
        <w:rPr>
          <w:rFonts w:ascii="Times New Roman" w:hAnsi="Times New Roman" w:cs="Times New Roman"/>
          <w:sz w:val="24"/>
          <w:szCs w:val="24"/>
        </w:rPr>
        <w:t xml:space="preserve">. The lands where irrigated cultivation of rice is done commonly used the Wet direct seeding method </w:t>
      </w:r>
      <w:r w:rsidR="00A95396">
        <w:rPr>
          <w:rFonts w:ascii="Times New Roman" w:hAnsi="Times New Roman" w:cs="Times New Roman"/>
          <w:sz w:val="24"/>
          <w:szCs w:val="24"/>
        </w:rPr>
        <w:fldChar w:fldCharType="begin" w:fldLock="1"/>
      </w:r>
      <w:r w:rsidR="00501E56">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sidR="00A95396">
        <w:rPr>
          <w:rFonts w:ascii="Times New Roman" w:hAnsi="Times New Roman" w:cs="Times New Roman"/>
          <w:sz w:val="24"/>
          <w:szCs w:val="24"/>
        </w:rPr>
        <w:fldChar w:fldCharType="separate"/>
      </w:r>
      <w:r w:rsidR="00501E56" w:rsidRPr="00501E56">
        <w:rPr>
          <w:rFonts w:ascii="Times New Roman" w:hAnsi="Times New Roman" w:cs="Times New Roman"/>
          <w:noProof/>
          <w:sz w:val="24"/>
          <w:szCs w:val="24"/>
        </w:rPr>
        <w:t>(Pandey et al., 2000)</w:t>
      </w:r>
      <w:r w:rsidR="00A95396">
        <w:rPr>
          <w:rFonts w:ascii="Times New Roman" w:hAnsi="Times New Roman" w:cs="Times New Roman"/>
          <w:sz w:val="24"/>
          <w:szCs w:val="24"/>
        </w:rPr>
        <w:fldChar w:fldCharType="end"/>
      </w:r>
      <w:r w:rsidR="004A52E4" w:rsidRPr="00A95396">
        <w:rPr>
          <w:rFonts w:ascii="Times New Roman" w:hAnsi="Times New Roman" w:cs="Times New Roman"/>
          <w:sz w:val="24"/>
          <w:szCs w:val="24"/>
        </w:rPr>
        <w:t>.</w:t>
      </w:r>
    </w:p>
    <w:p w14:paraId="01E38F96" w14:textId="4B5A8E5F" w:rsidR="00184BD3" w:rsidRPr="00A95396" w:rsidRDefault="000B5C28" w:rsidP="00A9539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cultivation of rice through direct seeding is widely practiced in America, Russia, Japan, Cuba, India</w:t>
      </w:r>
      <w:r w:rsidR="00501E56">
        <w:rPr>
          <w:rFonts w:ascii="Times New Roman" w:hAnsi="Times New Roman" w:cs="Times New Roman"/>
          <w:sz w:val="24"/>
          <w:szCs w:val="24"/>
        </w:rPr>
        <w:t>, Western Europe including Italy, French as a result of the shortage of skilled labor and high wages demanded by them</w:t>
      </w:r>
      <w:r w:rsidR="005F6232">
        <w:rPr>
          <w:rFonts w:ascii="Times New Roman" w:hAnsi="Times New Roman" w:cs="Times New Roman"/>
          <w:sz w:val="24"/>
          <w:szCs w:val="24"/>
        </w:rPr>
        <w:t xml:space="preserve"> </w:t>
      </w:r>
      <w:r w:rsidR="005F6232">
        <w:rPr>
          <w:rFonts w:ascii="Times New Roman" w:hAnsi="Times New Roman" w:cs="Times New Roman"/>
          <w:sz w:val="24"/>
          <w:szCs w:val="24"/>
        </w:rPr>
        <w:fldChar w:fldCharType="begin" w:fldLock="1"/>
      </w:r>
      <w:r w:rsidR="00D605E7">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habitat.","author":[{"dropping-particle":"","family":"Anjana","given":"K. G. Shree","non-dropping-particle":"","parse-names":false,"suffix":""},{"dropping-particle":"","family":"Balamurugan;","given":"T. S. B.","non-dropping-particle":"","parse-names":false,"suffix":""},{"dropping-particle":"","family":"Manivasagan;","given":"V.","non-dropping-particle":"","parse-names":false,"suffix":""},{"dropping-particle":"","family":"Ramesh","given":"N. G. Babu","non-dropping-particle":"","parse-names":false,"suffix":""}],"container-title":"International Journal of Advanced Research in Biological Sciences","id":"ITEM-1","issue":"9","issued":{"date-parts":[["2016"]]},"page":"170-177","title":"Direct seeded rice: purely a site specific technology","type":"article-journal","volume":"3"},"uris":["http://www.mendeley.com/documents/?uuid=6d13646d-6a3d-429d-86cd-06df7b783fd7"]}],"mendeley":{"formattedCitation":"(Anjana et al., 2016)","plainTextFormattedCitation":"(Anjana et al., 2016)","previouslyFormattedCitation":"(Anjana et al., 2016)"},"properties":{"noteIndex":0},"schema":"https://github.com/citation-style-language/schema/raw/master/csl-citation.json"}</w:instrText>
      </w:r>
      <w:r w:rsidR="005F6232">
        <w:rPr>
          <w:rFonts w:ascii="Times New Roman" w:hAnsi="Times New Roman" w:cs="Times New Roman"/>
          <w:sz w:val="24"/>
          <w:szCs w:val="24"/>
        </w:rPr>
        <w:fldChar w:fldCharType="separate"/>
      </w:r>
      <w:r w:rsidR="005F6232" w:rsidRPr="005F6232">
        <w:rPr>
          <w:rFonts w:ascii="Times New Roman" w:hAnsi="Times New Roman" w:cs="Times New Roman"/>
          <w:noProof/>
          <w:sz w:val="24"/>
          <w:szCs w:val="24"/>
        </w:rPr>
        <w:t>(Anjana et al., 2016)</w:t>
      </w:r>
      <w:r w:rsidR="005F6232">
        <w:rPr>
          <w:rFonts w:ascii="Times New Roman" w:hAnsi="Times New Roman" w:cs="Times New Roman"/>
          <w:sz w:val="24"/>
          <w:szCs w:val="24"/>
        </w:rPr>
        <w:fldChar w:fldCharType="end"/>
      </w:r>
      <w:r w:rsidR="005F6232">
        <w:rPr>
          <w:rFonts w:ascii="Times New Roman" w:hAnsi="Times New Roman" w:cs="Times New Roman"/>
          <w:sz w:val="24"/>
          <w:szCs w:val="24"/>
        </w:rPr>
        <w:t xml:space="preserve">. Although in the Asian region farmers mainly followed the traditional transplanting method of rice, at present the farmers tend to adopt </w:t>
      </w:r>
      <w:r w:rsidR="005F6232" w:rsidRPr="00007EAE">
        <w:rPr>
          <w:rFonts w:ascii="Times New Roman" w:hAnsi="Times New Roman" w:cs="Times New Roman"/>
          <w:color w:val="FF0000"/>
          <w:sz w:val="24"/>
          <w:szCs w:val="24"/>
        </w:rPr>
        <w:t xml:space="preserve">to the direct seeding as a compensation to the </w:t>
      </w:r>
      <w:r w:rsidR="00D605E7" w:rsidRPr="00007EAE">
        <w:rPr>
          <w:rFonts w:ascii="Times New Roman" w:hAnsi="Times New Roman" w:cs="Times New Roman"/>
          <w:color w:val="FF0000"/>
          <w:sz w:val="24"/>
          <w:szCs w:val="24"/>
        </w:rPr>
        <w:t>increasing labor shortage</w:t>
      </w:r>
      <w:r w:rsidR="00AE7F1C" w:rsidRPr="00007EAE">
        <w:rPr>
          <w:rFonts w:ascii="Times New Roman" w:hAnsi="Times New Roman" w:cs="Times New Roman"/>
          <w:color w:val="FF0000"/>
          <w:sz w:val="24"/>
          <w:szCs w:val="24"/>
        </w:rPr>
        <w:t xml:space="preserve"> </w:t>
      </w:r>
      <w:r w:rsidR="00D605E7" w:rsidRPr="00007EAE">
        <w:rPr>
          <w:rFonts w:ascii="Times New Roman" w:hAnsi="Times New Roman" w:cs="Times New Roman"/>
          <w:color w:val="FF0000"/>
          <w:sz w:val="24"/>
          <w:szCs w:val="24"/>
        </w:rPr>
        <w:t>and high costs on wages. As a result of that the</w:t>
      </w:r>
      <w:r w:rsidR="00007EAE">
        <w:rPr>
          <w:rFonts w:ascii="Times New Roman" w:hAnsi="Times New Roman" w:cs="Times New Roman"/>
          <w:color w:val="FF0000"/>
          <w:sz w:val="24"/>
          <w:szCs w:val="24"/>
        </w:rPr>
        <w:t xml:space="preserve"> cultivated land area of rice</w:t>
      </w:r>
      <w:r w:rsidR="00D605E7" w:rsidRPr="00007EAE">
        <w:rPr>
          <w:rFonts w:ascii="Times New Roman" w:hAnsi="Times New Roman" w:cs="Times New Roman"/>
          <w:color w:val="FF0000"/>
          <w:sz w:val="24"/>
          <w:szCs w:val="24"/>
        </w:rPr>
        <w:t xml:space="preserve"> under direct seeding in the Asia is rapidly increasing </w:t>
      </w:r>
      <w:r w:rsidR="00007EAE">
        <w:rPr>
          <w:rFonts w:ascii="Times New Roman" w:hAnsi="Times New Roman" w:cs="Times New Roman"/>
          <w:color w:val="FF0000"/>
          <w:sz w:val="24"/>
          <w:szCs w:val="24"/>
        </w:rPr>
        <w:t>as aim of</w:t>
      </w:r>
      <w:r w:rsidR="00D605E7" w:rsidRPr="00007EAE">
        <w:rPr>
          <w:rFonts w:ascii="Times New Roman" w:hAnsi="Times New Roman" w:cs="Times New Roman"/>
          <w:color w:val="FF0000"/>
          <w:sz w:val="24"/>
          <w:szCs w:val="24"/>
        </w:rPr>
        <w:t xml:space="preserve"> the farmers </w:t>
      </w:r>
      <w:r w:rsidR="00007EAE">
        <w:rPr>
          <w:rFonts w:ascii="Times New Roman" w:hAnsi="Times New Roman" w:cs="Times New Roman"/>
          <w:color w:val="FF0000"/>
          <w:sz w:val="24"/>
          <w:szCs w:val="24"/>
        </w:rPr>
        <w:t xml:space="preserve">to </w:t>
      </w:r>
      <w:r w:rsidR="00D605E7" w:rsidRPr="00007EAE">
        <w:rPr>
          <w:rFonts w:ascii="Times New Roman" w:hAnsi="Times New Roman" w:cs="Times New Roman"/>
          <w:color w:val="FF0000"/>
          <w:sz w:val="24"/>
          <w:szCs w:val="24"/>
        </w:rPr>
        <w:t>increas</w:t>
      </w:r>
      <w:r w:rsidR="00007EAE">
        <w:rPr>
          <w:rFonts w:ascii="Times New Roman" w:hAnsi="Times New Roman" w:cs="Times New Roman"/>
          <w:color w:val="FF0000"/>
          <w:sz w:val="24"/>
          <w:szCs w:val="24"/>
        </w:rPr>
        <w:t>e</w:t>
      </w:r>
      <w:r w:rsidR="00D605E7" w:rsidRPr="00007EAE">
        <w:rPr>
          <w:rFonts w:ascii="Times New Roman" w:hAnsi="Times New Roman" w:cs="Times New Roman"/>
          <w:color w:val="FF0000"/>
          <w:sz w:val="24"/>
          <w:szCs w:val="24"/>
        </w:rPr>
        <w:t xml:space="preserve"> the production and </w:t>
      </w:r>
      <w:r w:rsidR="00007EAE">
        <w:rPr>
          <w:rFonts w:ascii="Times New Roman" w:hAnsi="Times New Roman" w:cs="Times New Roman"/>
          <w:color w:val="FF0000"/>
          <w:sz w:val="24"/>
          <w:szCs w:val="24"/>
        </w:rPr>
        <w:t xml:space="preserve">the </w:t>
      </w:r>
      <w:r w:rsidR="00D605E7" w:rsidRPr="00007EAE">
        <w:rPr>
          <w:rFonts w:ascii="Times New Roman" w:hAnsi="Times New Roman" w:cs="Times New Roman"/>
          <w:color w:val="FF0000"/>
          <w:sz w:val="24"/>
          <w:szCs w:val="24"/>
        </w:rPr>
        <w:t xml:space="preserve">profitability </w:t>
      </w:r>
      <w:r w:rsidR="00D605E7" w:rsidRPr="00007EAE">
        <w:rPr>
          <w:rFonts w:ascii="Times New Roman" w:hAnsi="Times New Roman" w:cs="Times New Roman"/>
          <w:color w:val="FF0000"/>
          <w:sz w:val="24"/>
          <w:szCs w:val="24"/>
        </w:rPr>
        <w:fldChar w:fldCharType="begin" w:fldLock="1"/>
      </w:r>
      <w:r w:rsidR="00D605E7" w:rsidRPr="00007EAE">
        <w:rPr>
          <w:rFonts w:ascii="Times New Roman" w:hAnsi="Times New Roman" w:cs="Times New Roman"/>
          <w:color w:val="FF0000"/>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2000)"},"properties":{"noteIndex":0},"schema":"https://github.com/citation-style-language/schema/raw/master/csl-citation.json"}</w:instrText>
      </w:r>
      <w:r w:rsidR="00D605E7" w:rsidRPr="00007EAE">
        <w:rPr>
          <w:rFonts w:ascii="Times New Roman" w:hAnsi="Times New Roman" w:cs="Times New Roman"/>
          <w:color w:val="FF0000"/>
          <w:sz w:val="24"/>
          <w:szCs w:val="24"/>
        </w:rPr>
        <w:fldChar w:fldCharType="separate"/>
      </w:r>
      <w:r w:rsidR="00D605E7" w:rsidRPr="00007EAE">
        <w:rPr>
          <w:rFonts w:ascii="Times New Roman" w:hAnsi="Times New Roman" w:cs="Times New Roman"/>
          <w:noProof/>
          <w:color w:val="FF0000"/>
          <w:sz w:val="24"/>
          <w:szCs w:val="24"/>
        </w:rPr>
        <w:t>(Pandey et al., 2000)</w:t>
      </w:r>
      <w:r w:rsidR="00D605E7" w:rsidRPr="00007EAE">
        <w:rPr>
          <w:rFonts w:ascii="Times New Roman" w:hAnsi="Times New Roman" w:cs="Times New Roman"/>
          <w:color w:val="FF0000"/>
          <w:sz w:val="24"/>
          <w:szCs w:val="24"/>
        </w:rPr>
        <w:fldChar w:fldCharType="end"/>
      </w:r>
      <w:r w:rsidR="00D605E7">
        <w:rPr>
          <w:rFonts w:ascii="Times New Roman" w:hAnsi="Times New Roman" w:cs="Times New Roman"/>
          <w:sz w:val="24"/>
          <w:szCs w:val="24"/>
        </w:rPr>
        <w:t>.</w:t>
      </w:r>
      <w:bookmarkStart w:id="1" w:name="_GoBack"/>
      <w:bookmarkEnd w:id="1"/>
    </w:p>
    <w:p w14:paraId="3FAE7A5E" w14:textId="23994CDB" w:rsidR="004A52E4" w:rsidRDefault="004A52E4" w:rsidP="003419B1">
      <w:pPr>
        <w:widowControl w:val="0"/>
        <w:autoSpaceDE w:val="0"/>
        <w:autoSpaceDN w:val="0"/>
        <w:adjustRightInd w:val="0"/>
        <w:spacing w:after="0" w:line="240" w:lineRule="auto"/>
      </w:pPr>
    </w:p>
    <w:p w14:paraId="4B2625D4" w14:textId="11861FAB" w:rsidR="004A52E4" w:rsidRDefault="004A52E4" w:rsidP="003419B1">
      <w:pPr>
        <w:widowControl w:val="0"/>
        <w:autoSpaceDE w:val="0"/>
        <w:autoSpaceDN w:val="0"/>
        <w:adjustRightInd w:val="0"/>
        <w:spacing w:after="0" w:line="240" w:lineRule="auto"/>
      </w:pPr>
    </w:p>
    <w:p w14:paraId="61799AF1" w14:textId="1139F5C2" w:rsidR="004A52E4" w:rsidRDefault="004A52E4" w:rsidP="003419B1">
      <w:pPr>
        <w:widowControl w:val="0"/>
        <w:autoSpaceDE w:val="0"/>
        <w:autoSpaceDN w:val="0"/>
        <w:adjustRightInd w:val="0"/>
        <w:spacing w:after="0" w:line="240" w:lineRule="auto"/>
      </w:pPr>
    </w:p>
    <w:p w14:paraId="7795BDA8" w14:textId="4699E059" w:rsidR="004A52E4" w:rsidRDefault="004A52E4" w:rsidP="003419B1">
      <w:pPr>
        <w:widowControl w:val="0"/>
        <w:autoSpaceDE w:val="0"/>
        <w:autoSpaceDN w:val="0"/>
        <w:adjustRightInd w:val="0"/>
        <w:spacing w:after="0" w:line="240" w:lineRule="auto"/>
      </w:pPr>
    </w:p>
    <w:p w14:paraId="18409C2A" w14:textId="01B3A4F8" w:rsidR="004A52E4" w:rsidRDefault="004A52E4" w:rsidP="003419B1">
      <w:pPr>
        <w:widowControl w:val="0"/>
        <w:autoSpaceDE w:val="0"/>
        <w:autoSpaceDN w:val="0"/>
        <w:adjustRightInd w:val="0"/>
        <w:spacing w:after="0" w:line="240" w:lineRule="auto"/>
      </w:pPr>
    </w:p>
    <w:p w14:paraId="63CC69ED" w14:textId="34088CE8" w:rsidR="004A52E4" w:rsidRDefault="004A52E4" w:rsidP="003419B1">
      <w:pPr>
        <w:widowControl w:val="0"/>
        <w:autoSpaceDE w:val="0"/>
        <w:autoSpaceDN w:val="0"/>
        <w:adjustRightInd w:val="0"/>
        <w:spacing w:after="0" w:line="240" w:lineRule="auto"/>
      </w:pPr>
    </w:p>
    <w:p w14:paraId="471268A9" w14:textId="77777777" w:rsidR="004A52E4" w:rsidRDefault="004A52E4" w:rsidP="003419B1">
      <w:pPr>
        <w:widowControl w:val="0"/>
        <w:autoSpaceDE w:val="0"/>
        <w:autoSpaceDN w:val="0"/>
        <w:adjustRightInd w:val="0"/>
        <w:spacing w:after="0" w:line="240" w:lineRule="auto"/>
      </w:pPr>
    </w:p>
    <w:p w14:paraId="69EF4F95" w14:textId="3AEC3521" w:rsidR="003419B1" w:rsidRDefault="003419B1" w:rsidP="003419B1">
      <w:pPr>
        <w:widowControl w:val="0"/>
        <w:autoSpaceDE w:val="0"/>
        <w:autoSpaceDN w:val="0"/>
        <w:adjustRightInd w:val="0"/>
        <w:spacing w:line="240" w:lineRule="auto"/>
        <w:ind w:left="480" w:hanging="480"/>
      </w:pPr>
    </w:p>
    <w:p w14:paraId="12BEF9CC" w14:textId="4381D389" w:rsidR="00007EAE" w:rsidRDefault="00007EAE" w:rsidP="003419B1">
      <w:pPr>
        <w:widowControl w:val="0"/>
        <w:autoSpaceDE w:val="0"/>
        <w:autoSpaceDN w:val="0"/>
        <w:adjustRightInd w:val="0"/>
        <w:spacing w:line="240" w:lineRule="auto"/>
        <w:ind w:left="480" w:hanging="480"/>
      </w:pPr>
    </w:p>
    <w:p w14:paraId="669D1319" w14:textId="32F2883D" w:rsidR="00007EAE" w:rsidRDefault="00007EAE" w:rsidP="003419B1">
      <w:pPr>
        <w:widowControl w:val="0"/>
        <w:autoSpaceDE w:val="0"/>
        <w:autoSpaceDN w:val="0"/>
        <w:adjustRightInd w:val="0"/>
        <w:spacing w:line="240" w:lineRule="auto"/>
        <w:ind w:left="480" w:hanging="480"/>
      </w:pPr>
    </w:p>
    <w:p w14:paraId="1D61640E" w14:textId="77777777" w:rsidR="00007EAE" w:rsidRDefault="00007EAE" w:rsidP="003419B1">
      <w:pPr>
        <w:widowControl w:val="0"/>
        <w:autoSpaceDE w:val="0"/>
        <w:autoSpaceDN w:val="0"/>
        <w:adjustRightInd w:val="0"/>
        <w:spacing w:line="240" w:lineRule="auto"/>
        <w:ind w:left="480" w:hanging="480"/>
      </w:pPr>
    </w:p>
    <w:p w14:paraId="7B9FF319" w14:textId="77777777" w:rsidR="003419B1" w:rsidRDefault="003419B1" w:rsidP="003419B1">
      <w:pPr>
        <w:widowControl w:val="0"/>
        <w:autoSpaceDE w:val="0"/>
        <w:autoSpaceDN w:val="0"/>
        <w:adjustRightInd w:val="0"/>
        <w:spacing w:line="240" w:lineRule="auto"/>
        <w:ind w:left="480" w:hanging="480"/>
      </w:pPr>
    </w:p>
    <w:p w14:paraId="6AE3AAAC" w14:textId="77777777" w:rsidR="0015616D" w:rsidRDefault="0015616D" w:rsidP="0015616D">
      <w:r w:rsidRPr="00A70D92">
        <w:lastRenderedPageBreak/>
        <w:t>The area under direct-seeded rice has been increasing as farmers in Asia seek higher productivity and profitability to offset increasing costs and scarcity of farm labor.</w:t>
      </w:r>
    </w:p>
    <w:p w14:paraId="3B17889D" w14:textId="77777777" w:rsidR="0015616D" w:rsidRDefault="0015616D" w:rsidP="0015616D">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10E0B9E4" w14:textId="77777777" w:rsidR="0015616D" w:rsidRDefault="0015616D" w:rsidP="0015616D"/>
    <w:p w14:paraId="184824EA" w14:textId="77777777" w:rsidR="0015616D" w:rsidRDefault="0015616D" w:rsidP="0015616D">
      <w:r w:rsidRPr="00FB2836">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22BCEA9E" w14:textId="77777777" w:rsidR="0015616D" w:rsidRDefault="0015616D" w:rsidP="0015616D">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44817F6C" w14:textId="77777777" w:rsidR="0015616D" w:rsidRDefault="0015616D" w:rsidP="0015616D">
      <w:r>
        <w:t>Dry seeding</w:t>
      </w:r>
    </w:p>
    <w:p w14:paraId="37022BC6" w14:textId="77777777" w:rsidR="0015616D" w:rsidRDefault="0015616D" w:rsidP="0015616D">
      <w:r>
        <w:t>The broadcast sowing/row seeding/drilling/dibbling of dry rice seeds on dry (or moist) soil is called dry seeding.</w:t>
      </w:r>
    </w:p>
    <w:p w14:paraId="69562717" w14:textId="77777777" w:rsidR="0015616D" w:rsidRDefault="0015616D" w:rsidP="0015616D">
      <w:r>
        <w:t>Water seeding</w:t>
      </w:r>
    </w:p>
    <w:p w14:paraId="2926873B" w14:textId="77777777" w:rsidR="0015616D" w:rsidRDefault="0015616D" w:rsidP="0015616D">
      <w:r>
        <w:t>Pregerminated seeds are sown directly into water depths of 20–40 cm</w:t>
      </w:r>
    </w:p>
    <w:p w14:paraId="461EAF29" w14:textId="77777777" w:rsidR="0015616D" w:rsidRDefault="0015616D" w:rsidP="0015616D">
      <w:r w:rsidRPr="00FB2836">
        <w:t>Weed pressure is often two to three times higher in D-DSR than in transplanted crops.</w:t>
      </w:r>
    </w:p>
    <w:p w14:paraId="223291BC" w14:textId="77777777" w:rsidR="0015616D" w:rsidRDefault="0015616D" w:rsidP="0015616D">
      <w:r w:rsidRPr="00FB2836">
        <w:t>Compared with TPR, the outbreak of insect pests and diseases is more severe in W- DSR because of high plant density and the consequent cooler, more humid, and shadier microenvironment inside the canopy</w:t>
      </w:r>
    </w:p>
    <w:p w14:paraId="090DAAF9" w14:textId="77777777" w:rsidR="0015616D" w:rsidRPr="00FB2836" w:rsidRDefault="0015616D" w:rsidP="0015616D">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6C64C57B" w14:textId="77777777" w:rsidR="0015616D" w:rsidRDefault="0015616D" w:rsidP="0015616D">
      <w:r>
        <w:t xml:space="preserve">Traditionally, rice is transplanted, but consistent increase in </w:t>
      </w:r>
      <w:proofErr w:type="spellStart"/>
      <w:r>
        <w:t>labour</w:t>
      </w:r>
      <w:proofErr w:type="spellEnd"/>
      <w:r>
        <w:t xml:space="preserve"> cost</w:t>
      </w:r>
    </w:p>
    <w:p w14:paraId="70F8F445" w14:textId="77777777" w:rsidR="0015616D" w:rsidRDefault="0015616D" w:rsidP="0015616D">
      <w:r>
        <w:t>in recent</w:t>
      </w:r>
    </w:p>
    <w:p w14:paraId="19BFED2F" w14:textId="77777777" w:rsidR="0015616D" w:rsidRDefault="0015616D" w:rsidP="0015616D">
      <w:r>
        <w:t>times, calls for other planting</w:t>
      </w:r>
    </w:p>
    <w:p w14:paraId="72FAF020" w14:textId="77777777" w:rsidR="0015616D" w:rsidRDefault="0015616D" w:rsidP="0015616D">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1FDAE37A" w14:textId="77777777" w:rsidR="0015616D" w:rsidRDefault="0015616D" w:rsidP="0015616D">
      <w:r w:rsidRPr="00B13339">
        <w:lastRenderedPageBreak/>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2B558FDF" w14:textId="77777777" w:rsidR="0015616D" w:rsidRDefault="0015616D" w:rsidP="0015616D">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C7D1B9B" w14:textId="77777777" w:rsidR="0015616D" w:rsidRDefault="0015616D" w:rsidP="0015616D">
      <w:r>
        <w:t xml:space="preserve">Broadcasting Sprouted Seeds in Puddled Land This method is adopted in an area where agricultural </w:t>
      </w:r>
      <w:proofErr w:type="spellStart"/>
      <w:r>
        <w:t>labourers</w:t>
      </w:r>
      <w:proofErr w:type="spellEnd"/>
      <w:r>
        <w:t xml:space="preserve"> are not easily available for</w:t>
      </w:r>
    </w:p>
    <w:p w14:paraId="3698C8A0" w14:textId="77777777" w:rsidR="0015616D" w:rsidRDefault="0015616D" w:rsidP="0015616D">
      <w:r>
        <w:t xml:space="preserve">transplanting or some time </w:t>
      </w:r>
      <w:proofErr w:type="spellStart"/>
      <w:r>
        <w:t>labourers</w:t>
      </w:r>
      <w:proofErr w:type="spellEnd"/>
      <w:r>
        <w:t xml:space="preserve"> are very expensive. In this method field is prepared and puddled just like in the case of transplanting. About</w:t>
      </w:r>
    </w:p>
    <w:p w14:paraId="1E556843" w14:textId="77777777" w:rsidR="0015616D" w:rsidRPr="00222A90" w:rsidRDefault="0015616D" w:rsidP="0015616D">
      <w:pPr>
        <w:spacing w:line="360" w:lineRule="auto"/>
        <w:rPr>
          <w:color w:val="FF0000"/>
        </w:rPr>
      </w:pPr>
      <w:r w:rsidRPr="00222A90">
        <w:rPr>
          <w:color w:val="FF0000"/>
        </w:rPr>
        <w:t>(Oryza sativa</w:t>
      </w:r>
    </w:p>
    <w:p w14:paraId="4D8D866A" w14:textId="77777777" w:rsidR="0015616D" w:rsidRDefault="0015616D" w:rsidP="0015616D">
      <w:r>
        <w:t>Direct</w:t>
      </w:r>
    </w:p>
    <w:p w14:paraId="496A7390" w14:textId="77777777" w:rsidR="0015616D" w:rsidRDefault="0015616D" w:rsidP="0015616D">
      <w:r>
        <w:t>seeding is not feasible due to decreasing water availability for agriculture</w:t>
      </w:r>
    </w:p>
    <w:p w14:paraId="13E03A1A" w14:textId="77777777" w:rsidR="0015616D" w:rsidRDefault="0015616D" w:rsidP="0015616D">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1C21A24F" w14:textId="77777777" w:rsidR="0015616D" w:rsidRDefault="0015616D" w:rsidP="0015616D">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515C6047" w14:textId="77777777" w:rsidR="0015616D" w:rsidRPr="00DA613D" w:rsidRDefault="0015616D" w:rsidP="0015616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2D7AD2DA" w14:textId="7BABBAA0" w:rsidR="003419B1" w:rsidRDefault="003419B1" w:rsidP="003419B1">
      <w:pPr>
        <w:widowControl w:val="0"/>
        <w:autoSpaceDE w:val="0"/>
        <w:autoSpaceDN w:val="0"/>
        <w:adjustRightInd w:val="0"/>
        <w:spacing w:line="240" w:lineRule="auto"/>
        <w:ind w:left="480" w:hanging="480"/>
      </w:pPr>
    </w:p>
    <w:p w14:paraId="2AE61E4E" w14:textId="77777777" w:rsidR="00D605E7" w:rsidRDefault="00D605E7" w:rsidP="00D605E7">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59257232" w14:textId="77777777" w:rsidR="00D605E7" w:rsidRPr="00C257E4" w:rsidRDefault="00D605E7" w:rsidP="00D605E7">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6238E48" w14:textId="1D1600E7" w:rsidR="00A95396" w:rsidRDefault="00A95396" w:rsidP="003419B1">
      <w:pPr>
        <w:widowControl w:val="0"/>
        <w:autoSpaceDE w:val="0"/>
        <w:autoSpaceDN w:val="0"/>
        <w:adjustRightInd w:val="0"/>
        <w:spacing w:line="240" w:lineRule="auto"/>
        <w:ind w:left="480" w:hanging="480"/>
      </w:pPr>
    </w:p>
    <w:p w14:paraId="702D5FDA" w14:textId="17C32868" w:rsidR="00A95396" w:rsidRDefault="00A95396" w:rsidP="003419B1">
      <w:pPr>
        <w:widowControl w:val="0"/>
        <w:autoSpaceDE w:val="0"/>
        <w:autoSpaceDN w:val="0"/>
        <w:adjustRightInd w:val="0"/>
        <w:spacing w:line="240" w:lineRule="auto"/>
        <w:ind w:left="480" w:hanging="480"/>
      </w:pPr>
    </w:p>
    <w:p w14:paraId="34F1DB26" w14:textId="3D711194" w:rsidR="00A95396" w:rsidRDefault="00A95396" w:rsidP="003419B1">
      <w:pPr>
        <w:widowControl w:val="0"/>
        <w:autoSpaceDE w:val="0"/>
        <w:autoSpaceDN w:val="0"/>
        <w:adjustRightInd w:val="0"/>
        <w:spacing w:line="240" w:lineRule="auto"/>
        <w:ind w:left="480" w:hanging="480"/>
      </w:pPr>
    </w:p>
    <w:p w14:paraId="35BC2D43" w14:textId="0F213CA8" w:rsidR="00A95396" w:rsidRDefault="00A95396" w:rsidP="003419B1">
      <w:pPr>
        <w:widowControl w:val="0"/>
        <w:autoSpaceDE w:val="0"/>
        <w:autoSpaceDN w:val="0"/>
        <w:adjustRightInd w:val="0"/>
        <w:spacing w:line="240" w:lineRule="auto"/>
        <w:ind w:left="480" w:hanging="480"/>
      </w:pPr>
    </w:p>
    <w:p w14:paraId="0920C04B" w14:textId="487DA6C2" w:rsidR="00A95396" w:rsidRDefault="00A95396" w:rsidP="003419B1">
      <w:pPr>
        <w:widowControl w:val="0"/>
        <w:autoSpaceDE w:val="0"/>
        <w:autoSpaceDN w:val="0"/>
        <w:adjustRightInd w:val="0"/>
        <w:spacing w:line="240" w:lineRule="auto"/>
        <w:ind w:left="480" w:hanging="480"/>
      </w:pPr>
    </w:p>
    <w:p w14:paraId="17732C15" w14:textId="386EDFAC" w:rsidR="00A95396" w:rsidRDefault="00A95396" w:rsidP="003419B1">
      <w:pPr>
        <w:widowControl w:val="0"/>
        <w:autoSpaceDE w:val="0"/>
        <w:autoSpaceDN w:val="0"/>
        <w:adjustRightInd w:val="0"/>
        <w:spacing w:line="240" w:lineRule="auto"/>
        <w:ind w:left="480" w:hanging="480"/>
      </w:pPr>
    </w:p>
    <w:p w14:paraId="10878C40" w14:textId="3B1C20A8" w:rsidR="00A95396" w:rsidRDefault="00A95396" w:rsidP="003419B1">
      <w:pPr>
        <w:widowControl w:val="0"/>
        <w:autoSpaceDE w:val="0"/>
        <w:autoSpaceDN w:val="0"/>
        <w:adjustRightInd w:val="0"/>
        <w:spacing w:line="240" w:lineRule="auto"/>
        <w:ind w:left="480" w:hanging="480"/>
      </w:pPr>
    </w:p>
    <w:p w14:paraId="411DA9B8" w14:textId="2A04C5C5" w:rsidR="00A95396" w:rsidRDefault="00A95396" w:rsidP="003419B1">
      <w:pPr>
        <w:widowControl w:val="0"/>
        <w:autoSpaceDE w:val="0"/>
        <w:autoSpaceDN w:val="0"/>
        <w:adjustRightInd w:val="0"/>
        <w:spacing w:line="240" w:lineRule="auto"/>
        <w:ind w:left="480" w:hanging="480"/>
      </w:pPr>
    </w:p>
    <w:p w14:paraId="1423ECD0" w14:textId="41409DA9" w:rsidR="00A95396" w:rsidRDefault="00A95396" w:rsidP="003419B1">
      <w:pPr>
        <w:widowControl w:val="0"/>
        <w:autoSpaceDE w:val="0"/>
        <w:autoSpaceDN w:val="0"/>
        <w:adjustRightInd w:val="0"/>
        <w:spacing w:line="240" w:lineRule="auto"/>
        <w:ind w:left="480" w:hanging="480"/>
      </w:pPr>
    </w:p>
    <w:p w14:paraId="66ED3BC7" w14:textId="361B23E6" w:rsidR="00A95396" w:rsidRDefault="00A95396" w:rsidP="003419B1">
      <w:pPr>
        <w:widowControl w:val="0"/>
        <w:autoSpaceDE w:val="0"/>
        <w:autoSpaceDN w:val="0"/>
        <w:adjustRightInd w:val="0"/>
        <w:spacing w:line="240" w:lineRule="auto"/>
        <w:ind w:left="480" w:hanging="480"/>
      </w:pPr>
    </w:p>
    <w:p w14:paraId="4A3D09E4" w14:textId="22B159C7" w:rsidR="00A95396" w:rsidRDefault="00A95396" w:rsidP="003419B1">
      <w:pPr>
        <w:widowControl w:val="0"/>
        <w:autoSpaceDE w:val="0"/>
        <w:autoSpaceDN w:val="0"/>
        <w:adjustRightInd w:val="0"/>
        <w:spacing w:line="240" w:lineRule="auto"/>
        <w:ind w:left="480" w:hanging="480"/>
      </w:pPr>
    </w:p>
    <w:p w14:paraId="08CDFAFE" w14:textId="612291A0" w:rsidR="00A95396" w:rsidRDefault="00A95396" w:rsidP="003419B1">
      <w:pPr>
        <w:widowControl w:val="0"/>
        <w:autoSpaceDE w:val="0"/>
        <w:autoSpaceDN w:val="0"/>
        <w:adjustRightInd w:val="0"/>
        <w:spacing w:line="240" w:lineRule="auto"/>
        <w:ind w:left="480" w:hanging="480"/>
      </w:pPr>
    </w:p>
    <w:p w14:paraId="06399F8A" w14:textId="6BAA20A3" w:rsidR="00A95396" w:rsidRDefault="00A95396" w:rsidP="003419B1">
      <w:pPr>
        <w:widowControl w:val="0"/>
        <w:autoSpaceDE w:val="0"/>
        <w:autoSpaceDN w:val="0"/>
        <w:adjustRightInd w:val="0"/>
        <w:spacing w:line="240" w:lineRule="auto"/>
        <w:ind w:left="480" w:hanging="480"/>
      </w:pPr>
    </w:p>
    <w:p w14:paraId="78B2ED32" w14:textId="03428B3B" w:rsidR="00A95396" w:rsidRDefault="00A95396" w:rsidP="003419B1">
      <w:pPr>
        <w:widowControl w:val="0"/>
        <w:autoSpaceDE w:val="0"/>
        <w:autoSpaceDN w:val="0"/>
        <w:adjustRightInd w:val="0"/>
        <w:spacing w:line="240" w:lineRule="auto"/>
        <w:ind w:left="480" w:hanging="480"/>
      </w:pPr>
    </w:p>
    <w:p w14:paraId="2AE417D9" w14:textId="0B73A945" w:rsidR="00A95396" w:rsidRDefault="00A95396" w:rsidP="003419B1">
      <w:pPr>
        <w:widowControl w:val="0"/>
        <w:autoSpaceDE w:val="0"/>
        <w:autoSpaceDN w:val="0"/>
        <w:adjustRightInd w:val="0"/>
        <w:spacing w:line="240" w:lineRule="auto"/>
        <w:ind w:left="480" w:hanging="480"/>
      </w:pPr>
    </w:p>
    <w:p w14:paraId="6F31607B" w14:textId="544F3329" w:rsidR="00A95396" w:rsidRDefault="00A95396" w:rsidP="003419B1">
      <w:pPr>
        <w:widowControl w:val="0"/>
        <w:autoSpaceDE w:val="0"/>
        <w:autoSpaceDN w:val="0"/>
        <w:adjustRightInd w:val="0"/>
        <w:spacing w:line="240" w:lineRule="auto"/>
        <w:ind w:left="480" w:hanging="480"/>
      </w:pPr>
    </w:p>
    <w:p w14:paraId="7D6A9C0F" w14:textId="7DF1E86D" w:rsidR="00A95396" w:rsidRDefault="00A95396" w:rsidP="003419B1">
      <w:pPr>
        <w:widowControl w:val="0"/>
        <w:autoSpaceDE w:val="0"/>
        <w:autoSpaceDN w:val="0"/>
        <w:adjustRightInd w:val="0"/>
        <w:spacing w:line="240" w:lineRule="auto"/>
        <w:ind w:left="480" w:hanging="480"/>
      </w:pPr>
    </w:p>
    <w:p w14:paraId="446E9CE7" w14:textId="628614C5" w:rsidR="00A95396" w:rsidRDefault="00A95396" w:rsidP="003419B1">
      <w:pPr>
        <w:widowControl w:val="0"/>
        <w:autoSpaceDE w:val="0"/>
        <w:autoSpaceDN w:val="0"/>
        <w:adjustRightInd w:val="0"/>
        <w:spacing w:line="240" w:lineRule="auto"/>
        <w:ind w:left="480" w:hanging="480"/>
      </w:pPr>
    </w:p>
    <w:p w14:paraId="4CD7B503" w14:textId="77777777" w:rsidR="00A95396" w:rsidRDefault="00A95396" w:rsidP="003419B1">
      <w:pPr>
        <w:widowControl w:val="0"/>
        <w:autoSpaceDE w:val="0"/>
        <w:autoSpaceDN w:val="0"/>
        <w:adjustRightInd w:val="0"/>
        <w:spacing w:line="240" w:lineRule="auto"/>
        <w:ind w:left="480" w:hanging="480"/>
      </w:pPr>
    </w:p>
    <w:p w14:paraId="4802F52A" w14:textId="77777777" w:rsidR="003419B1" w:rsidRDefault="003419B1" w:rsidP="003419B1">
      <w:pPr>
        <w:widowControl w:val="0"/>
        <w:autoSpaceDE w:val="0"/>
        <w:autoSpaceDN w:val="0"/>
        <w:adjustRightInd w:val="0"/>
        <w:spacing w:line="240" w:lineRule="auto"/>
        <w:ind w:left="480" w:hanging="480"/>
      </w:pPr>
    </w:p>
    <w:p w14:paraId="03A2D8D0" w14:textId="0CD5274A" w:rsidR="00D605E7" w:rsidRPr="00D605E7" w:rsidRDefault="003419B1" w:rsidP="00D605E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605E7" w:rsidRPr="00D605E7">
        <w:rPr>
          <w:rFonts w:ascii="Calibri" w:hAnsi="Calibri" w:cs="Calibri"/>
          <w:noProof/>
          <w:szCs w:val="24"/>
        </w:rPr>
        <w:t>Anjana, K.G.S., Balamurugan;, T.S.B., Manivasagan;, V., Ramesh, N.G.B., 2016. Direct seeded rice: purely a site specific technology. Int. J. Adv. Res. Biol. Sci. 3, 170–177. https://doi.org/10.22192/ijarbs</w:t>
      </w:r>
    </w:p>
    <w:p w14:paraId="19645E3C" w14:textId="77777777" w:rsidR="00D605E7" w:rsidRPr="00D605E7" w:rsidRDefault="00D605E7" w:rsidP="00D605E7">
      <w:pPr>
        <w:widowControl w:val="0"/>
        <w:autoSpaceDE w:val="0"/>
        <w:autoSpaceDN w:val="0"/>
        <w:adjustRightInd w:val="0"/>
        <w:spacing w:line="240" w:lineRule="auto"/>
        <w:ind w:left="480" w:hanging="480"/>
        <w:rPr>
          <w:rFonts w:ascii="Calibri" w:hAnsi="Calibri" w:cs="Calibri"/>
          <w:noProof/>
          <w:szCs w:val="24"/>
        </w:rPr>
      </w:pPr>
      <w:r w:rsidRPr="00D605E7">
        <w:rPr>
          <w:rFonts w:ascii="Calibri" w:hAnsi="Calibri" w:cs="Calibri"/>
          <w:noProof/>
          <w:szCs w:val="24"/>
        </w:rPr>
        <w:t>Hassan Akhgari, 2011. Assessment of direct seeded and transplanting methods of rice cultivars in the northern part of Iran. African J. Agric. Reseearch 6. https://doi.org/10.5897/AJAR11.973</w:t>
      </w:r>
    </w:p>
    <w:p w14:paraId="3A7FDFE4" w14:textId="77777777" w:rsidR="00D605E7" w:rsidRPr="00D605E7" w:rsidRDefault="00D605E7" w:rsidP="00D605E7">
      <w:pPr>
        <w:widowControl w:val="0"/>
        <w:autoSpaceDE w:val="0"/>
        <w:autoSpaceDN w:val="0"/>
        <w:adjustRightInd w:val="0"/>
        <w:spacing w:line="240" w:lineRule="auto"/>
        <w:ind w:left="480" w:hanging="480"/>
        <w:rPr>
          <w:rFonts w:ascii="Calibri" w:hAnsi="Calibri" w:cs="Calibri"/>
          <w:noProof/>
          <w:szCs w:val="24"/>
        </w:rPr>
      </w:pPr>
      <w:r w:rsidRPr="00D605E7">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56BCFB3A" w14:textId="77777777" w:rsidR="00D605E7" w:rsidRPr="00D605E7" w:rsidRDefault="00D605E7" w:rsidP="00D605E7">
      <w:pPr>
        <w:widowControl w:val="0"/>
        <w:autoSpaceDE w:val="0"/>
        <w:autoSpaceDN w:val="0"/>
        <w:adjustRightInd w:val="0"/>
        <w:spacing w:line="240" w:lineRule="auto"/>
        <w:ind w:left="480" w:hanging="480"/>
        <w:rPr>
          <w:rFonts w:ascii="Calibri" w:hAnsi="Calibri" w:cs="Calibri"/>
          <w:noProof/>
        </w:rPr>
      </w:pPr>
      <w:r w:rsidRPr="00D605E7">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67ECA964" w14:textId="26DE6AE3" w:rsidR="00C734CD" w:rsidRDefault="003419B1">
      <w:r>
        <w:fldChar w:fldCharType="end"/>
      </w:r>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NbawtDQ1MDc0MDVX0lEKTi0uzszPAykwrgUAksEbNCwAAAA="/>
  </w:docVars>
  <w:rsids>
    <w:rsidRoot w:val="0015616D"/>
    <w:rsid w:val="00007EAE"/>
    <w:rsid w:val="00056EB7"/>
    <w:rsid w:val="00067C4C"/>
    <w:rsid w:val="000B5C28"/>
    <w:rsid w:val="0015616D"/>
    <w:rsid w:val="00184BD3"/>
    <w:rsid w:val="001B4291"/>
    <w:rsid w:val="003419B1"/>
    <w:rsid w:val="00493C5D"/>
    <w:rsid w:val="004A52E4"/>
    <w:rsid w:val="00501E56"/>
    <w:rsid w:val="005F6232"/>
    <w:rsid w:val="007F7FB8"/>
    <w:rsid w:val="00A019A4"/>
    <w:rsid w:val="00A63B7C"/>
    <w:rsid w:val="00A95396"/>
    <w:rsid w:val="00AE7F1C"/>
    <w:rsid w:val="00B86DA7"/>
    <w:rsid w:val="00BC7143"/>
    <w:rsid w:val="00D605E7"/>
    <w:rsid w:val="00D640CB"/>
    <w:rsid w:val="00D72AD6"/>
    <w:rsid w:val="00DC0A7D"/>
    <w:rsid w:val="00DC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9D1"/>
  <w15:chartTrackingRefBased/>
  <w15:docId w15:val="{772E0719-6BFB-4941-990A-09DFED28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16D"/>
  </w:style>
  <w:style w:type="paragraph" w:styleId="Heading2">
    <w:name w:val="heading 2"/>
    <w:basedOn w:val="Normal"/>
    <w:next w:val="Normal"/>
    <w:link w:val="Heading2Char"/>
    <w:uiPriority w:val="9"/>
    <w:unhideWhenUsed/>
    <w:qFormat/>
    <w:rsid w:val="00156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1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979882">
      <w:bodyDiv w:val="1"/>
      <w:marLeft w:val="0"/>
      <w:marRight w:val="0"/>
      <w:marTop w:val="0"/>
      <w:marBottom w:val="0"/>
      <w:divBdr>
        <w:top w:val="none" w:sz="0" w:space="0" w:color="auto"/>
        <w:left w:val="none" w:sz="0" w:space="0" w:color="auto"/>
        <w:bottom w:val="none" w:sz="0" w:space="0" w:color="auto"/>
        <w:right w:val="none" w:sz="0" w:space="0" w:color="auto"/>
      </w:divBdr>
      <w:divsChild>
        <w:div w:id="1013999386">
          <w:marLeft w:val="0"/>
          <w:marRight w:val="0"/>
          <w:marTop w:val="0"/>
          <w:marBottom w:val="0"/>
          <w:divBdr>
            <w:top w:val="none" w:sz="0" w:space="0" w:color="auto"/>
            <w:left w:val="none" w:sz="0" w:space="0" w:color="auto"/>
            <w:bottom w:val="none" w:sz="0" w:space="0" w:color="auto"/>
            <w:right w:val="none" w:sz="0" w:space="0" w:color="auto"/>
          </w:divBdr>
        </w:div>
        <w:div w:id="61565416">
          <w:marLeft w:val="0"/>
          <w:marRight w:val="0"/>
          <w:marTop w:val="0"/>
          <w:marBottom w:val="0"/>
          <w:divBdr>
            <w:top w:val="none" w:sz="0" w:space="0" w:color="auto"/>
            <w:left w:val="none" w:sz="0" w:space="0" w:color="auto"/>
            <w:bottom w:val="none" w:sz="0" w:space="0" w:color="auto"/>
            <w:right w:val="none" w:sz="0" w:space="0" w:color="auto"/>
          </w:divBdr>
        </w:div>
        <w:div w:id="2114587591">
          <w:marLeft w:val="0"/>
          <w:marRight w:val="0"/>
          <w:marTop w:val="0"/>
          <w:marBottom w:val="0"/>
          <w:divBdr>
            <w:top w:val="none" w:sz="0" w:space="0" w:color="auto"/>
            <w:left w:val="none" w:sz="0" w:space="0" w:color="auto"/>
            <w:bottom w:val="none" w:sz="0" w:space="0" w:color="auto"/>
            <w:right w:val="none" w:sz="0" w:space="0" w:color="auto"/>
          </w:divBdr>
        </w:div>
        <w:div w:id="1658412974">
          <w:marLeft w:val="0"/>
          <w:marRight w:val="0"/>
          <w:marTop w:val="0"/>
          <w:marBottom w:val="0"/>
          <w:divBdr>
            <w:top w:val="none" w:sz="0" w:space="0" w:color="auto"/>
            <w:left w:val="none" w:sz="0" w:space="0" w:color="auto"/>
            <w:bottom w:val="none" w:sz="0" w:space="0" w:color="auto"/>
            <w:right w:val="none" w:sz="0" w:space="0" w:color="auto"/>
          </w:divBdr>
        </w:div>
        <w:div w:id="702247384">
          <w:marLeft w:val="0"/>
          <w:marRight w:val="0"/>
          <w:marTop w:val="0"/>
          <w:marBottom w:val="0"/>
          <w:divBdr>
            <w:top w:val="none" w:sz="0" w:space="0" w:color="auto"/>
            <w:left w:val="none" w:sz="0" w:space="0" w:color="auto"/>
            <w:bottom w:val="none" w:sz="0" w:space="0" w:color="auto"/>
            <w:right w:val="none" w:sz="0" w:space="0" w:color="auto"/>
          </w:divBdr>
        </w:div>
        <w:div w:id="366638592">
          <w:marLeft w:val="0"/>
          <w:marRight w:val="0"/>
          <w:marTop w:val="0"/>
          <w:marBottom w:val="0"/>
          <w:divBdr>
            <w:top w:val="none" w:sz="0" w:space="0" w:color="auto"/>
            <w:left w:val="none" w:sz="0" w:space="0" w:color="auto"/>
            <w:bottom w:val="none" w:sz="0" w:space="0" w:color="auto"/>
            <w:right w:val="none" w:sz="0" w:space="0" w:color="auto"/>
          </w:divBdr>
        </w:div>
        <w:div w:id="473957004">
          <w:marLeft w:val="0"/>
          <w:marRight w:val="0"/>
          <w:marTop w:val="0"/>
          <w:marBottom w:val="0"/>
          <w:divBdr>
            <w:top w:val="none" w:sz="0" w:space="0" w:color="auto"/>
            <w:left w:val="none" w:sz="0" w:space="0" w:color="auto"/>
            <w:bottom w:val="none" w:sz="0" w:space="0" w:color="auto"/>
            <w:right w:val="none" w:sz="0" w:space="0" w:color="auto"/>
          </w:divBdr>
        </w:div>
        <w:div w:id="1124350172">
          <w:marLeft w:val="0"/>
          <w:marRight w:val="0"/>
          <w:marTop w:val="0"/>
          <w:marBottom w:val="0"/>
          <w:divBdr>
            <w:top w:val="none" w:sz="0" w:space="0" w:color="auto"/>
            <w:left w:val="none" w:sz="0" w:space="0" w:color="auto"/>
            <w:bottom w:val="none" w:sz="0" w:space="0" w:color="auto"/>
            <w:right w:val="none" w:sz="0" w:space="0" w:color="auto"/>
          </w:divBdr>
        </w:div>
        <w:div w:id="1928416092">
          <w:marLeft w:val="0"/>
          <w:marRight w:val="0"/>
          <w:marTop w:val="0"/>
          <w:marBottom w:val="0"/>
          <w:divBdr>
            <w:top w:val="none" w:sz="0" w:space="0" w:color="auto"/>
            <w:left w:val="none" w:sz="0" w:space="0" w:color="auto"/>
            <w:bottom w:val="none" w:sz="0" w:space="0" w:color="auto"/>
            <w:right w:val="none" w:sz="0" w:space="0" w:color="auto"/>
          </w:divBdr>
        </w:div>
        <w:div w:id="755134888">
          <w:marLeft w:val="0"/>
          <w:marRight w:val="0"/>
          <w:marTop w:val="0"/>
          <w:marBottom w:val="0"/>
          <w:divBdr>
            <w:top w:val="none" w:sz="0" w:space="0" w:color="auto"/>
            <w:left w:val="none" w:sz="0" w:space="0" w:color="auto"/>
            <w:bottom w:val="none" w:sz="0" w:space="0" w:color="auto"/>
            <w:right w:val="none" w:sz="0" w:space="0" w:color="auto"/>
          </w:divBdr>
        </w:div>
        <w:div w:id="1594168321">
          <w:marLeft w:val="0"/>
          <w:marRight w:val="0"/>
          <w:marTop w:val="0"/>
          <w:marBottom w:val="0"/>
          <w:divBdr>
            <w:top w:val="none" w:sz="0" w:space="0" w:color="auto"/>
            <w:left w:val="none" w:sz="0" w:space="0" w:color="auto"/>
            <w:bottom w:val="none" w:sz="0" w:space="0" w:color="auto"/>
            <w:right w:val="none" w:sz="0" w:space="0" w:color="auto"/>
          </w:divBdr>
        </w:div>
        <w:div w:id="8789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9B7B-DA8C-482C-84CB-A7C3F287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cp:revision>
  <dcterms:created xsi:type="dcterms:W3CDTF">2018-11-28T04:44:00Z</dcterms:created>
  <dcterms:modified xsi:type="dcterms:W3CDTF">2018-11-28T18:51:00Z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