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ABAE5" w14:textId="11D3E585" w:rsidR="003E0921" w:rsidRPr="003B2DC1" w:rsidRDefault="003B2DC1" w:rsidP="003B2DC1">
      <w:pPr>
        <w:pStyle w:val="ListParagraph"/>
        <w:numPr>
          <w:ilvl w:val="0"/>
          <w:numId w:val="1"/>
        </w:numPr>
      </w:pPr>
      <w:r>
        <w:rPr>
          <w:rFonts w:ascii="Arial" w:hAnsi="Arial" w:cs="Arial"/>
          <w:color w:val="202124"/>
          <w:shd w:val="clear" w:color="auto" w:fill="FFFFFF"/>
        </w:rPr>
        <w:t>A corpus is </w:t>
      </w:r>
      <w:r>
        <w:rPr>
          <w:rFonts w:ascii="Arial" w:hAnsi="Arial" w:cs="Arial"/>
          <w:b/>
          <w:bCs/>
          <w:color w:val="202124"/>
          <w:shd w:val="clear" w:color="auto" w:fill="FFFFFF"/>
        </w:rPr>
        <w:t>a collection of authentic text or audio organized into datasets</w:t>
      </w:r>
      <w:r>
        <w:rPr>
          <w:rFonts w:ascii="Arial" w:hAnsi="Arial" w:cs="Arial"/>
          <w:color w:val="202124"/>
          <w:shd w:val="clear" w:color="auto" w:fill="FFFFFF"/>
        </w:rPr>
        <w:t>. Authentic here means text written or audio spoken by a native of the language or dialect. A corpus can be made up of everything from newspapers, novels, recipes, radio broadcasts to television shows, movies, and tweets.</w:t>
      </w:r>
    </w:p>
    <w:p w14:paraId="0918DA5D" w14:textId="3186FA54" w:rsidR="003B2DC1" w:rsidRPr="003B2DC1" w:rsidRDefault="003B2DC1" w:rsidP="003B2DC1">
      <w:pPr>
        <w:pStyle w:val="ListParagraph"/>
        <w:numPr>
          <w:ilvl w:val="0"/>
          <w:numId w:val="1"/>
        </w:numPr>
      </w:pPr>
      <w:r>
        <w:rPr>
          <w:rFonts w:ascii="Arial" w:hAnsi="Arial" w:cs="Arial"/>
          <w:color w:val="202124"/>
          <w:shd w:val="clear" w:color="auto" w:fill="FFFFFF"/>
        </w:rPr>
        <w:t>A token is </w:t>
      </w:r>
      <w:r>
        <w:rPr>
          <w:rFonts w:ascii="Arial" w:hAnsi="Arial" w:cs="Arial"/>
          <w:b/>
          <w:bCs/>
          <w:color w:val="202124"/>
          <w:shd w:val="clear" w:color="auto" w:fill="FFFFFF"/>
        </w:rPr>
        <w:t>an instance of a sequence of characters in some particular document that are grouped together as a useful semantic unit for processing</w:t>
      </w:r>
      <w:r>
        <w:rPr>
          <w:rFonts w:ascii="Arial" w:hAnsi="Arial" w:cs="Arial"/>
          <w:color w:val="202124"/>
          <w:shd w:val="clear" w:color="auto" w:fill="FFFFFF"/>
        </w:rPr>
        <w:t>. A type is the class of all tokens containing the same character sequence.</w:t>
      </w:r>
    </w:p>
    <w:p w14:paraId="23C5F7F1" w14:textId="106D7213" w:rsidR="003B2DC1" w:rsidRPr="003B2DC1" w:rsidRDefault="003B2DC1" w:rsidP="003B2DC1">
      <w:pPr>
        <w:pStyle w:val="NormalWeb"/>
        <w:numPr>
          <w:ilvl w:val="0"/>
          <w:numId w:val="1"/>
        </w:numPr>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A 1-gram (or unigram) is a one-word sequence. For the above sentence, the unigrams would simply be: “I”, “love”, “reading”, “blogs”, “about”, “data”, “science”, “on”, “Analytics”, “Vidhya”.</w:t>
      </w:r>
      <w:r>
        <w:rPr>
          <w:rFonts w:ascii="Arial" w:hAnsi="Arial" w:cs="Arial"/>
          <w:color w:val="222222"/>
          <w:sz w:val="27"/>
          <w:szCs w:val="27"/>
        </w:rPr>
        <w:t xml:space="preserve"> </w:t>
      </w:r>
      <w:r w:rsidRPr="003B2DC1">
        <w:rPr>
          <w:rFonts w:ascii="Arial" w:hAnsi="Arial" w:cs="Arial"/>
          <w:color w:val="222222"/>
          <w:sz w:val="27"/>
          <w:szCs w:val="27"/>
        </w:rPr>
        <w:t>A 2-gram (or bigram) is a two-word sequence of words, like “I love”, “love reading”</w:t>
      </w:r>
      <w:r>
        <w:rPr>
          <w:rFonts w:ascii="Arial" w:hAnsi="Arial" w:cs="Arial"/>
          <w:color w:val="222222"/>
          <w:sz w:val="27"/>
          <w:szCs w:val="27"/>
        </w:rPr>
        <w:t>.</w:t>
      </w:r>
      <w:r w:rsidRPr="003B2DC1">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And a 3-gram (or trigram) is a three-word sequence of words like “I love reading”, “about data science”</w:t>
      </w:r>
      <w:r>
        <w:rPr>
          <w:rFonts w:ascii="Arial" w:hAnsi="Arial" w:cs="Arial"/>
          <w:color w:val="222222"/>
          <w:sz w:val="27"/>
          <w:szCs w:val="27"/>
          <w:shd w:val="clear" w:color="auto" w:fill="FFFFFF"/>
        </w:rPr>
        <w:t>.</w:t>
      </w:r>
    </w:p>
    <w:p w14:paraId="15CEF65C" w14:textId="77777777" w:rsidR="00872ABC" w:rsidRDefault="00872ABC" w:rsidP="00872ABC">
      <w:pPr>
        <w:pStyle w:val="NormalWeb"/>
        <w:numPr>
          <w:ilvl w:val="0"/>
          <w:numId w:val="1"/>
        </w:numPr>
        <w:shd w:val="clear" w:color="auto" w:fill="FFFFFF"/>
        <w:spacing w:line="495" w:lineRule="atLeast"/>
        <w:rPr>
          <w:rFonts w:ascii="Arial" w:hAnsi="Arial" w:cs="Arial"/>
          <w:color w:val="222222"/>
          <w:sz w:val="27"/>
          <w:szCs w:val="27"/>
        </w:rPr>
      </w:pPr>
      <w:r w:rsidRPr="00872ABC">
        <w:rPr>
          <w:rFonts w:ascii="Arial" w:hAnsi="Arial" w:cs="Arial"/>
          <w:color w:val="222222"/>
          <w:sz w:val="27"/>
          <w:szCs w:val="27"/>
        </w:rPr>
        <w:t xml:space="preserve">def </w:t>
      </w:r>
      <w:proofErr w:type="spellStart"/>
      <w:r w:rsidRPr="00872ABC">
        <w:rPr>
          <w:rFonts w:ascii="Arial" w:hAnsi="Arial" w:cs="Arial"/>
          <w:color w:val="222222"/>
          <w:sz w:val="27"/>
          <w:szCs w:val="27"/>
        </w:rPr>
        <w:t>generate_ngrams</w:t>
      </w:r>
      <w:proofErr w:type="spellEnd"/>
      <w:r w:rsidRPr="00872ABC">
        <w:rPr>
          <w:rFonts w:ascii="Arial" w:hAnsi="Arial" w:cs="Arial"/>
          <w:color w:val="222222"/>
          <w:sz w:val="27"/>
          <w:szCs w:val="27"/>
        </w:rPr>
        <w:t xml:space="preserve">(text, </w:t>
      </w:r>
      <w:proofErr w:type="spellStart"/>
      <w:r w:rsidRPr="00872ABC">
        <w:rPr>
          <w:rFonts w:ascii="Arial" w:hAnsi="Arial" w:cs="Arial"/>
          <w:color w:val="222222"/>
          <w:sz w:val="27"/>
          <w:szCs w:val="27"/>
        </w:rPr>
        <w:t>WordsToCombine</w:t>
      </w:r>
      <w:proofErr w:type="spellEnd"/>
      <w:r w:rsidRPr="00872ABC">
        <w:rPr>
          <w:rFonts w:ascii="Arial" w:hAnsi="Arial" w:cs="Arial"/>
          <w:color w:val="222222"/>
          <w:sz w:val="27"/>
          <w:szCs w:val="27"/>
        </w:rPr>
        <w:t>):</w:t>
      </w:r>
    </w:p>
    <w:p w14:paraId="165A5CEC" w14:textId="3D93D87F" w:rsidR="00872ABC" w:rsidRPr="00872ABC" w:rsidRDefault="00872ABC" w:rsidP="00872ABC">
      <w:pPr>
        <w:pStyle w:val="NormalWeb"/>
        <w:shd w:val="clear" w:color="auto" w:fill="FFFFFF"/>
        <w:spacing w:line="495" w:lineRule="atLeast"/>
        <w:ind w:left="720"/>
        <w:rPr>
          <w:rFonts w:ascii="Arial" w:hAnsi="Arial" w:cs="Arial"/>
          <w:color w:val="222222"/>
          <w:sz w:val="27"/>
          <w:szCs w:val="27"/>
        </w:rPr>
      </w:pPr>
      <w:r>
        <w:rPr>
          <w:rFonts w:ascii="Arial" w:hAnsi="Arial" w:cs="Arial"/>
          <w:color w:val="222222"/>
          <w:sz w:val="27"/>
          <w:szCs w:val="27"/>
        </w:rPr>
        <w:t xml:space="preserve">   </w:t>
      </w:r>
      <w:r w:rsidRPr="00872ABC">
        <w:rPr>
          <w:rFonts w:ascii="Arial" w:hAnsi="Arial" w:cs="Arial"/>
          <w:color w:val="222222"/>
          <w:sz w:val="27"/>
          <w:szCs w:val="27"/>
        </w:rPr>
        <w:t xml:space="preserve">words = </w:t>
      </w:r>
      <w:proofErr w:type="spellStart"/>
      <w:r w:rsidRPr="00872ABC">
        <w:rPr>
          <w:rFonts w:ascii="Arial" w:hAnsi="Arial" w:cs="Arial"/>
          <w:color w:val="222222"/>
          <w:sz w:val="27"/>
          <w:szCs w:val="27"/>
        </w:rPr>
        <w:t>text.split</w:t>
      </w:r>
      <w:proofErr w:type="spellEnd"/>
      <w:r w:rsidRPr="00872ABC">
        <w:rPr>
          <w:rFonts w:ascii="Arial" w:hAnsi="Arial" w:cs="Arial"/>
          <w:color w:val="222222"/>
          <w:sz w:val="27"/>
          <w:szCs w:val="27"/>
        </w:rPr>
        <w:t>()</w:t>
      </w:r>
    </w:p>
    <w:p w14:paraId="23AB7678" w14:textId="47DDA8AC" w:rsidR="00872ABC" w:rsidRPr="00872ABC" w:rsidRDefault="00872ABC" w:rsidP="00872ABC">
      <w:pPr>
        <w:pStyle w:val="NormalWeb"/>
        <w:shd w:val="clear" w:color="auto" w:fill="FFFFFF"/>
        <w:spacing w:line="495" w:lineRule="atLeast"/>
        <w:ind w:left="720"/>
        <w:rPr>
          <w:rFonts w:ascii="Arial" w:hAnsi="Arial" w:cs="Arial"/>
          <w:color w:val="222222"/>
          <w:sz w:val="27"/>
          <w:szCs w:val="27"/>
        </w:rPr>
      </w:pPr>
      <w:r w:rsidRPr="00872ABC">
        <w:rPr>
          <w:rFonts w:ascii="Arial" w:hAnsi="Arial" w:cs="Arial"/>
          <w:color w:val="222222"/>
          <w:sz w:val="27"/>
          <w:szCs w:val="27"/>
        </w:rPr>
        <w:t xml:space="preserve">    output = []  </w:t>
      </w:r>
    </w:p>
    <w:p w14:paraId="03EC9DEF" w14:textId="61999057" w:rsidR="00872ABC" w:rsidRPr="00872ABC" w:rsidRDefault="00872ABC" w:rsidP="00872ABC">
      <w:pPr>
        <w:pStyle w:val="NormalWeb"/>
        <w:shd w:val="clear" w:color="auto" w:fill="FFFFFF"/>
        <w:spacing w:line="495" w:lineRule="atLeast"/>
        <w:ind w:left="720"/>
        <w:rPr>
          <w:rFonts w:ascii="Arial" w:hAnsi="Arial" w:cs="Arial"/>
          <w:color w:val="222222"/>
          <w:sz w:val="27"/>
          <w:szCs w:val="27"/>
        </w:rPr>
      </w:pPr>
      <w:r w:rsidRPr="00872ABC">
        <w:rPr>
          <w:rFonts w:ascii="Arial" w:hAnsi="Arial" w:cs="Arial"/>
          <w:color w:val="222222"/>
          <w:sz w:val="27"/>
          <w:szCs w:val="27"/>
        </w:rPr>
        <w:t xml:space="preserve"> </w:t>
      </w:r>
      <w:r>
        <w:rPr>
          <w:rFonts w:ascii="Arial" w:hAnsi="Arial" w:cs="Arial"/>
          <w:color w:val="222222"/>
          <w:sz w:val="27"/>
          <w:szCs w:val="27"/>
        </w:rPr>
        <w:t xml:space="preserve">   </w:t>
      </w:r>
      <w:r w:rsidRPr="00872ABC">
        <w:rPr>
          <w:rFonts w:ascii="Arial" w:hAnsi="Arial" w:cs="Arial"/>
          <w:color w:val="222222"/>
          <w:sz w:val="27"/>
          <w:szCs w:val="27"/>
        </w:rPr>
        <w:t xml:space="preserve">for </w:t>
      </w:r>
      <w:proofErr w:type="spellStart"/>
      <w:r w:rsidRPr="00872ABC">
        <w:rPr>
          <w:rFonts w:ascii="Arial" w:hAnsi="Arial" w:cs="Arial"/>
          <w:color w:val="222222"/>
          <w:sz w:val="27"/>
          <w:szCs w:val="27"/>
        </w:rPr>
        <w:t>i</w:t>
      </w:r>
      <w:proofErr w:type="spellEnd"/>
      <w:r w:rsidRPr="00872ABC">
        <w:rPr>
          <w:rFonts w:ascii="Arial" w:hAnsi="Arial" w:cs="Arial"/>
          <w:color w:val="222222"/>
          <w:sz w:val="27"/>
          <w:szCs w:val="27"/>
        </w:rPr>
        <w:t xml:space="preserve"> in range(</w:t>
      </w:r>
      <w:proofErr w:type="spellStart"/>
      <w:r w:rsidRPr="00872ABC">
        <w:rPr>
          <w:rFonts w:ascii="Arial" w:hAnsi="Arial" w:cs="Arial"/>
          <w:color w:val="222222"/>
          <w:sz w:val="27"/>
          <w:szCs w:val="27"/>
        </w:rPr>
        <w:t>len</w:t>
      </w:r>
      <w:proofErr w:type="spellEnd"/>
      <w:r w:rsidRPr="00872ABC">
        <w:rPr>
          <w:rFonts w:ascii="Arial" w:hAnsi="Arial" w:cs="Arial"/>
          <w:color w:val="222222"/>
          <w:sz w:val="27"/>
          <w:szCs w:val="27"/>
        </w:rPr>
        <w:t>(words)- WordsToCombine+1):</w:t>
      </w:r>
    </w:p>
    <w:p w14:paraId="2773801D" w14:textId="6C78FDA7" w:rsidR="00872ABC" w:rsidRPr="00872ABC" w:rsidRDefault="00872ABC" w:rsidP="00872ABC">
      <w:pPr>
        <w:pStyle w:val="NormalWeb"/>
        <w:shd w:val="clear" w:color="auto" w:fill="FFFFFF"/>
        <w:spacing w:line="495" w:lineRule="atLeast"/>
        <w:ind w:left="720"/>
        <w:rPr>
          <w:rFonts w:ascii="Arial" w:hAnsi="Arial" w:cs="Arial"/>
          <w:color w:val="222222"/>
          <w:sz w:val="27"/>
          <w:szCs w:val="27"/>
        </w:rPr>
      </w:pPr>
      <w:r w:rsidRPr="00872ABC">
        <w:rPr>
          <w:rFonts w:ascii="Arial" w:hAnsi="Arial" w:cs="Arial"/>
          <w:color w:val="222222"/>
          <w:sz w:val="27"/>
          <w:szCs w:val="27"/>
        </w:rPr>
        <w:t xml:space="preserve">   </w:t>
      </w:r>
      <w:r>
        <w:rPr>
          <w:rFonts w:ascii="Arial" w:hAnsi="Arial" w:cs="Arial"/>
          <w:color w:val="222222"/>
          <w:sz w:val="27"/>
          <w:szCs w:val="27"/>
        </w:rPr>
        <w:t xml:space="preserve">         </w:t>
      </w:r>
      <w:proofErr w:type="spellStart"/>
      <w:r w:rsidRPr="00872ABC">
        <w:rPr>
          <w:rFonts w:ascii="Arial" w:hAnsi="Arial" w:cs="Arial"/>
          <w:color w:val="222222"/>
          <w:sz w:val="27"/>
          <w:szCs w:val="27"/>
        </w:rPr>
        <w:t>output.append</w:t>
      </w:r>
      <w:proofErr w:type="spellEnd"/>
      <w:r w:rsidRPr="00872ABC">
        <w:rPr>
          <w:rFonts w:ascii="Arial" w:hAnsi="Arial" w:cs="Arial"/>
          <w:color w:val="222222"/>
          <w:sz w:val="27"/>
          <w:szCs w:val="27"/>
        </w:rPr>
        <w:t>(words[</w:t>
      </w:r>
      <w:proofErr w:type="spellStart"/>
      <w:r w:rsidRPr="00872ABC">
        <w:rPr>
          <w:rFonts w:ascii="Arial" w:hAnsi="Arial" w:cs="Arial"/>
          <w:color w:val="222222"/>
          <w:sz w:val="27"/>
          <w:szCs w:val="27"/>
        </w:rPr>
        <w:t>i:i+WordsToCombine</w:t>
      </w:r>
      <w:proofErr w:type="spellEnd"/>
      <w:r w:rsidRPr="00872ABC">
        <w:rPr>
          <w:rFonts w:ascii="Arial" w:hAnsi="Arial" w:cs="Arial"/>
          <w:color w:val="222222"/>
          <w:sz w:val="27"/>
          <w:szCs w:val="27"/>
        </w:rPr>
        <w:t>])</w:t>
      </w:r>
    </w:p>
    <w:p w14:paraId="134215A0" w14:textId="77777777" w:rsidR="00872ABC" w:rsidRDefault="00872ABC" w:rsidP="00872ABC">
      <w:pPr>
        <w:pStyle w:val="NormalWeb"/>
        <w:shd w:val="clear" w:color="auto" w:fill="FFFFFF"/>
        <w:spacing w:line="495" w:lineRule="atLeast"/>
        <w:ind w:left="720"/>
        <w:rPr>
          <w:rFonts w:ascii="Arial" w:hAnsi="Arial" w:cs="Arial"/>
          <w:color w:val="222222"/>
          <w:sz w:val="27"/>
          <w:szCs w:val="27"/>
        </w:rPr>
      </w:pPr>
      <w:r w:rsidRPr="00872ABC">
        <w:rPr>
          <w:rFonts w:ascii="Arial" w:hAnsi="Arial" w:cs="Arial"/>
          <w:color w:val="222222"/>
          <w:sz w:val="27"/>
          <w:szCs w:val="27"/>
        </w:rPr>
        <w:t xml:space="preserve"> </w:t>
      </w:r>
      <w:r>
        <w:rPr>
          <w:rFonts w:ascii="Arial" w:hAnsi="Arial" w:cs="Arial"/>
          <w:color w:val="222222"/>
          <w:sz w:val="27"/>
          <w:szCs w:val="27"/>
        </w:rPr>
        <w:t xml:space="preserve">    </w:t>
      </w:r>
      <w:r w:rsidRPr="00872ABC">
        <w:rPr>
          <w:rFonts w:ascii="Arial" w:hAnsi="Arial" w:cs="Arial"/>
          <w:color w:val="222222"/>
          <w:sz w:val="27"/>
          <w:szCs w:val="27"/>
        </w:rPr>
        <w:t>return output</w:t>
      </w:r>
    </w:p>
    <w:p w14:paraId="4DEE0E28" w14:textId="77777777" w:rsidR="00872ABC" w:rsidRDefault="00872ABC" w:rsidP="00872ABC">
      <w:pPr>
        <w:pStyle w:val="NormalWeb"/>
        <w:shd w:val="clear" w:color="auto" w:fill="FFFFFF"/>
        <w:spacing w:line="495" w:lineRule="atLeast"/>
        <w:ind w:left="720"/>
        <w:rPr>
          <w:rFonts w:ascii="Arial" w:hAnsi="Arial" w:cs="Arial"/>
          <w:color w:val="222222"/>
          <w:sz w:val="27"/>
          <w:szCs w:val="27"/>
        </w:rPr>
      </w:pPr>
      <w:r w:rsidRPr="00872ABC">
        <w:rPr>
          <w:rFonts w:ascii="Arial" w:hAnsi="Arial" w:cs="Arial"/>
          <w:color w:val="222222"/>
          <w:sz w:val="27"/>
          <w:szCs w:val="27"/>
        </w:rPr>
        <w:t># Calling the function</w:t>
      </w:r>
    </w:p>
    <w:p w14:paraId="213C6D6D" w14:textId="4C553F24" w:rsidR="00872ABC" w:rsidRDefault="00872ABC" w:rsidP="00872ABC">
      <w:pPr>
        <w:pStyle w:val="NormalWeb"/>
        <w:shd w:val="clear" w:color="auto" w:fill="FFFFFF"/>
        <w:spacing w:line="495" w:lineRule="atLeast"/>
        <w:ind w:left="720"/>
        <w:rPr>
          <w:rFonts w:ascii="Arial" w:hAnsi="Arial" w:cs="Arial"/>
          <w:color w:val="222222"/>
          <w:sz w:val="27"/>
          <w:szCs w:val="27"/>
        </w:rPr>
      </w:pPr>
      <w:proofErr w:type="spellStart"/>
      <w:r w:rsidRPr="00872ABC">
        <w:rPr>
          <w:rFonts w:ascii="Arial" w:hAnsi="Arial" w:cs="Arial"/>
          <w:color w:val="222222"/>
          <w:sz w:val="27"/>
          <w:szCs w:val="27"/>
        </w:rPr>
        <w:t>generate_ngrams</w:t>
      </w:r>
      <w:proofErr w:type="spellEnd"/>
      <w:r w:rsidRPr="00872ABC">
        <w:rPr>
          <w:rFonts w:ascii="Arial" w:hAnsi="Arial" w:cs="Arial"/>
          <w:color w:val="222222"/>
          <w:sz w:val="27"/>
          <w:szCs w:val="27"/>
        </w:rPr>
        <w:t xml:space="preserve">(text='this is a very good book to study', </w:t>
      </w:r>
      <w:proofErr w:type="spellStart"/>
      <w:r w:rsidRPr="00872ABC">
        <w:rPr>
          <w:rFonts w:ascii="Arial" w:hAnsi="Arial" w:cs="Arial"/>
          <w:color w:val="222222"/>
          <w:sz w:val="27"/>
          <w:szCs w:val="27"/>
        </w:rPr>
        <w:t>WordsToCombine</w:t>
      </w:r>
      <w:proofErr w:type="spellEnd"/>
      <w:r w:rsidRPr="00872ABC">
        <w:rPr>
          <w:rFonts w:ascii="Arial" w:hAnsi="Arial" w:cs="Arial"/>
          <w:color w:val="222222"/>
          <w:sz w:val="27"/>
          <w:szCs w:val="27"/>
        </w:rPr>
        <w:t>=3)</w:t>
      </w:r>
    </w:p>
    <w:p w14:paraId="7D643432" w14:textId="728E4E13" w:rsidR="00872ABC" w:rsidRPr="00872ABC" w:rsidRDefault="00872ABC" w:rsidP="00872ABC">
      <w:pPr>
        <w:pStyle w:val="NormalWeb"/>
        <w:numPr>
          <w:ilvl w:val="0"/>
          <w:numId w:val="1"/>
        </w:numPr>
        <w:shd w:val="clear" w:color="auto" w:fill="FFFFFF"/>
        <w:spacing w:line="495" w:lineRule="atLeast"/>
        <w:rPr>
          <w:rFonts w:ascii="Arial" w:hAnsi="Arial" w:cs="Arial"/>
          <w:color w:val="222222"/>
          <w:sz w:val="27"/>
          <w:szCs w:val="27"/>
        </w:rPr>
      </w:pPr>
      <w:r>
        <w:rPr>
          <w:rFonts w:ascii="Arial" w:hAnsi="Arial" w:cs="Arial"/>
          <w:color w:val="202124"/>
          <w:shd w:val="clear" w:color="auto" w:fill="FFFFFF"/>
        </w:rPr>
        <w:t>Lemmatization usually refers to </w:t>
      </w:r>
      <w:r>
        <w:rPr>
          <w:rFonts w:ascii="Arial" w:hAnsi="Arial" w:cs="Arial"/>
          <w:b/>
          <w:bCs/>
          <w:color w:val="202124"/>
          <w:shd w:val="clear" w:color="auto" w:fill="FFFFFF"/>
        </w:rPr>
        <w:t xml:space="preserve">doing things properly with the use of a vocabulary and morphological analysis of words, normally aiming to </w:t>
      </w:r>
      <w:r>
        <w:rPr>
          <w:rFonts w:ascii="Arial" w:hAnsi="Arial" w:cs="Arial"/>
          <w:b/>
          <w:bCs/>
          <w:color w:val="202124"/>
          <w:shd w:val="clear" w:color="auto" w:fill="FFFFFF"/>
        </w:rPr>
        <w:lastRenderedPageBreak/>
        <w:t>remove inflectional endings only and to return the base or dictionary form of a word</w:t>
      </w:r>
      <w:r>
        <w:rPr>
          <w:rFonts w:ascii="Arial" w:hAnsi="Arial" w:cs="Arial"/>
          <w:color w:val="202124"/>
          <w:shd w:val="clear" w:color="auto" w:fill="FFFFFF"/>
        </w:rPr>
        <w:t>, which is known as the lemma .</w:t>
      </w:r>
    </w:p>
    <w:p w14:paraId="5856207E" w14:textId="1DB9667F" w:rsidR="00872ABC" w:rsidRPr="00872ABC" w:rsidRDefault="00872ABC" w:rsidP="00872ABC">
      <w:pPr>
        <w:pStyle w:val="NormalWeb"/>
        <w:numPr>
          <w:ilvl w:val="0"/>
          <w:numId w:val="1"/>
        </w:numPr>
        <w:shd w:val="clear" w:color="auto" w:fill="FFFFFF"/>
        <w:spacing w:line="495" w:lineRule="atLeast"/>
        <w:rPr>
          <w:rFonts w:ascii="Arial" w:hAnsi="Arial" w:cs="Arial"/>
          <w:color w:val="222222"/>
          <w:sz w:val="27"/>
          <w:szCs w:val="27"/>
        </w:rPr>
      </w:pPr>
      <w:r>
        <w:rPr>
          <w:rFonts w:ascii="Arial" w:hAnsi="Arial" w:cs="Arial"/>
          <w:color w:val="202124"/>
          <w:shd w:val="clear" w:color="auto" w:fill="FFFFFF"/>
        </w:rPr>
        <w:t>Stemming is </w:t>
      </w:r>
      <w:r>
        <w:rPr>
          <w:rFonts w:ascii="Arial" w:hAnsi="Arial" w:cs="Arial"/>
          <w:b/>
          <w:bCs/>
          <w:color w:val="202124"/>
          <w:shd w:val="clear" w:color="auto" w:fill="FFFFFF"/>
        </w:rPr>
        <w:t>the process of reducing a word to its word stem that affixes to suffixes and prefixes or to the roots of words known as a lemma</w:t>
      </w:r>
      <w:r>
        <w:rPr>
          <w:rFonts w:ascii="Arial" w:hAnsi="Arial" w:cs="Arial"/>
          <w:color w:val="202124"/>
          <w:shd w:val="clear" w:color="auto" w:fill="FFFFFF"/>
        </w:rPr>
        <w:t>. Stemming is important in natural language understanding (NLU) and natural language processing (NLP).</w:t>
      </w:r>
    </w:p>
    <w:p w14:paraId="6C9DCD5B" w14:textId="79A1BDD4" w:rsidR="00872ABC" w:rsidRPr="00872ABC" w:rsidRDefault="00872ABC" w:rsidP="00872ABC">
      <w:pPr>
        <w:pStyle w:val="NormalWeb"/>
        <w:numPr>
          <w:ilvl w:val="0"/>
          <w:numId w:val="1"/>
        </w:numPr>
        <w:shd w:val="clear" w:color="auto" w:fill="FFFFFF"/>
        <w:spacing w:line="495" w:lineRule="atLeast"/>
        <w:rPr>
          <w:rFonts w:ascii="Arial" w:hAnsi="Arial" w:cs="Arial"/>
          <w:color w:val="222222"/>
          <w:sz w:val="27"/>
          <w:szCs w:val="27"/>
        </w:rPr>
      </w:pPr>
      <w:r>
        <w:rPr>
          <w:rFonts w:ascii="Arial" w:hAnsi="Arial" w:cs="Arial"/>
          <w:color w:val="000000"/>
          <w:shd w:val="clear" w:color="auto" w:fill="FFFFFF"/>
        </w:rPr>
        <w:t>T</w:t>
      </w:r>
      <w:r>
        <w:rPr>
          <w:rFonts w:ascii="Arial" w:hAnsi="Arial" w:cs="Arial"/>
          <w:color w:val="000000"/>
          <w:shd w:val="clear" w:color="auto" w:fill="FFFFFF"/>
        </w:rPr>
        <w:t>he process of assigning one of the parts of speech to the given word. It is generally called POS tagging. In simple words, we can say that POS tagging is a task of labelling each word in a sentence with its appropriate part of speech. We already know that parts of speech include nouns, verb, adverbs, adjectives, pronouns, conjunction and their sub-categories.</w:t>
      </w:r>
    </w:p>
    <w:p w14:paraId="4CFC6A65" w14:textId="05D69E8A" w:rsidR="00872ABC" w:rsidRPr="00872ABC" w:rsidRDefault="00872ABC" w:rsidP="00872ABC">
      <w:pPr>
        <w:pStyle w:val="NormalWeb"/>
        <w:numPr>
          <w:ilvl w:val="0"/>
          <w:numId w:val="1"/>
        </w:numPr>
        <w:shd w:val="clear" w:color="auto" w:fill="FFFFFF"/>
        <w:spacing w:line="495" w:lineRule="atLeast"/>
        <w:rPr>
          <w:rFonts w:ascii="Arial" w:hAnsi="Arial" w:cs="Arial"/>
          <w:color w:val="222222"/>
          <w:sz w:val="27"/>
          <w:szCs w:val="27"/>
        </w:rPr>
      </w:pPr>
      <w:r>
        <w:rPr>
          <w:rFonts w:ascii="Arial" w:hAnsi="Arial" w:cs="Arial"/>
          <w:color w:val="202124"/>
          <w:shd w:val="clear" w:color="auto" w:fill="FFFFFF"/>
        </w:rPr>
        <w:t>Shallow parsing (also chunking or light parsing) is an analysis of a sentence which first identifies constituent parts of sentences (nouns, verbs, adjectives, etc.) and then links them to higher order units that have discrete grammatical meanings (noun groups or phrases, verb groups, etc.).</w:t>
      </w:r>
    </w:p>
    <w:p w14:paraId="738263E9" w14:textId="6C1B60C6" w:rsidR="00872ABC" w:rsidRDefault="00872ABC" w:rsidP="00AE6FDB">
      <w:pPr>
        <w:pStyle w:val="NormalWeb"/>
        <w:numPr>
          <w:ilvl w:val="0"/>
          <w:numId w:val="1"/>
        </w:numPr>
        <w:shd w:val="clear" w:color="auto" w:fill="FFFFFF"/>
        <w:spacing w:line="495" w:lineRule="atLeast"/>
        <w:rPr>
          <w:rFonts w:ascii="Arial" w:hAnsi="Arial" w:cs="Arial"/>
          <w:color w:val="222222"/>
          <w:sz w:val="27"/>
          <w:szCs w:val="27"/>
        </w:rPr>
      </w:pPr>
      <w:r>
        <w:rPr>
          <w:rFonts w:ascii="Arial" w:hAnsi="Arial" w:cs="Arial"/>
          <w:color w:val="202124"/>
          <w:shd w:val="clear" w:color="auto" w:fill="FFFFFF"/>
        </w:rPr>
        <w:t>Noun phrase chunking </w:t>
      </w:r>
      <w:r>
        <w:rPr>
          <w:rFonts w:ascii="Arial" w:hAnsi="Arial" w:cs="Arial"/>
          <w:b/>
          <w:bCs/>
          <w:color w:val="202124"/>
          <w:shd w:val="clear" w:color="auto" w:fill="FFFFFF"/>
        </w:rPr>
        <w:t>deals with extracting the noun phrases from a sentence</w:t>
      </w:r>
      <w:r>
        <w:rPr>
          <w:rFonts w:ascii="Arial" w:hAnsi="Arial" w:cs="Arial"/>
          <w:color w:val="202124"/>
          <w:shd w:val="clear" w:color="auto" w:fill="FFFFFF"/>
        </w:rPr>
        <w:t xml:space="preserve">. While NP chunking is much simpler than parsing, it is still a challenging task to build </w:t>
      </w:r>
      <w:proofErr w:type="spellStart"/>
      <w:r>
        <w:rPr>
          <w:rFonts w:ascii="Arial" w:hAnsi="Arial" w:cs="Arial"/>
          <w:color w:val="202124"/>
          <w:shd w:val="clear" w:color="auto" w:fill="FFFFFF"/>
        </w:rPr>
        <w:t>a</w:t>
      </w:r>
      <w:proofErr w:type="spellEnd"/>
      <w:r>
        <w:rPr>
          <w:rFonts w:ascii="Arial" w:hAnsi="Arial" w:cs="Arial"/>
          <w:color w:val="202124"/>
          <w:shd w:val="clear" w:color="auto" w:fill="FFFFFF"/>
        </w:rPr>
        <w:t xml:space="preserve"> accurate and very efficient NP </w:t>
      </w:r>
      <w:proofErr w:type="spellStart"/>
      <w:r>
        <w:rPr>
          <w:rFonts w:ascii="Arial" w:hAnsi="Arial" w:cs="Arial"/>
          <w:color w:val="202124"/>
          <w:shd w:val="clear" w:color="auto" w:fill="FFFFFF"/>
        </w:rPr>
        <w:t>chunker</w:t>
      </w:r>
      <w:proofErr w:type="spellEnd"/>
      <w:r>
        <w:rPr>
          <w:rFonts w:ascii="Arial" w:hAnsi="Arial" w:cs="Arial"/>
          <w:color w:val="202124"/>
          <w:shd w:val="clear" w:color="auto" w:fill="FFFFFF"/>
        </w:rPr>
        <w:t>. The importance of NP chunking derives from the fact that it is used in many applications.</w:t>
      </w:r>
    </w:p>
    <w:p w14:paraId="715C6A43" w14:textId="38E4F49D" w:rsidR="00AE6FDB" w:rsidRPr="00AE6FDB" w:rsidRDefault="00AE6FDB" w:rsidP="00AE6FDB">
      <w:pPr>
        <w:pStyle w:val="NormalWeb"/>
        <w:numPr>
          <w:ilvl w:val="0"/>
          <w:numId w:val="1"/>
        </w:numPr>
        <w:shd w:val="clear" w:color="auto" w:fill="FFFFFF"/>
        <w:spacing w:line="495" w:lineRule="atLeast"/>
        <w:rPr>
          <w:rFonts w:ascii="Arial" w:hAnsi="Arial" w:cs="Arial"/>
          <w:color w:val="202124"/>
          <w:shd w:val="clear" w:color="auto" w:fill="FFFFFF"/>
        </w:rPr>
      </w:pPr>
      <w:r>
        <w:rPr>
          <w:rFonts w:ascii="Arial" w:hAnsi="Arial" w:cs="Arial"/>
          <w:color w:val="202124"/>
          <w:shd w:val="clear" w:color="auto" w:fill="FFFFFF"/>
        </w:rPr>
        <w:t xml:space="preserve"> </w:t>
      </w:r>
      <w:r>
        <w:rPr>
          <w:rFonts w:ascii="Arial" w:hAnsi="Arial" w:cs="Arial"/>
          <w:color w:val="202124"/>
          <w:shd w:val="clear" w:color="auto" w:fill="FFFFFF"/>
        </w:rPr>
        <w:t>In simple words, Named Entity Recognition is </w:t>
      </w:r>
      <w:r>
        <w:rPr>
          <w:rFonts w:ascii="Arial" w:hAnsi="Arial" w:cs="Arial"/>
          <w:b/>
          <w:bCs/>
          <w:color w:val="202124"/>
          <w:shd w:val="clear" w:color="auto" w:fill="FFFFFF"/>
        </w:rPr>
        <w:t xml:space="preserve">the process of detecting the </w:t>
      </w:r>
      <w:r>
        <w:rPr>
          <w:rFonts w:ascii="Arial" w:hAnsi="Arial" w:cs="Arial"/>
          <w:b/>
          <w:bCs/>
          <w:color w:val="202124"/>
          <w:shd w:val="clear" w:color="auto" w:fill="FFFFFF"/>
        </w:rPr>
        <w:t xml:space="preserve">  </w:t>
      </w:r>
      <w:r>
        <w:rPr>
          <w:rFonts w:ascii="Arial" w:hAnsi="Arial" w:cs="Arial"/>
          <w:b/>
          <w:bCs/>
          <w:color w:val="202124"/>
          <w:shd w:val="clear" w:color="auto" w:fill="FFFFFF"/>
        </w:rPr>
        <w:t xml:space="preserve">named entities such as person names, location names, company names, </w:t>
      </w:r>
      <w:proofErr w:type="spellStart"/>
      <w:r>
        <w:rPr>
          <w:rFonts w:ascii="Arial" w:hAnsi="Arial" w:cs="Arial"/>
          <w:b/>
          <w:bCs/>
          <w:color w:val="202124"/>
          <w:shd w:val="clear" w:color="auto" w:fill="FFFFFF"/>
        </w:rPr>
        <w:t>etc</w:t>
      </w:r>
      <w:proofErr w:type="spellEnd"/>
      <w:r>
        <w:rPr>
          <w:rFonts w:ascii="Arial" w:hAnsi="Arial" w:cs="Arial"/>
          <w:b/>
          <w:bCs/>
          <w:color w:val="202124"/>
          <w:shd w:val="clear" w:color="auto" w:fill="FFFFFF"/>
        </w:rPr>
        <w:t xml:space="preserve"> from the text</w:t>
      </w:r>
      <w:r>
        <w:rPr>
          <w:rFonts w:ascii="Arial" w:hAnsi="Arial" w:cs="Arial"/>
          <w:color w:val="202124"/>
          <w:shd w:val="clear" w:color="auto" w:fill="FFFFFF"/>
        </w:rPr>
        <w:t>.</w:t>
      </w:r>
    </w:p>
    <w:sectPr w:rsidR="00AE6FDB" w:rsidRPr="00AE6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B37C9"/>
    <w:multiLevelType w:val="hybridMultilevel"/>
    <w:tmpl w:val="F92CD4BE"/>
    <w:lvl w:ilvl="0" w:tplc="F70C0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390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C1"/>
    <w:rsid w:val="003B2DC1"/>
    <w:rsid w:val="003E0921"/>
    <w:rsid w:val="00872ABC"/>
    <w:rsid w:val="00AE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C982"/>
  <w15:chartTrackingRefBased/>
  <w15:docId w15:val="{FC617B27-939C-4306-9379-C633A6AA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DC1"/>
    <w:pPr>
      <w:ind w:left="720"/>
      <w:contextualSpacing/>
    </w:pPr>
  </w:style>
  <w:style w:type="paragraph" w:styleId="NormalWeb">
    <w:name w:val="Normal (Web)"/>
    <w:basedOn w:val="Normal"/>
    <w:uiPriority w:val="99"/>
    <w:unhideWhenUsed/>
    <w:rsid w:val="003B2D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9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Kaushiki .</dc:creator>
  <cp:keywords/>
  <dc:description/>
  <cp:lastModifiedBy>Kaushiki .</cp:lastModifiedBy>
  <cp:revision>1</cp:revision>
  <dcterms:created xsi:type="dcterms:W3CDTF">2022-04-27T13:32:00Z</dcterms:created>
  <dcterms:modified xsi:type="dcterms:W3CDTF">2022-04-27T13:51:00Z</dcterms:modified>
</cp:coreProperties>
</file>