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41" w:rsidRDefault="00CC383B">
      <w:pPr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rFonts w:ascii="Arial" w:hAnsi="Arial" w:cs="Arial"/>
          <w:color w:val="202124"/>
          <w:u w:val="thick"/>
          <w:shd w:val="clear" w:color="auto" w:fill="FFFFFF"/>
        </w:rPr>
        <w:t>Category .</w:t>
      </w:r>
      <w:r w:rsidR="00CC6017">
        <w:rPr>
          <w:rFonts w:ascii="Arial" w:hAnsi="Arial" w:cs="Arial"/>
          <w:color w:val="202124"/>
          <w:u w:val="thick"/>
          <w:shd w:val="clear" w:color="auto" w:fill="FFFFFF"/>
        </w:rPr>
        <w:t xml:space="preserve">6A In-Line Coupler </w:t>
      </w:r>
      <w:bookmarkStart w:id="0" w:name="_GoBack"/>
      <w:bookmarkEnd w:id="0"/>
    </w:p>
    <w:p w:rsidR="00CC6017" w:rsidRDefault="00CC6017" w:rsidP="00CC6017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rFonts w:ascii="Arial" w:hAnsi="Arial" w:cs="Arial"/>
          <w:noProof/>
          <w:color w:val="202124"/>
          <w:u w:val="thick"/>
          <w:shd w:val="clear" w:color="auto" w:fill="FFFFFF"/>
        </w:rPr>
        <w:drawing>
          <wp:inline distT="0" distB="0" distL="0" distR="0">
            <wp:extent cx="1619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Female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to female in-line coupler offer two types - cable extension type and panel mount type, compact housing and great performance. Panel mount type can be used with series I flush mount wall plates.</w:t>
      </w:r>
    </w:p>
    <w:p w:rsidR="00CC6017" w:rsidRPr="00CC6017" w:rsidRDefault="00CC6017" w:rsidP="00CC601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CC6017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 xml:space="preserve">Metal Housing for STP version: Zinc Alloy with Nickel plated </w:t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Option for cable extension type or panel mount type</w:t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CC6017" w:rsidRPr="008D42D1" w:rsidRDefault="00CC6017" w:rsidP="00CC6017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CC6017" w:rsidRPr="00CC6017" w:rsidRDefault="00CC6017" w:rsidP="00CC601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CC6017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CC6017" w:rsidRPr="008D42D1" w:rsidRDefault="00CC6017" w:rsidP="00CC6017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C6017" w:rsidRPr="008D42D1" w:rsidTr="00720359">
        <w:tc>
          <w:tcPr>
            <w:tcW w:w="1908" w:type="dxa"/>
          </w:tcPr>
          <w:p w:rsidR="00CC6017" w:rsidRPr="008D42D1" w:rsidRDefault="00CC6017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CC6017" w:rsidRPr="008D42D1" w:rsidRDefault="00CC6017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CC6017" w:rsidRPr="008D42D1" w:rsidTr="00720359">
        <w:tc>
          <w:tcPr>
            <w:tcW w:w="1908" w:type="dxa"/>
          </w:tcPr>
          <w:p w:rsidR="00CC6017" w:rsidRPr="00CC6017" w:rsidRDefault="00CC6017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CC6017">
              <w:rPr>
                <w:rFonts w:ascii="Arial" w:hAnsi="Arial" w:cs="Arial"/>
                <w:color w:val="FF0000"/>
                <w:shd w:val="clear" w:color="auto" w:fill="FFFFFF"/>
              </w:rPr>
              <w:t>CP8DZ00A</w:t>
            </w:r>
          </w:p>
        </w:tc>
        <w:tc>
          <w:tcPr>
            <w:tcW w:w="7668" w:type="dxa"/>
          </w:tcPr>
          <w:p w:rsidR="00CC6017" w:rsidRPr="008D42D1" w:rsidRDefault="00CC6017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Cat.6A, STP In-line coupler, Panel mount, Zinc Alloy Housing, H.D. version, fits 0.5U panel</w:t>
            </w:r>
          </w:p>
        </w:tc>
      </w:tr>
      <w:tr w:rsidR="00CC6017" w:rsidRPr="008D42D1" w:rsidTr="00720359">
        <w:tc>
          <w:tcPr>
            <w:tcW w:w="1908" w:type="dxa"/>
          </w:tcPr>
          <w:p w:rsidR="00CC6017" w:rsidRPr="00CC6017" w:rsidRDefault="00CC6017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CC6017">
              <w:rPr>
                <w:rFonts w:ascii="Arial" w:hAnsi="Arial" w:cs="Arial"/>
                <w:color w:val="FF0000"/>
                <w:shd w:val="clear" w:color="auto" w:fill="FFFFFF"/>
              </w:rPr>
              <w:t>CP8DZXTA</w:t>
            </w:r>
          </w:p>
        </w:tc>
        <w:tc>
          <w:tcPr>
            <w:tcW w:w="7668" w:type="dxa"/>
          </w:tcPr>
          <w:p w:rsidR="00CC6017" w:rsidRPr="008D42D1" w:rsidRDefault="00CC6017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Cat.6A, STP In-line coupler, Extension Type, Zinc Alloy Housing</w:t>
            </w:r>
          </w:p>
        </w:tc>
      </w:tr>
      <w:tr w:rsidR="00CC6017" w:rsidRPr="008D42D1" w:rsidTr="00720359">
        <w:tc>
          <w:tcPr>
            <w:tcW w:w="1908" w:type="dxa"/>
          </w:tcPr>
          <w:p w:rsidR="00CC6017" w:rsidRPr="00CC6017" w:rsidRDefault="00CC6017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CC6017">
              <w:rPr>
                <w:rFonts w:ascii="Arial" w:hAnsi="Arial" w:cs="Arial"/>
                <w:color w:val="FF0000"/>
                <w:shd w:val="clear" w:color="auto" w:fill="FFFFFF"/>
              </w:rPr>
              <w:t>CP8EZ00A</w:t>
            </w:r>
          </w:p>
        </w:tc>
        <w:tc>
          <w:tcPr>
            <w:tcW w:w="7668" w:type="dxa"/>
          </w:tcPr>
          <w:p w:rsidR="00CC6017" w:rsidRPr="008D42D1" w:rsidRDefault="00CC6017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Cat.6A, STP In-line coupler, Panel mount, Right Angle Zinc Alloy Housing</w:t>
            </w:r>
          </w:p>
        </w:tc>
      </w:tr>
      <w:tr w:rsidR="00CC6017" w:rsidRPr="008D42D1" w:rsidTr="00720359">
        <w:tc>
          <w:tcPr>
            <w:tcW w:w="1908" w:type="dxa"/>
          </w:tcPr>
          <w:p w:rsidR="00CC6017" w:rsidRPr="00CC6017" w:rsidRDefault="00CC6017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CC6017">
              <w:rPr>
                <w:rFonts w:ascii="Arial" w:hAnsi="Arial" w:cs="Arial"/>
                <w:color w:val="FF0000"/>
                <w:shd w:val="clear" w:color="auto" w:fill="FFFFFF"/>
              </w:rPr>
              <w:t>CP80000A-XX</w:t>
            </w:r>
          </w:p>
        </w:tc>
        <w:tc>
          <w:tcPr>
            <w:tcW w:w="7668" w:type="dxa"/>
          </w:tcPr>
          <w:p w:rsidR="00CC6017" w:rsidRPr="008D42D1" w:rsidRDefault="00CC6017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Cat.6A, UTP In-line coupler, Panel mount type, H.D. version</w:t>
            </w:r>
          </w:p>
        </w:tc>
      </w:tr>
    </w:tbl>
    <w:p w:rsidR="00CC6017" w:rsidRDefault="00CC6017">
      <w:r w:rsidRPr="008D42D1">
        <w:rPr>
          <w:rFonts w:ascii="Arial" w:hAnsi="Arial" w:cs="Arial"/>
        </w:rPr>
        <w:br/>
      </w:r>
    </w:p>
    <w:sectPr w:rsidR="00CC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7"/>
    <w:rsid w:val="000F2450"/>
    <w:rsid w:val="001905AA"/>
    <w:rsid w:val="00CC383B"/>
    <w:rsid w:val="00C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3</cp:revision>
  <cp:lastPrinted>2023-02-21T05:29:00Z</cp:lastPrinted>
  <dcterms:created xsi:type="dcterms:W3CDTF">2023-02-16T06:44:00Z</dcterms:created>
  <dcterms:modified xsi:type="dcterms:W3CDTF">2023-02-21T05:40:00Z</dcterms:modified>
</cp:coreProperties>
</file>