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41" w:rsidRDefault="00D01023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D01023">
        <w:rPr>
          <w:rFonts w:ascii="Arial" w:hAnsi="Arial" w:cs="Arial"/>
          <w:color w:val="202124"/>
          <w:u w:val="single"/>
          <w:shd w:val="clear" w:color="auto" w:fill="FFFFFF"/>
        </w:rPr>
        <w:t>Side Entry</w:t>
      </w:r>
      <w:bookmarkStart w:id="0" w:name="_GoBack"/>
      <w:bookmarkEnd w:id="0"/>
      <w:r w:rsidRPr="00D01023">
        <w:rPr>
          <w:rFonts w:ascii="Arial" w:hAnsi="Arial" w:cs="Arial"/>
          <w:color w:val="202124"/>
          <w:u w:val="single"/>
          <w:shd w:val="clear" w:color="auto" w:fill="FFFFFF"/>
        </w:rPr>
        <w:t xml:space="preserve"> Category 6A Shielded Keystone Jack </w:t>
      </w:r>
    </w:p>
    <w:p w:rsidR="00D01023" w:rsidRDefault="00D01023" w:rsidP="00D01023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 w:rsidRPr="00333E12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0091DE69" wp14:editId="770E1564">
            <wp:extent cx="13525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23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6</w:t>
      </w:r>
      <w:r w:rsidRPr="00D01023">
        <w:rPr>
          <w:rFonts w:ascii="Arial" w:hAnsi="Arial" w:cs="Arial"/>
          <w:color w:val="202124"/>
          <w:shd w:val="clear" w:color="auto" w:fill="FFFFFF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shielded keystone jack supports the 10/100/1G BASE-T Ethernet, as well as advanced new 10G BASE-T Ethernet. The shielded jack with industrial leading transmission performance and provide exceptional levels of headroom, meets and exceeds ANSI/TIA-568.2-D and ISO/IEC 11801 2nd edition Category 6A Class EA standards. Zinc-alloy metal shell balances/eliminates the Alien crosstalk while the data is at high speed transmission. Knock-out design provides optimal options for cable coming from side end and prevent to bend cable in </w:t>
      </w: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trunking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with limit space to retain installation performance.</w:t>
      </w:r>
    </w:p>
    <w:p w:rsidR="00D01023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</w:p>
    <w:p w:rsidR="00D01023" w:rsidRPr="00D01023" w:rsidRDefault="00D01023" w:rsidP="00D01023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01023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Knock-out design to allow side entry of cable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Half U (0.5U) system compatible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Tool-free, no additional tool required for termination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D01023" w:rsidRDefault="00D01023" w:rsidP="00D01023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01023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9027D7" w:rsidRPr="00D01023" w:rsidRDefault="009027D7" w:rsidP="00D01023">
      <w:pPr>
        <w:rPr>
          <w:rFonts w:ascii="Arial" w:hAnsi="Arial" w:cs="Arial"/>
          <w:color w:val="0070C0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01023" w:rsidRPr="008D42D1" w:rsidTr="00720359">
        <w:tc>
          <w:tcPr>
            <w:tcW w:w="1908" w:type="dxa"/>
          </w:tcPr>
          <w:p w:rsidR="00D01023" w:rsidRPr="008D42D1" w:rsidRDefault="00D0102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D01023" w:rsidRPr="008D42D1" w:rsidRDefault="00D0102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D01023" w:rsidRPr="008D42D1" w:rsidTr="00720359">
        <w:tc>
          <w:tcPr>
            <w:tcW w:w="1908" w:type="dxa"/>
          </w:tcPr>
          <w:p w:rsidR="00D01023" w:rsidRPr="009027D7" w:rsidRDefault="00D0102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27D7">
              <w:rPr>
                <w:rFonts w:ascii="Arial" w:hAnsi="Arial" w:cs="Arial"/>
                <w:color w:val="FF0000"/>
                <w:shd w:val="clear" w:color="auto" w:fill="FFFFFF"/>
              </w:rPr>
              <w:t>1A68TPZA1</w:t>
            </w:r>
          </w:p>
        </w:tc>
        <w:tc>
          <w:tcPr>
            <w:tcW w:w="7668" w:type="dxa"/>
          </w:tcPr>
          <w:p w:rsidR="00D01023" w:rsidRPr="008D42D1" w:rsidRDefault="00D0102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Cat.6A , Tool-free, Shielded, 180 degree, side entry</w:t>
            </w:r>
          </w:p>
        </w:tc>
      </w:tr>
      <w:tr w:rsidR="00D01023" w:rsidRPr="008D42D1" w:rsidTr="00720359">
        <w:tc>
          <w:tcPr>
            <w:tcW w:w="1908" w:type="dxa"/>
          </w:tcPr>
          <w:p w:rsidR="00D01023" w:rsidRPr="009027D7" w:rsidRDefault="00D0102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27D7">
              <w:rPr>
                <w:rFonts w:ascii="Arial" w:hAnsi="Arial" w:cs="Arial"/>
                <w:color w:val="FF0000"/>
                <w:shd w:val="clear" w:color="auto" w:fill="FFFFFF"/>
              </w:rPr>
              <w:t>1C68TPZA1</w:t>
            </w:r>
          </w:p>
        </w:tc>
        <w:tc>
          <w:tcPr>
            <w:tcW w:w="7668" w:type="dxa"/>
          </w:tcPr>
          <w:p w:rsidR="00D01023" w:rsidRPr="008D42D1" w:rsidRDefault="00D0102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Cat.6A , Tool-free, Shielded, 180 degree, side entry</w:t>
            </w:r>
          </w:p>
        </w:tc>
      </w:tr>
    </w:tbl>
    <w:p w:rsidR="00D01023" w:rsidRPr="008D42D1" w:rsidRDefault="00D01023" w:rsidP="00D01023">
      <w:pPr>
        <w:rPr>
          <w:rFonts w:ascii="Arial" w:hAnsi="Arial" w:cs="Arial"/>
          <w:color w:val="202124"/>
          <w:shd w:val="clear" w:color="auto" w:fill="FFFFFF"/>
        </w:rPr>
      </w:pPr>
    </w:p>
    <w:p w:rsidR="00D01023" w:rsidRPr="00D01023" w:rsidRDefault="00D01023">
      <w:pPr>
        <w:rPr>
          <w:u w:val="single"/>
        </w:rPr>
      </w:pPr>
    </w:p>
    <w:sectPr w:rsidR="00D01023" w:rsidRPr="00D01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598" w:rsidRDefault="00175598" w:rsidP="00333E12">
      <w:pPr>
        <w:spacing w:after="0" w:line="240" w:lineRule="auto"/>
      </w:pPr>
      <w:r>
        <w:separator/>
      </w:r>
    </w:p>
  </w:endnote>
  <w:endnote w:type="continuationSeparator" w:id="0">
    <w:p w:rsidR="00175598" w:rsidRDefault="00175598" w:rsidP="0033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598" w:rsidRDefault="00175598" w:rsidP="00333E12">
      <w:pPr>
        <w:spacing w:after="0" w:line="240" w:lineRule="auto"/>
      </w:pPr>
      <w:r>
        <w:separator/>
      </w:r>
    </w:p>
  </w:footnote>
  <w:footnote w:type="continuationSeparator" w:id="0">
    <w:p w:rsidR="00175598" w:rsidRDefault="00175598" w:rsidP="0033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E12" w:rsidRDefault="00333E12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42C55D80" wp14:editId="28A0C8A6">
          <wp:simplePos x="0" y="0"/>
          <wp:positionH relativeFrom="margin">
            <wp:posOffset>-469900</wp:posOffset>
          </wp:positionH>
          <wp:positionV relativeFrom="margin">
            <wp:posOffset>-666750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23"/>
    <w:rsid w:val="000F2450"/>
    <w:rsid w:val="00175598"/>
    <w:rsid w:val="001905AA"/>
    <w:rsid w:val="00333E12"/>
    <w:rsid w:val="004E1A98"/>
    <w:rsid w:val="009027D7"/>
    <w:rsid w:val="00D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12"/>
  </w:style>
  <w:style w:type="paragraph" w:styleId="Footer">
    <w:name w:val="footer"/>
    <w:basedOn w:val="Normal"/>
    <w:link w:val="FooterChar"/>
    <w:uiPriority w:val="99"/>
    <w:unhideWhenUsed/>
    <w:rsid w:val="0033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12"/>
  </w:style>
  <w:style w:type="paragraph" w:styleId="Footer">
    <w:name w:val="footer"/>
    <w:basedOn w:val="Normal"/>
    <w:link w:val="FooterChar"/>
    <w:uiPriority w:val="99"/>
    <w:unhideWhenUsed/>
    <w:rsid w:val="0033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3</cp:revision>
  <cp:lastPrinted>2023-09-11T05:33:00Z</cp:lastPrinted>
  <dcterms:created xsi:type="dcterms:W3CDTF">2023-02-16T05:45:00Z</dcterms:created>
  <dcterms:modified xsi:type="dcterms:W3CDTF">2023-09-11T11:20:00Z</dcterms:modified>
</cp:coreProperties>
</file>