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Calibri" w:eastAsia="Calibri" w:hAnsi="Calibri" w:cs="Calibri"/>
          <w:b w:val="0"/>
          <w:bCs w:val="0"/>
          <w:color w:val="000000"/>
          <w:sz w:val="22"/>
          <w:szCs w:val="22"/>
        </w:rPr>
        <w:id w:val="3659501"/>
        <w:docPartObj>
          <w:docPartGallery w:val="Table of Contents"/>
          <w:docPartUnique/>
        </w:docPartObj>
      </w:sdtPr>
      <w:sdtContent>
        <w:p w:rsidR="005B071A" w:rsidRDefault="005B071A">
          <w:pPr>
            <w:pStyle w:val="TOCHeading"/>
          </w:pPr>
          <w:r>
            <w:t>Table of Contents</w:t>
          </w:r>
        </w:p>
        <w:p w:rsidR="00832BC7" w:rsidRDefault="0085155B">
          <w:pPr>
            <w:pStyle w:val="TOC1"/>
            <w:rPr>
              <w:rFonts w:asciiTheme="minorHAnsi" w:eastAsiaTheme="minorEastAsia" w:hAnsiTheme="minorHAnsi" w:cstheme="minorBidi"/>
              <w:noProof/>
              <w:color w:val="auto"/>
            </w:rPr>
          </w:pPr>
          <w:r>
            <w:fldChar w:fldCharType="begin"/>
          </w:r>
          <w:r w:rsidR="005B071A">
            <w:instrText xml:space="preserve"> TOC \o "1-3" \h \z \u </w:instrText>
          </w:r>
          <w:r>
            <w:fldChar w:fldCharType="separate"/>
          </w:r>
          <w:hyperlink w:anchor="_Toc131753181" w:history="1">
            <w:r w:rsidR="00832BC7" w:rsidRPr="00354E14">
              <w:rPr>
                <w:rStyle w:val="Hyperlink"/>
                <w:bCs/>
                <w:smallCaps/>
                <w:noProof/>
                <w:spacing w:val="5"/>
              </w:rPr>
              <w:t>Book Club Scholars -  Configuration Requirements</w:t>
            </w:r>
            <w:r w:rsidR="00832BC7">
              <w:rPr>
                <w:noProof/>
                <w:webHidden/>
              </w:rPr>
              <w:tab/>
            </w:r>
            <w:r w:rsidR="00832BC7">
              <w:rPr>
                <w:noProof/>
                <w:webHidden/>
              </w:rPr>
              <w:fldChar w:fldCharType="begin"/>
            </w:r>
            <w:r w:rsidR="00832BC7">
              <w:rPr>
                <w:noProof/>
                <w:webHidden/>
              </w:rPr>
              <w:instrText xml:space="preserve"> PAGEREF _Toc131753181 \h </w:instrText>
            </w:r>
            <w:r w:rsidR="00832BC7">
              <w:rPr>
                <w:noProof/>
                <w:webHidden/>
              </w:rPr>
            </w:r>
            <w:r w:rsidR="00832BC7">
              <w:rPr>
                <w:noProof/>
                <w:webHidden/>
              </w:rPr>
              <w:fldChar w:fldCharType="separate"/>
            </w:r>
            <w:r w:rsidR="00832BC7">
              <w:rPr>
                <w:noProof/>
                <w:webHidden/>
              </w:rPr>
              <w:t>1</w:t>
            </w:r>
            <w:r w:rsidR="00832BC7">
              <w:rPr>
                <w:noProof/>
                <w:webHidden/>
              </w:rPr>
              <w:fldChar w:fldCharType="end"/>
            </w:r>
          </w:hyperlink>
        </w:p>
        <w:p w:rsidR="00832BC7" w:rsidRDefault="00832BC7">
          <w:pPr>
            <w:pStyle w:val="TOC1"/>
            <w:rPr>
              <w:rFonts w:asciiTheme="minorHAnsi" w:eastAsiaTheme="minorEastAsia" w:hAnsiTheme="minorHAnsi" w:cstheme="minorBidi"/>
              <w:noProof/>
              <w:color w:val="auto"/>
            </w:rPr>
          </w:pPr>
          <w:hyperlink w:anchor="_Toc131753182" w:history="1">
            <w:r w:rsidRPr="00354E14">
              <w:rPr>
                <w:rStyle w:val="Hyperlink"/>
                <w:bCs/>
                <w:smallCaps/>
                <w:noProof/>
                <w:spacing w:val="5"/>
              </w:rPr>
              <w:t>Book Club Scholars -  Customization Requirements</w:t>
            </w:r>
            <w:r>
              <w:rPr>
                <w:noProof/>
                <w:webHidden/>
              </w:rPr>
              <w:tab/>
            </w:r>
            <w:r>
              <w:rPr>
                <w:noProof/>
                <w:webHidden/>
              </w:rPr>
              <w:fldChar w:fldCharType="begin"/>
            </w:r>
            <w:r>
              <w:rPr>
                <w:noProof/>
                <w:webHidden/>
              </w:rPr>
              <w:instrText xml:space="preserve"> PAGEREF _Toc131753182 \h </w:instrText>
            </w:r>
            <w:r>
              <w:rPr>
                <w:noProof/>
                <w:webHidden/>
              </w:rPr>
            </w:r>
            <w:r>
              <w:rPr>
                <w:noProof/>
                <w:webHidden/>
              </w:rPr>
              <w:fldChar w:fldCharType="separate"/>
            </w:r>
            <w:r>
              <w:rPr>
                <w:noProof/>
                <w:webHidden/>
              </w:rPr>
              <w:t>4</w:t>
            </w:r>
            <w:r>
              <w:rPr>
                <w:noProof/>
                <w:webHidden/>
              </w:rPr>
              <w:fldChar w:fldCharType="end"/>
            </w:r>
          </w:hyperlink>
        </w:p>
        <w:p w:rsidR="005B071A" w:rsidRDefault="0085155B">
          <w:r>
            <w:fldChar w:fldCharType="end"/>
          </w:r>
        </w:p>
      </w:sdtContent>
    </w:sdt>
    <w:p w:rsidR="00347961" w:rsidRPr="006A4C3B" w:rsidRDefault="00347961" w:rsidP="006A4C3B">
      <w:pPr>
        <w:pStyle w:val="Heading1"/>
        <w:spacing w:before="0"/>
        <w:rPr>
          <w:rFonts w:asciiTheme="minorHAnsi" w:hAnsiTheme="minorHAnsi"/>
          <w:color w:val="auto"/>
          <w:sz w:val="22"/>
          <w:szCs w:val="22"/>
        </w:rPr>
      </w:pPr>
    </w:p>
    <w:p w:rsidR="00F465C9" w:rsidRPr="006A4C3B" w:rsidRDefault="00CF2DD6" w:rsidP="006A4C3B">
      <w:pPr>
        <w:pStyle w:val="Heading1"/>
        <w:spacing w:before="0"/>
        <w:rPr>
          <w:rStyle w:val="BookTitle"/>
        </w:rPr>
      </w:pPr>
      <w:bookmarkStart w:id="0" w:name="OLE_LINK1"/>
      <w:bookmarkStart w:id="1" w:name="_Toc131753181"/>
      <w:r w:rsidRPr="006A4C3B">
        <w:rPr>
          <w:rStyle w:val="BookTitle"/>
        </w:rPr>
        <w:t>Book Club Scholars</w:t>
      </w:r>
      <w:r w:rsidR="00CD37C6" w:rsidRPr="006A4C3B">
        <w:rPr>
          <w:rStyle w:val="BookTitle"/>
        </w:rPr>
        <w:t xml:space="preserve"> </w:t>
      </w:r>
      <w:bookmarkEnd w:id="0"/>
      <w:r w:rsidR="00CD37C6" w:rsidRPr="006A4C3B">
        <w:rPr>
          <w:rStyle w:val="BookTitle"/>
        </w:rPr>
        <w:t>-  Config</w:t>
      </w:r>
      <w:r w:rsidR="00D47909">
        <w:rPr>
          <w:rStyle w:val="BookTitle"/>
        </w:rPr>
        <w:t>uration</w:t>
      </w:r>
      <w:r w:rsidR="00CD37C6" w:rsidRPr="006A4C3B">
        <w:rPr>
          <w:rStyle w:val="BookTitle"/>
        </w:rPr>
        <w:t xml:space="preserve"> Requirements</w:t>
      </w:r>
      <w:bookmarkEnd w:id="1"/>
    </w:p>
    <w:p w:rsidR="002B169D" w:rsidRPr="006A4C3B" w:rsidRDefault="002B169D">
      <w:pPr>
        <w:rPr>
          <w:rFonts w:asciiTheme="minorHAnsi" w:hAnsiTheme="minorHAnsi"/>
          <w:color w:val="auto"/>
        </w:rPr>
      </w:pPr>
    </w:p>
    <w:p w:rsidR="00EB64FE" w:rsidRPr="006A4C3B" w:rsidRDefault="00EB64FE" w:rsidP="00EB64FE">
      <w:pPr>
        <w:pStyle w:val="Default"/>
        <w:rPr>
          <w:rStyle w:val="IntenseEmphasis"/>
        </w:rPr>
      </w:pPr>
      <w:r w:rsidRPr="006A4C3B">
        <w:rPr>
          <w:rStyle w:val="IntenseEmphasis"/>
        </w:rPr>
        <w:t xml:space="preserve">Company Overview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Book Club Scholars (BCS) is an up-and-coming publishing and media distribution company that publishes and distributes children’s books to classrooms. BCS recently launched a website where teachers and parents can easily order books online and have the books shipped to the classroom. </w:t>
      </w:r>
    </w:p>
    <w:p w:rsidR="00EB64FE" w:rsidRPr="006A4C3B" w:rsidRDefault="0073639D" w:rsidP="0073639D">
      <w:pPr>
        <w:pStyle w:val="Default"/>
        <w:rPr>
          <w:rFonts w:asciiTheme="minorHAnsi" w:hAnsiTheme="minorHAnsi" w:cs="Times New Roman"/>
          <w:color w:val="auto"/>
          <w:sz w:val="22"/>
          <w:szCs w:val="22"/>
        </w:rPr>
      </w:pPr>
      <w:r w:rsidRPr="006A4C3B">
        <w:rPr>
          <w:rFonts w:asciiTheme="minorHAnsi" w:hAnsiTheme="minorHAnsi" w:cs="Times New Roman"/>
          <w:color w:val="auto"/>
          <w:sz w:val="22"/>
          <w:szCs w:val="22"/>
        </w:rPr>
        <w:t>To encourage more schools to use its website, BCS launched a new rewards program where students can earn points to</w:t>
      </w:r>
      <w:bookmarkStart w:id="2" w:name="_GoBack"/>
      <w:bookmarkEnd w:id="2"/>
      <w:r w:rsidRPr="006A4C3B">
        <w:rPr>
          <w:rFonts w:asciiTheme="minorHAnsi" w:hAnsiTheme="minorHAnsi" w:cs="Times New Roman"/>
          <w:color w:val="auto"/>
          <w:sz w:val="22"/>
          <w:szCs w:val="22"/>
        </w:rPr>
        <w:t xml:space="preserve">ward free books and other educational media for every book purchase linked to their classroom. Five points are awarded for each Gold Level book sold. Three points are awarded for each Silver Level book sold. One point is awarded for each Bronze Level book sold. Each month, teachers and/or parents can enter their book order and classroom code. At the end of the month, books marked with the student’s name are shipped directly to the classroom, and points are awarded. </w:t>
      </w:r>
    </w:p>
    <w:p w:rsidR="00EB64FE" w:rsidRPr="006A4C3B" w:rsidRDefault="00EB64FE" w:rsidP="00EB64FE">
      <w:pPr>
        <w:pStyle w:val="Default"/>
        <w:rPr>
          <w:rFonts w:asciiTheme="minorHAnsi" w:hAnsiTheme="minorHAnsi"/>
          <w:b/>
          <w:bCs/>
          <w:i/>
          <w:iCs/>
          <w:color w:val="auto"/>
          <w:sz w:val="22"/>
          <w:szCs w:val="22"/>
        </w:rPr>
      </w:pPr>
    </w:p>
    <w:p w:rsidR="00EB64FE" w:rsidRPr="006A4C3B" w:rsidRDefault="00EB64FE" w:rsidP="00EB64FE">
      <w:pPr>
        <w:pStyle w:val="Default"/>
        <w:rPr>
          <w:rFonts w:asciiTheme="minorHAnsi" w:hAnsiTheme="minorHAnsi"/>
          <w:b/>
          <w:bCs/>
          <w:i/>
          <w:iCs/>
          <w:color w:val="auto"/>
          <w:sz w:val="22"/>
          <w:szCs w:val="22"/>
        </w:rPr>
      </w:pPr>
    </w:p>
    <w:p w:rsidR="00EB64FE" w:rsidRPr="006A4C3B" w:rsidRDefault="00EB64FE" w:rsidP="00EB64FE">
      <w:pPr>
        <w:pStyle w:val="Default"/>
        <w:rPr>
          <w:rStyle w:val="IntenseEmphasis"/>
        </w:rPr>
      </w:pPr>
      <w:r w:rsidRPr="006A4C3B">
        <w:rPr>
          <w:rStyle w:val="IntenseEmphasis"/>
        </w:rPr>
        <w:t xml:space="preserve">Project Overview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BCS’s annual revenue has been nearly doubling every year for the past four years. Revenue is expected to exceed over $5,000,000 USD at the end of this year. The majority of BCS’s IT infrastructure was built in the first two years of the company’s existence. The original infrastructure worked well when business volumes were lower, but now BCS must upgrade its IT systems to better track Rewards Program points. </w:t>
      </w:r>
    </w:p>
    <w:p w:rsidR="00EB64FE" w:rsidRPr="006A4C3B" w:rsidRDefault="0073639D" w:rsidP="0073639D">
      <w:pPr>
        <w:rPr>
          <w:rFonts w:asciiTheme="minorHAnsi" w:hAnsiTheme="minorHAnsi" w:cs="Times New Roman"/>
          <w:color w:val="auto"/>
        </w:rPr>
      </w:pPr>
      <w:r w:rsidRPr="006A4C3B">
        <w:rPr>
          <w:rFonts w:asciiTheme="minorHAnsi" w:hAnsiTheme="minorHAnsi" w:cs="Times New Roman"/>
          <w:color w:val="auto"/>
        </w:rPr>
        <w:t>In a recent decision, the CIO of the company chose the Force.com platform to bring its business into the cloud, and plans to migrate dozens of existing applications to the Force.com platform. BCS has already started tracking its schools and classrooms using the Force.com platform, and now plans to manage Rewards Points inside Salesforce as well. The BCS administrator has already set up the data model and configuration necessary for tracking Classrooms and Rewards Program points. However, a Certified Force.com Advanced Developer is now needed to develop the requested features of the application that require programming.</w:t>
      </w:r>
    </w:p>
    <w:p w:rsidR="00EB64FE" w:rsidRPr="006A4C3B" w:rsidRDefault="00EB64FE" w:rsidP="00EB64FE">
      <w:pPr>
        <w:pStyle w:val="Default"/>
        <w:rPr>
          <w:rStyle w:val="IntenseEmphasis"/>
        </w:rPr>
      </w:pPr>
      <w:r w:rsidRPr="006A4C3B">
        <w:rPr>
          <w:rStyle w:val="IntenseEmphasis"/>
        </w:rPr>
        <w:t xml:space="preserve">Data Model Overview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This section of the document details the data model of the application, for the candidate’s reference. The data model has already been configured in the Salesforce organization provided. Salesforce Certified Force.com Advanced Developer – Programming Assignment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p>
    <w:p w:rsidR="0073639D" w:rsidRPr="006A4C3B" w:rsidRDefault="0073639D" w:rsidP="006A4C3B">
      <w:pPr>
        <w:pStyle w:val="Default"/>
        <w:rPr>
          <w:rStyle w:val="IntenseEmphasis"/>
        </w:rPr>
      </w:pPr>
      <w:r w:rsidRPr="006A4C3B">
        <w:rPr>
          <w:rStyle w:val="IntenseEmphasis"/>
        </w:rPr>
        <w:t xml:space="preserve">Entity Relationship Diagram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Below is the Entity Relationship Diagram (ERD) of the application being developed. The ERD depicts all of the objects that play a significant role and are needed to understand the application requirements.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p>
    <w:p w:rsidR="0073639D" w:rsidRPr="006A4C3B" w:rsidRDefault="006A4C3B"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noProof/>
          <w:color w:val="auto"/>
        </w:rPr>
        <w:lastRenderedPageBreak/>
        <w:drawing>
          <wp:inline distT="0" distB="0" distL="0" distR="0">
            <wp:extent cx="5943600" cy="54818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81890"/>
                    </a:xfrm>
                    <a:prstGeom prst="rect">
                      <a:avLst/>
                    </a:prstGeom>
                    <a:noFill/>
                    <a:ln>
                      <a:noFill/>
                    </a:ln>
                  </pic:spPr>
                </pic:pic>
              </a:graphicData>
            </a:graphic>
          </wp:inline>
        </w:drawing>
      </w:r>
    </w:p>
    <w:p w:rsidR="0073639D" w:rsidRPr="006A4C3B" w:rsidRDefault="0073639D" w:rsidP="0073639D">
      <w:pPr>
        <w:pageBreakBefore/>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b/>
          <w:bCs/>
          <w:color w:val="auto"/>
        </w:rPr>
        <w:lastRenderedPageBreak/>
        <w:t xml:space="preserve">Account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Accounts represent the Classroom. </w:t>
      </w:r>
    </w:p>
    <w:p w:rsidR="0073639D" w:rsidRPr="006A4C3B" w:rsidRDefault="0073639D" w:rsidP="006A4C3B">
      <w:pPr>
        <w:pStyle w:val="Default"/>
        <w:rPr>
          <w:rStyle w:val="IntenseEmphasis"/>
        </w:rPr>
      </w:pPr>
      <w:r w:rsidRPr="006A4C3B">
        <w:rPr>
          <w:rStyle w:val="IntenseEmphasis"/>
        </w:rPr>
        <w:t xml:space="preserve">Contact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Contacts represent the student who receives the product.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Contact Fields: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Total_Rewards_Points__c</w:t>
      </w:r>
      <w:proofErr w:type="spellEnd"/>
      <w:r w:rsidRPr="006A4C3B">
        <w:rPr>
          <w:rFonts w:asciiTheme="minorHAnsi" w:hAnsiTheme="minorHAnsi" w:cs="Times New Roman"/>
          <w:color w:val="auto"/>
        </w:rPr>
        <w:t xml:space="preserve">: sum of all rewards points from all order line items for this student </w:t>
      </w:r>
      <w:r w:rsidR="00363529" w:rsidRPr="006A4C3B">
        <w:rPr>
          <w:rFonts w:asciiTheme="minorHAnsi" w:hAnsiTheme="minorHAnsi" w:cs="Times New Roman"/>
          <w:color w:val="auto"/>
        </w:rPr>
        <w:t xml:space="preserve"> Roll up Summary</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proofErr w:type="spellStart"/>
      <w:r w:rsidRPr="006A4C3B">
        <w:rPr>
          <w:rFonts w:asciiTheme="minorHAnsi" w:hAnsiTheme="minorHAnsi" w:cs="Times New Roman"/>
          <w:b/>
          <w:bCs/>
          <w:color w:val="auto"/>
        </w:rPr>
        <w:t>Book_Order__c</w:t>
      </w:r>
      <w:proofErr w:type="spellEnd"/>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Order represents a request to purchase BCS products. </w:t>
      </w:r>
    </w:p>
    <w:p w:rsidR="00E0017F" w:rsidRPr="006A4C3B" w:rsidRDefault="00E0017F"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Last_OLI_TotalPrice__c</w:t>
      </w:r>
      <w:proofErr w:type="spellEnd"/>
      <w:r w:rsidRPr="006A4C3B">
        <w:rPr>
          <w:rFonts w:asciiTheme="minorHAnsi" w:hAnsiTheme="minorHAnsi" w:cs="Times New Roman"/>
          <w:color w:val="auto"/>
        </w:rPr>
        <w:t>: It will be populated by Workflow</w:t>
      </w:r>
      <w:r w:rsidR="00363529" w:rsidRPr="006A4C3B">
        <w:rPr>
          <w:rFonts w:asciiTheme="minorHAnsi" w:hAnsiTheme="minorHAnsi" w:cs="Times New Roman"/>
          <w:color w:val="auto"/>
        </w:rPr>
        <w:t xml:space="preserve">  --Currency</w:t>
      </w:r>
    </w:p>
    <w:p w:rsidR="00E0017F" w:rsidRPr="006A4C3B" w:rsidRDefault="00E0017F" w:rsidP="0073639D">
      <w:pPr>
        <w:autoSpaceDE w:val="0"/>
        <w:autoSpaceDN w:val="0"/>
        <w:adjustRightInd w:val="0"/>
        <w:spacing w:after="0" w:line="240" w:lineRule="auto"/>
        <w:rPr>
          <w:rFonts w:asciiTheme="minorHAnsi" w:hAnsiTheme="minorHAnsi" w:cs="Times New Roman"/>
          <w:color w:val="auto"/>
        </w:rPr>
      </w:pP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proofErr w:type="spellStart"/>
      <w:r w:rsidRPr="006A4C3B">
        <w:rPr>
          <w:rFonts w:asciiTheme="minorHAnsi" w:hAnsiTheme="minorHAnsi" w:cs="Times New Roman"/>
          <w:b/>
          <w:bCs/>
          <w:color w:val="auto"/>
        </w:rPr>
        <w:t>Order_Line_Item__c</w:t>
      </w:r>
      <w:proofErr w:type="spellEnd"/>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Order Line Items represent the quantity and total price of a Product. </w:t>
      </w:r>
      <w:proofErr w:type="spellStart"/>
      <w:r w:rsidRPr="006A4C3B">
        <w:rPr>
          <w:rFonts w:asciiTheme="minorHAnsi" w:hAnsiTheme="minorHAnsi" w:cs="Times New Roman"/>
          <w:color w:val="auto"/>
        </w:rPr>
        <w:t>Order_Line_Item__c</w:t>
      </w:r>
      <w:proofErr w:type="spellEnd"/>
      <w:r w:rsidRPr="006A4C3B">
        <w:rPr>
          <w:rFonts w:asciiTheme="minorHAnsi" w:hAnsiTheme="minorHAnsi" w:cs="Times New Roman"/>
          <w:color w:val="auto"/>
        </w:rPr>
        <w:t xml:space="preserve"> Fields </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Book_Order__c</w:t>
      </w:r>
      <w:proofErr w:type="spellEnd"/>
      <w:r w:rsidRPr="006A4C3B">
        <w:rPr>
          <w:rFonts w:asciiTheme="minorHAnsi" w:hAnsiTheme="minorHAnsi" w:cs="Times New Roman"/>
          <w:color w:val="auto"/>
        </w:rPr>
        <w:t xml:space="preserve">: Master Detail lookup to Book Order. </w:t>
      </w:r>
    </w:p>
    <w:p w:rsidR="00201135"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Student__c</w:t>
      </w:r>
      <w:proofErr w:type="spellEnd"/>
      <w:r w:rsidRPr="006A4C3B">
        <w:rPr>
          <w:rFonts w:asciiTheme="minorHAnsi" w:hAnsiTheme="minorHAnsi" w:cs="Times New Roman"/>
          <w:color w:val="auto"/>
        </w:rPr>
        <w:t>: Standard lookup field to Contact (student).</w:t>
      </w:r>
    </w:p>
    <w:p w:rsidR="00201135"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A validation rule ensures the Contact belongs to the Order Classroom. </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If the </w:t>
      </w:r>
      <w:proofErr w:type="spellStart"/>
      <w:r w:rsidRPr="006A4C3B">
        <w:rPr>
          <w:rFonts w:asciiTheme="minorHAnsi" w:hAnsiTheme="minorHAnsi" w:cs="Times New Roman"/>
          <w:color w:val="auto"/>
        </w:rPr>
        <w:t>Student__c</w:t>
      </w:r>
      <w:proofErr w:type="spellEnd"/>
      <w:r w:rsidRPr="006A4C3B">
        <w:rPr>
          <w:rFonts w:asciiTheme="minorHAnsi" w:hAnsiTheme="minorHAnsi" w:cs="Times New Roman"/>
          <w:color w:val="auto"/>
        </w:rPr>
        <w:t xml:space="preserve"> field is blank, then the product is for the classroom, not the individual student. </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Shipping_Status__c</w:t>
      </w:r>
      <w:proofErr w:type="spellEnd"/>
      <w:r w:rsidRPr="006A4C3B">
        <w:rPr>
          <w:rFonts w:asciiTheme="minorHAnsi" w:hAnsiTheme="minorHAnsi" w:cs="Times New Roman"/>
          <w:color w:val="auto"/>
        </w:rPr>
        <w:t xml:space="preserve">: </w:t>
      </w:r>
      <w:proofErr w:type="spellStart"/>
      <w:r w:rsidRPr="006A4C3B">
        <w:rPr>
          <w:rFonts w:asciiTheme="minorHAnsi" w:hAnsiTheme="minorHAnsi" w:cs="Times New Roman"/>
          <w:color w:val="auto"/>
        </w:rPr>
        <w:t>Picklist</w:t>
      </w:r>
      <w:proofErr w:type="spellEnd"/>
      <w:r w:rsidRPr="006A4C3B">
        <w:rPr>
          <w:rFonts w:asciiTheme="minorHAnsi" w:hAnsiTheme="minorHAnsi" w:cs="Times New Roman"/>
          <w:color w:val="auto"/>
        </w:rPr>
        <w:t xml:space="preserve"> field with the following values: Pending Shipment, Shipped, Cancelled. </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Date_Shipped__c</w:t>
      </w:r>
      <w:proofErr w:type="spellEnd"/>
      <w:r w:rsidRPr="006A4C3B">
        <w:rPr>
          <w:rFonts w:asciiTheme="minorHAnsi" w:hAnsiTheme="minorHAnsi" w:cs="Times New Roman"/>
          <w:color w:val="auto"/>
        </w:rPr>
        <w:t xml:space="preserve">: Date order line item shipped. </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Product__c</w:t>
      </w:r>
      <w:proofErr w:type="spellEnd"/>
      <w:r w:rsidRPr="006A4C3B">
        <w:rPr>
          <w:rFonts w:asciiTheme="minorHAnsi" w:hAnsiTheme="minorHAnsi" w:cs="Times New Roman"/>
          <w:color w:val="auto"/>
        </w:rPr>
        <w:t>: Standard lookup</w:t>
      </w:r>
      <w:r w:rsidR="007D03B1" w:rsidRPr="006A4C3B">
        <w:rPr>
          <w:rFonts w:asciiTheme="minorHAnsi" w:hAnsiTheme="minorHAnsi" w:cs="Times New Roman"/>
          <w:color w:val="auto"/>
        </w:rPr>
        <w:t xml:space="preserve"> / Master Detail </w:t>
      </w:r>
      <w:r w:rsidRPr="006A4C3B">
        <w:rPr>
          <w:rFonts w:asciiTheme="minorHAnsi" w:hAnsiTheme="minorHAnsi" w:cs="Times New Roman"/>
          <w:color w:val="auto"/>
        </w:rPr>
        <w:t xml:space="preserve"> to Product2. Standard lookup allows historical data to be imported into the system with Level and Points Rewarded, without Products. </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Quantity__c</w:t>
      </w:r>
      <w:proofErr w:type="spellEnd"/>
      <w:r w:rsidRPr="006A4C3B">
        <w:rPr>
          <w:rFonts w:asciiTheme="minorHAnsi" w:hAnsiTheme="minorHAnsi" w:cs="Times New Roman"/>
          <w:color w:val="auto"/>
        </w:rPr>
        <w:t xml:space="preserve">: # of products ordered. </w:t>
      </w:r>
      <w:r w:rsidR="00363529" w:rsidRPr="006A4C3B">
        <w:rPr>
          <w:rFonts w:asciiTheme="minorHAnsi" w:hAnsiTheme="minorHAnsi" w:cs="Times New Roman"/>
          <w:color w:val="auto"/>
        </w:rPr>
        <w:t>Number</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Level__c</w:t>
      </w:r>
      <w:proofErr w:type="spellEnd"/>
      <w:r w:rsidRPr="006A4C3B">
        <w:rPr>
          <w:rFonts w:asciiTheme="minorHAnsi" w:hAnsiTheme="minorHAnsi" w:cs="Times New Roman"/>
          <w:color w:val="auto"/>
        </w:rPr>
        <w:t xml:space="preserve">: </w:t>
      </w:r>
      <w:proofErr w:type="spellStart"/>
      <w:r w:rsidRPr="006A4C3B">
        <w:rPr>
          <w:rFonts w:asciiTheme="minorHAnsi" w:hAnsiTheme="minorHAnsi" w:cs="Times New Roman"/>
          <w:color w:val="auto"/>
        </w:rPr>
        <w:t>Picklist</w:t>
      </w:r>
      <w:proofErr w:type="spellEnd"/>
      <w:r w:rsidRPr="006A4C3B">
        <w:rPr>
          <w:rFonts w:asciiTheme="minorHAnsi" w:hAnsiTheme="minorHAnsi" w:cs="Times New Roman"/>
          <w:color w:val="auto"/>
        </w:rPr>
        <w:t xml:space="preserve"> field with the following values: Gold, Silver, Bronze. </w:t>
      </w:r>
      <w:r w:rsidR="00944068" w:rsidRPr="006A4C3B">
        <w:rPr>
          <w:rFonts w:asciiTheme="minorHAnsi" w:hAnsiTheme="minorHAnsi" w:cs="Times New Roman"/>
          <w:color w:val="auto"/>
        </w:rPr>
        <w:t xml:space="preserve"> Formula product</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Rewards_Points__c</w:t>
      </w:r>
      <w:proofErr w:type="spellEnd"/>
      <w:r w:rsidRPr="006A4C3B">
        <w:rPr>
          <w:rFonts w:asciiTheme="minorHAnsi" w:hAnsiTheme="minorHAnsi" w:cs="Times New Roman"/>
          <w:color w:val="auto"/>
        </w:rPr>
        <w:t xml:space="preserve">: # of rewards points awarded for </w:t>
      </w:r>
      <w:proofErr w:type="spellStart"/>
      <w:r w:rsidRPr="006A4C3B">
        <w:rPr>
          <w:rFonts w:asciiTheme="minorHAnsi" w:hAnsiTheme="minorHAnsi" w:cs="Times New Roman"/>
          <w:color w:val="auto"/>
        </w:rPr>
        <w:t>Order_Line_Item</w:t>
      </w:r>
      <w:proofErr w:type="spellEnd"/>
      <w:r w:rsidRPr="006A4C3B">
        <w:rPr>
          <w:rFonts w:asciiTheme="minorHAnsi" w:hAnsiTheme="minorHAnsi" w:cs="Times New Roman"/>
          <w:color w:val="auto"/>
        </w:rPr>
        <w:t xml:space="preserve">. </w:t>
      </w:r>
      <w:r w:rsidR="00363529" w:rsidRPr="006A4C3B">
        <w:rPr>
          <w:rFonts w:asciiTheme="minorHAnsi" w:hAnsiTheme="minorHAnsi" w:cs="Times New Roman"/>
          <w:color w:val="auto"/>
        </w:rPr>
        <w:t>Number</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Unit_Price__c</w:t>
      </w:r>
      <w:proofErr w:type="spellEnd"/>
      <w:r w:rsidRPr="006A4C3B">
        <w:rPr>
          <w:rFonts w:asciiTheme="minorHAnsi" w:hAnsiTheme="minorHAnsi" w:cs="Times New Roman"/>
          <w:color w:val="auto"/>
        </w:rPr>
        <w:t xml:space="preserve">: Currency field and per unit price of product. </w:t>
      </w:r>
      <w:r w:rsidR="00944068" w:rsidRPr="006A4C3B">
        <w:rPr>
          <w:rFonts w:asciiTheme="minorHAnsi" w:hAnsiTheme="minorHAnsi" w:cs="Times New Roman"/>
          <w:color w:val="auto"/>
        </w:rPr>
        <w:t>Formula</w:t>
      </w:r>
      <w:r w:rsidR="007D03B1" w:rsidRPr="006A4C3B">
        <w:rPr>
          <w:rFonts w:asciiTheme="minorHAnsi" w:hAnsiTheme="minorHAnsi" w:cs="Times New Roman"/>
          <w:color w:val="auto"/>
        </w:rPr>
        <w:t xml:space="preserve">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Total_Price__c</w:t>
      </w:r>
      <w:proofErr w:type="spellEnd"/>
      <w:r w:rsidRPr="006A4C3B">
        <w:rPr>
          <w:rFonts w:asciiTheme="minorHAnsi" w:hAnsiTheme="minorHAnsi" w:cs="Times New Roman"/>
          <w:color w:val="auto"/>
        </w:rPr>
        <w:t xml:space="preserve">: Formula field. </w:t>
      </w:r>
      <w:proofErr w:type="spellStart"/>
      <w:r w:rsidRPr="006A4C3B">
        <w:rPr>
          <w:rFonts w:asciiTheme="minorHAnsi" w:hAnsiTheme="minorHAnsi" w:cs="Times New Roman"/>
          <w:color w:val="auto"/>
        </w:rPr>
        <w:t>Unit_Price__c</w:t>
      </w:r>
      <w:proofErr w:type="spellEnd"/>
      <w:r w:rsidRPr="006A4C3B">
        <w:rPr>
          <w:rFonts w:asciiTheme="minorHAnsi" w:hAnsiTheme="minorHAnsi" w:cs="Times New Roman"/>
          <w:color w:val="auto"/>
        </w:rPr>
        <w:t xml:space="preserve"> X Quantity.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p>
    <w:p w:rsidR="0073639D" w:rsidRPr="006A4C3B" w:rsidRDefault="0073639D" w:rsidP="006A4C3B">
      <w:pPr>
        <w:pStyle w:val="Default"/>
        <w:rPr>
          <w:rStyle w:val="IntenseEmphasis"/>
        </w:rPr>
      </w:pPr>
      <w:r w:rsidRPr="006A4C3B">
        <w:rPr>
          <w:rStyle w:val="IntenseEmphasis"/>
        </w:rPr>
        <w:t xml:space="preserve">Product2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Products are books and materials that are sold by BCS at a specific price. </w:t>
      </w:r>
    </w:p>
    <w:p w:rsidR="0073639D" w:rsidRPr="006A4C3B" w:rsidRDefault="0073639D" w:rsidP="0073639D">
      <w:pPr>
        <w:autoSpaceDE w:val="0"/>
        <w:autoSpaceDN w:val="0"/>
        <w:adjustRightInd w:val="0"/>
        <w:spacing w:after="0" w:line="240" w:lineRule="auto"/>
        <w:rPr>
          <w:rFonts w:asciiTheme="minorHAnsi" w:hAnsiTheme="minorHAnsi" w:cs="Times New Roman"/>
          <w:color w:val="auto"/>
        </w:rPr>
      </w:pPr>
      <w:r w:rsidRPr="006A4C3B">
        <w:rPr>
          <w:rFonts w:asciiTheme="minorHAnsi" w:hAnsiTheme="minorHAnsi" w:cs="Times New Roman"/>
          <w:color w:val="auto"/>
        </w:rPr>
        <w:t xml:space="preserve">Product2 Fields: </w:t>
      </w:r>
    </w:p>
    <w:p w:rsidR="0073639D" w:rsidRPr="006A4C3B" w:rsidRDefault="0073639D" w:rsidP="0073639D">
      <w:pPr>
        <w:autoSpaceDE w:val="0"/>
        <w:autoSpaceDN w:val="0"/>
        <w:adjustRightInd w:val="0"/>
        <w:spacing w:after="168" w:line="240" w:lineRule="auto"/>
        <w:rPr>
          <w:rFonts w:asciiTheme="minorHAnsi" w:hAnsiTheme="minorHAnsi" w:cs="Times New Roman"/>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Units_On_Order__c</w:t>
      </w:r>
      <w:proofErr w:type="spellEnd"/>
      <w:r w:rsidRPr="006A4C3B">
        <w:rPr>
          <w:rFonts w:asciiTheme="minorHAnsi" w:hAnsiTheme="minorHAnsi" w:cs="Times New Roman"/>
          <w:color w:val="auto"/>
        </w:rPr>
        <w:t xml:space="preserve">: Total # of products on order. </w:t>
      </w:r>
      <w:r w:rsidR="00363529" w:rsidRPr="006A4C3B">
        <w:rPr>
          <w:rFonts w:asciiTheme="minorHAnsi" w:hAnsiTheme="minorHAnsi" w:cs="Times New Roman"/>
          <w:color w:val="auto"/>
        </w:rPr>
        <w:t xml:space="preserve"> Roll up Summary</w:t>
      </w:r>
    </w:p>
    <w:p w:rsidR="0073639D" w:rsidRPr="006A4C3B" w:rsidRDefault="0073639D" w:rsidP="0073639D">
      <w:pPr>
        <w:autoSpaceDE w:val="0"/>
        <w:autoSpaceDN w:val="0"/>
        <w:adjustRightInd w:val="0"/>
        <w:spacing w:after="0" w:line="240" w:lineRule="auto"/>
        <w:rPr>
          <w:rFonts w:asciiTheme="minorHAnsi" w:hAnsiTheme="minorHAnsi" w:cs="Times New Roman"/>
          <w:b/>
          <w:color w:val="auto"/>
        </w:rPr>
      </w:pPr>
      <w:r w:rsidRPr="006A4C3B">
        <w:rPr>
          <w:rFonts w:asciiTheme="minorHAnsi" w:hAnsiTheme="minorHAnsi" w:cs="Times New Roman"/>
          <w:color w:val="auto"/>
        </w:rPr>
        <w:t xml:space="preserve"> </w:t>
      </w:r>
      <w:proofErr w:type="spellStart"/>
      <w:r w:rsidRPr="006A4C3B">
        <w:rPr>
          <w:rFonts w:asciiTheme="minorHAnsi" w:hAnsiTheme="minorHAnsi" w:cs="Times New Roman"/>
          <w:b/>
          <w:bCs/>
          <w:color w:val="auto"/>
        </w:rPr>
        <w:t>Units_Sold__c</w:t>
      </w:r>
      <w:proofErr w:type="spellEnd"/>
      <w:r w:rsidRPr="006A4C3B">
        <w:rPr>
          <w:rFonts w:asciiTheme="minorHAnsi" w:hAnsiTheme="minorHAnsi" w:cs="Times New Roman"/>
          <w:color w:val="auto"/>
        </w:rPr>
        <w:t xml:space="preserve">: Total # of products sold. </w:t>
      </w:r>
      <w:r w:rsidR="00363529" w:rsidRPr="006A4C3B">
        <w:rPr>
          <w:rFonts w:asciiTheme="minorHAnsi" w:hAnsiTheme="minorHAnsi" w:cs="Times New Roman"/>
          <w:color w:val="auto"/>
        </w:rPr>
        <w:t xml:space="preserve">  Roll up Summary</w:t>
      </w:r>
    </w:p>
    <w:p w:rsidR="0073639D" w:rsidRPr="006A4C3B" w:rsidRDefault="0073639D" w:rsidP="005E1A55">
      <w:pPr>
        <w:pStyle w:val="Default"/>
        <w:rPr>
          <w:rFonts w:asciiTheme="minorHAnsi" w:hAnsiTheme="minorHAnsi" w:cs="Times New Roman"/>
          <w:color w:val="auto"/>
          <w:sz w:val="22"/>
          <w:szCs w:val="22"/>
        </w:rPr>
      </w:pPr>
    </w:p>
    <w:p w:rsidR="0073639D" w:rsidRPr="006A4C3B" w:rsidRDefault="0073639D" w:rsidP="00EB64FE">
      <w:pPr>
        <w:rPr>
          <w:rFonts w:asciiTheme="minorHAnsi" w:hAnsiTheme="minorHAnsi"/>
          <w:b/>
          <w:color w:val="auto"/>
          <w:u w:val="single"/>
        </w:rPr>
      </w:pPr>
    </w:p>
    <w:p w:rsidR="0073639D" w:rsidRPr="006A4C3B" w:rsidRDefault="0073639D" w:rsidP="00EB64FE">
      <w:pPr>
        <w:rPr>
          <w:rFonts w:asciiTheme="minorHAnsi" w:hAnsiTheme="minorHAnsi"/>
          <w:b/>
          <w:color w:val="auto"/>
          <w:u w:val="single"/>
        </w:rPr>
      </w:pPr>
    </w:p>
    <w:p w:rsidR="0073639D" w:rsidRPr="006A4C3B" w:rsidRDefault="0073639D" w:rsidP="00EB64FE">
      <w:pPr>
        <w:rPr>
          <w:rFonts w:asciiTheme="minorHAnsi" w:hAnsiTheme="minorHAnsi"/>
          <w:b/>
          <w:color w:val="auto"/>
          <w:u w:val="single"/>
        </w:rPr>
      </w:pPr>
    </w:p>
    <w:p w:rsidR="0073639D" w:rsidRPr="006A4C3B" w:rsidRDefault="0073639D" w:rsidP="00EB64FE">
      <w:pPr>
        <w:rPr>
          <w:rFonts w:asciiTheme="minorHAnsi" w:hAnsiTheme="minorHAnsi"/>
          <w:b/>
          <w:color w:val="auto"/>
          <w:u w:val="single"/>
        </w:rPr>
      </w:pPr>
    </w:p>
    <w:p w:rsidR="0073639D" w:rsidRPr="006A4C3B" w:rsidRDefault="0073639D" w:rsidP="00EB64FE">
      <w:pPr>
        <w:rPr>
          <w:rFonts w:asciiTheme="minorHAnsi" w:hAnsiTheme="minorHAnsi"/>
          <w:b/>
          <w:color w:val="auto"/>
          <w:u w:val="single"/>
        </w:rPr>
      </w:pPr>
    </w:p>
    <w:p w:rsidR="0073639D" w:rsidRPr="006A4C3B" w:rsidRDefault="0073639D" w:rsidP="00EB64FE">
      <w:pPr>
        <w:rPr>
          <w:rFonts w:asciiTheme="minorHAnsi" w:hAnsiTheme="minorHAnsi"/>
          <w:b/>
          <w:color w:val="auto"/>
          <w:u w:val="single"/>
        </w:rPr>
      </w:pPr>
    </w:p>
    <w:p w:rsidR="002C1696" w:rsidRPr="006A4C3B" w:rsidRDefault="000A066A" w:rsidP="006A4C3B">
      <w:pPr>
        <w:pStyle w:val="Default"/>
        <w:rPr>
          <w:rStyle w:val="IntenseEmphasis"/>
        </w:rPr>
      </w:pPr>
      <w:r w:rsidRPr="006A4C3B">
        <w:rPr>
          <w:rStyle w:val="IntenseEmphasis"/>
        </w:rPr>
        <w:t>Automations</w:t>
      </w:r>
    </w:p>
    <w:p w:rsidR="000A066A" w:rsidRPr="006A4C3B" w:rsidRDefault="0073639D" w:rsidP="000A066A">
      <w:pPr>
        <w:numPr>
          <w:ilvl w:val="0"/>
          <w:numId w:val="2"/>
        </w:numPr>
        <w:spacing w:after="0"/>
        <w:ind w:hanging="360"/>
        <w:contextualSpacing/>
        <w:rPr>
          <w:rFonts w:asciiTheme="minorHAnsi" w:hAnsiTheme="minorHAnsi" w:cs="Times New Roman"/>
          <w:color w:val="auto"/>
        </w:rPr>
      </w:pPr>
      <w:r w:rsidRPr="006A4C3B">
        <w:rPr>
          <w:rFonts w:asciiTheme="minorHAnsi" w:hAnsiTheme="minorHAnsi" w:cs="Times New Roman"/>
          <w:color w:val="auto"/>
        </w:rPr>
        <w:t>Create roll up summary field on Book Order object to calculate the total Order line items</w:t>
      </w:r>
      <w:r w:rsidR="000A066A" w:rsidRPr="006A4C3B">
        <w:rPr>
          <w:rFonts w:asciiTheme="minorHAnsi" w:hAnsiTheme="minorHAnsi" w:cs="Times New Roman"/>
          <w:color w:val="auto"/>
        </w:rPr>
        <w:t>.</w:t>
      </w:r>
    </w:p>
    <w:p w:rsidR="00062BEB" w:rsidRPr="006A4C3B" w:rsidRDefault="00062BEB" w:rsidP="00062BEB">
      <w:pPr>
        <w:spacing w:after="0"/>
        <w:ind w:left="720"/>
        <w:contextualSpacing/>
        <w:rPr>
          <w:rFonts w:asciiTheme="minorHAnsi" w:hAnsiTheme="minorHAnsi" w:cs="Times New Roman"/>
          <w:color w:val="auto"/>
        </w:rPr>
      </w:pPr>
    </w:p>
    <w:p w:rsidR="000A066A" w:rsidRPr="006A4C3B" w:rsidRDefault="000A066A" w:rsidP="000A066A">
      <w:pPr>
        <w:numPr>
          <w:ilvl w:val="0"/>
          <w:numId w:val="2"/>
        </w:numPr>
        <w:spacing w:after="0"/>
        <w:ind w:hanging="360"/>
        <w:contextualSpacing/>
        <w:rPr>
          <w:rFonts w:asciiTheme="minorHAnsi" w:hAnsiTheme="minorHAnsi"/>
          <w:color w:val="auto"/>
        </w:rPr>
      </w:pPr>
      <w:r w:rsidRPr="006A4C3B">
        <w:rPr>
          <w:rFonts w:asciiTheme="minorHAnsi" w:hAnsiTheme="minorHAnsi"/>
          <w:color w:val="auto"/>
        </w:rPr>
        <w:t xml:space="preserve">Create workflow on </w:t>
      </w:r>
      <w:r w:rsidR="00E0017F" w:rsidRPr="006A4C3B">
        <w:rPr>
          <w:rFonts w:asciiTheme="minorHAnsi" w:hAnsiTheme="minorHAnsi"/>
          <w:color w:val="auto"/>
        </w:rPr>
        <w:t>Order line item</w:t>
      </w:r>
      <w:r w:rsidRPr="006A4C3B">
        <w:rPr>
          <w:rFonts w:asciiTheme="minorHAnsi" w:hAnsiTheme="minorHAnsi"/>
          <w:color w:val="auto"/>
        </w:rPr>
        <w:t xml:space="preserve"> which will</w:t>
      </w:r>
      <w:r w:rsidR="00E0017F" w:rsidRPr="006A4C3B">
        <w:rPr>
          <w:rFonts w:asciiTheme="minorHAnsi" w:hAnsiTheme="minorHAnsi"/>
          <w:color w:val="auto"/>
        </w:rPr>
        <w:t xml:space="preserve"> populate the related Book order </w:t>
      </w:r>
      <w:proofErr w:type="spellStart"/>
      <w:r w:rsidR="00E0017F" w:rsidRPr="006A4C3B">
        <w:rPr>
          <w:rFonts w:asciiTheme="minorHAnsi" w:hAnsiTheme="minorHAnsi"/>
          <w:color w:val="auto"/>
        </w:rPr>
        <w:t>Last_OLI_TotalPrice__c</w:t>
      </w:r>
      <w:proofErr w:type="spellEnd"/>
      <w:r w:rsidR="00E0017F" w:rsidRPr="006A4C3B">
        <w:rPr>
          <w:rFonts w:asciiTheme="minorHAnsi" w:hAnsiTheme="minorHAnsi"/>
          <w:color w:val="auto"/>
        </w:rPr>
        <w:t xml:space="preserve"> with value calculated in </w:t>
      </w:r>
      <w:proofErr w:type="spellStart"/>
      <w:r w:rsidR="00E0017F" w:rsidRPr="006A4C3B">
        <w:rPr>
          <w:rFonts w:asciiTheme="minorHAnsi" w:hAnsiTheme="minorHAnsi"/>
          <w:color w:val="auto"/>
        </w:rPr>
        <w:t>Total_Price__c</w:t>
      </w:r>
      <w:proofErr w:type="spellEnd"/>
      <w:r w:rsidRPr="006A4C3B">
        <w:rPr>
          <w:rFonts w:asciiTheme="minorHAnsi" w:hAnsiTheme="minorHAnsi"/>
          <w:color w:val="auto"/>
        </w:rPr>
        <w:t>.</w:t>
      </w:r>
    </w:p>
    <w:p w:rsidR="00062BEB" w:rsidRPr="006A4C3B" w:rsidRDefault="00062BEB" w:rsidP="00062BEB">
      <w:pPr>
        <w:spacing w:after="0"/>
        <w:ind w:left="720"/>
        <w:contextualSpacing/>
        <w:rPr>
          <w:rFonts w:asciiTheme="minorHAnsi" w:hAnsiTheme="minorHAnsi"/>
          <w:color w:val="auto"/>
        </w:rPr>
      </w:pPr>
    </w:p>
    <w:p w:rsidR="0035024A" w:rsidRDefault="0035024A" w:rsidP="000A066A">
      <w:pPr>
        <w:numPr>
          <w:ilvl w:val="0"/>
          <w:numId w:val="2"/>
        </w:numPr>
        <w:spacing w:after="0"/>
        <w:ind w:hanging="360"/>
        <w:contextualSpacing/>
        <w:rPr>
          <w:rFonts w:asciiTheme="minorHAnsi" w:hAnsiTheme="minorHAnsi"/>
          <w:color w:val="auto"/>
        </w:rPr>
      </w:pPr>
      <w:r w:rsidRPr="006A4C3B">
        <w:rPr>
          <w:rFonts w:asciiTheme="minorHAnsi" w:hAnsiTheme="minorHAnsi"/>
          <w:color w:val="auto"/>
        </w:rPr>
        <w:t xml:space="preserve">Add a validation rule on </w:t>
      </w:r>
      <w:r w:rsidR="00E0017F" w:rsidRPr="006A4C3B">
        <w:rPr>
          <w:rFonts w:asciiTheme="minorHAnsi" w:hAnsiTheme="minorHAnsi"/>
          <w:color w:val="auto"/>
        </w:rPr>
        <w:t xml:space="preserve">Order line </w:t>
      </w:r>
      <w:proofErr w:type="spellStart"/>
      <w:r w:rsidR="00E0017F" w:rsidRPr="006A4C3B">
        <w:rPr>
          <w:rFonts w:asciiTheme="minorHAnsi" w:hAnsiTheme="minorHAnsi"/>
          <w:color w:val="auto"/>
        </w:rPr>
        <w:t>item</w:t>
      </w:r>
      <w:r w:rsidRPr="006A4C3B">
        <w:rPr>
          <w:rFonts w:asciiTheme="minorHAnsi" w:hAnsiTheme="minorHAnsi"/>
          <w:color w:val="auto"/>
        </w:rPr>
        <w:t>which</w:t>
      </w:r>
      <w:proofErr w:type="spellEnd"/>
      <w:r w:rsidRPr="006A4C3B">
        <w:rPr>
          <w:rFonts w:asciiTheme="minorHAnsi" w:hAnsiTheme="minorHAnsi"/>
          <w:color w:val="auto"/>
        </w:rPr>
        <w:t xml:space="preserve"> will enforce user to fill in</w:t>
      </w:r>
      <w:r w:rsidR="00E0017F" w:rsidRPr="006A4C3B">
        <w:rPr>
          <w:rFonts w:asciiTheme="minorHAnsi" w:hAnsiTheme="minorHAnsi"/>
          <w:color w:val="auto"/>
        </w:rPr>
        <w:t xml:space="preserve"> value in </w:t>
      </w:r>
      <w:proofErr w:type="spellStart"/>
      <w:r w:rsidR="00E0017F" w:rsidRPr="006A4C3B">
        <w:rPr>
          <w:rFonts w:asciiTheme="minorHAnsi" w:hAnsiTheme="minorHAnsi"/>
          <w:color w:val="auto"/>
        </w:rPr>
        <w:t>Student__c</w:t>
      </w:r>
      <w:proofErr w:type="spellEnd"/>
      <w:r w:rsidRPr="006A4C3B">
        <w:rPr>
          <w:rFonts w:asciiTheme="minorHAnsi" w:hAnsiTheme="minorHAnsi"/>
          <w:color w:val="auto"/>
        </w:rPr>
        <w:t>.</w:t>
      </w:r>
    </w:p>
    <w:p w:rsidR="005B071A" w:rsidRDefault="005B071A" w:rsidP="005B071A">
      <w:pPr>
        <w:spacing w:after="0"/>
        <w:contextualSpacing/>
        <w:rPr>
          <w:rFonts w:asciiTheme="minorHAnsi" w:hAnsiTheme="minorHAnsi"/>
          <w:color w:val="auto"/>
        </w:rPr>
      </w:pPr>
    </w:p>
    <w:p w:rsidR="005B071A" w:rsidRPr="005B071A" w:rsidRDefault="00D47909" w:rsidP="005B071A">
      <w:pPr>
        <w:pStyle w:val="Heading1"/>
        <w:rPr>
          <w:rStyle w:val="BookTitle"/>
        </w:rPr>
      </w:pPr>
      <w:bookmarkStart w:id="3" w:name="_Toc131753182"/>
      <w:r w:rsidRPr="006A4C3B">
        <w:rPr>
          <w:rStyle w:val="BookTitle"/>
        </w:rPr>
        <w:t xml:space="preserve">Book Club Scholars </w:t>
      </w:r>
      <w:r w:rsidR="005B071A" w:rsidRPr="005B071A">
        <w:rPr>
          <w:rStyle w:val="BookTitle"/>
        </w:rPr>
        <w:t>-  Customization Requirements</w:t>
      </w:r>
      <w:bookmarkEnd w:id="3"/>
    </w:p>
    <w:p w:rsidR="005B071A" w:rsidRPr="005B071A" w:rsidRDefault="005B071A" w:rsidP="005B071A">
      <w:pPr>
        <w:rPr>
          <w:rFonts w:asciiTheme="minorHAnsi" w:hAnsiTheme="minorHAnsi"/>
          <w:color w:val="auto"/>
          <w:sz w:val="24"/>
          <w:szCs w:val="24"/>
        </w:rPr>
      </w:pPr>
    </w:p>
    <w:p w:rsidR="005B071A" w:rsidRPr="005B071A" w:rsidRDefault="005B071A" w:rsidP="005B071A">
      <w:pPr>
        <w:autoSpaceDE w:val="0"/>
        <w:autoSpaceDN w:val="0"/>
        <w:adjustRightInd w:val="0"/>
        <w:spacing w:after="0" w:line="240" w:lineRule="auto"/>
        <w:rPr>
          <w:rFonts w:asciiTheme="minorHAnsi" w:hAnsiTheme="minorHAnsi" w:cs="Times New Roman"/>
          <w:color w:val="auto"/>
          <w:sz w:val="24"/>
          <w:szCs w:val="24"/>
        </w:rPr>
      </w:pPr>
      <w:r w:rsidRPr="005B071A">
        <w:rPr>
          <w:rFonts w:asciiTheme="minorHAnsi" w:hAnsiTheme="minorHAnsi" w:cs="Times New Roman"/>
          <w:color w:val="auto"/>
          <w:sz w:val="24"/>
          <w:szCs w:val="24"/>
        </w:rPr>
        <w:t xml:space="preserve">This section of the document details the automation that the candidate is required to implement programmatically. </w:t>
      </w:r>
    </w:p>
    <w:p w:rsidR="005B071A" w:rsidRPr="005B071A" w:rsidRDefault="005B071A" w:rsidP="005B071A">
      <w:pPr>
        <w:autoSpaceDE w:val="0"/>
        <w:autoSpaceDN w:val="0"/>
        <w:adjustRightInd w:val="0"/>
        <w:spacing w:after="0" w:line="240" w:lineRule="auto"/>
        <w:rPr>
          <w:rFonts w:asciiTheme="minorHAnsi" w:hAnsiTheme="minorHAnsi" w:cs="Times New Roman"/>
          <w:color w:val="auto"/>
          <w:sz w:val="24"/>
          <w:szCs w:val="24"/>
        </w:rPr>
      </w:pPr>
    </w:p>
    <w:p w:rsidR="005B071A" w:rsidRPr="005B071A" w:rsidRDefault="005B071A" w:rsidP="005B071A">
      <w:pPr>
        <w:autoSpaceDE w:val="0"/>
        <w:autoSpaceDN w:val="0"/>
        <w:adjustRightInd w:val="0"/>
        <w:spacing w:after="0" w:line="240" w:lineRule="auto"/>
        <w:rPr>
          <w:rStyle w:val="IntenseEmphasis"/>
        </w:rPr>
      </w:pPr>
      <w:r w:rsidRPr="005B071A">
        <w:rPr>
          <w:rStyle w:val="IntenseEmphasis"/>
        </w:rPr>
        <w:t>Rewards Points on Order Line Item B4 Trigger</w:t>
      </w:r>
    </w:p>
    <w:p w:rsidR="005B071A" w:rsidRPr="005B071A" w:rsidRDefault="005B071A" w:rsidP="005B071A">
      <w:pPr>
        <w:autoSpaceDE w:val="0"/>
        <w:autoSpaceDN w:val="0"/>
        <w:adjustRightInd w:val="0"/>
        <w:spacing w:after="0" w:line="240" w:lineRule="auto"/>
        <w:rPr>
          <w:rFonts w:asciiTheme="minorHAnsi" w:hAnsiTheme="minorHAnsi" w:cs="Times New Roman"/>
          <w:color w:val="auto"/>
          <w:sz w:val="24"/>
          <w:szCs w:val="24"/>
        </w:rPr>
      </w:pPr>
      <w:r w:rsidRPr="005B071A">
        <w:rPr>
          <w:rFonts w:asciiTheme="minorHAnsi" w:hAnsiTheme="minorHAnsi" w:cs="Times New Roman"/>
          <w:color w:val="auto"/>
          <w:sz w:val="24"/>
          <w:szCs w:val="24"/>
        </w:rPr>
        <w:t xml:space="preserve">When </w:t>
      </w:r>
      <w:proofErr w:type="spellStart"/>
      <w:r w:rsidRPr="005B071A">
        <w:rPr>
          <w:rFonts w:asciiTheme="minorHAnsi" w:hAnsiTheme="minorHAnsi" w:cs="Times New Roman"/>
          <w:color w:val="auto"/>
          <w:sz w:val="24"/>
          <w:szCs w:val="24"/>
        </w:rPr>
        <w:t>Order_Line_Item__c</w:t>
      </w:r>
      <w:proofErr w:type="spellEnd"/>
      <w:r w:rsidRPr="005B071A">
        <w:rPr>
          <w:rFonts w:asciiTheme="minorHAnsi" w:hAnsiTheme="minorHAnsi" w:cs="Times New Roman"/>
          <w:color w:val="auto"/>
          <w:sz w:val="24"/>
          <w:szCs w:val="24"/>
        </w:rPr>
        <w:t xml:space="preserve"> is updated, deleted, or inserted, the </w:t>
      </w:r>
      <w:proofErr w:type="spellStart"/>
      <w:r w:rsidRPr="005B071A">
        <w:rPr>
          <w:rFonts w:asciiTheme="minorHAnsi" w:hAnsiTheme="minorHAnsi" w:cs="Times New Roman"/>
          <w:color w:val="auto"/>
          <w:sz w:val="24"/>
          <w:szCs w:val="24"/>
        </w:rPr>
        <w:t>Order_Line_Item__c.Rewards_Points__c</w:t>
      </w:r>
      <w:proofErr w:type="spellEnd"/>
      <w:r w:rsidRPr="005B071A">
        <w:rPr>
          <w:rFonts w:asciiTheme="minorHAnsi" w:hAnsiTheme="minorHAnsi" w:cs="Times New Roman"/>
          <w:color w:val="auto"/>
          <w:sz w:val="24"/>
          <w:szCs w:val="24"/>
        </w:rPr>
        <w:t xml:space="preserve"> field must be calculated. Rewards Points are only awarded when </w:t>
      </w:r>
      <w:proofErr w:type="spellStart"/>
      <w:r w:rsidRPr="005B071A">
        <w:rPr>
          <w:rFonts w:asciiTheme="minorHAnsi" w:hAnsiTheme="minorHAnsi" w:cs="Times New Roman"/>
          <w:color w:val="auto"/>
          <w:sz w:val="24"/>
          <w:szCs w:val="24"/>
        </w:rPr>
        <w:t>Order_Line_Item__c.Status__c</w:t>
      </w:r>
      <w:proofErr w:type="spellEnd"/>
      <w:r w:rsidRPr="005B071A">
        <w:rPr>
          <w:rFonts w:asciiTheme="minorHAnsi" w:hAnsiTheme="minorHAnsi" w:cs="Times New Roman"/>
          <w:color w:val="auto"/>
          <w:sz w:val="24"/>
          <w:szCs w:val="24"/>
        </w:rPr>
        <w:t xml:space="preserve"> = “Shipped.” </w:t>
      </w:r>
    </w:p>
    <w:p w:rsidR="005B071A" w:rsidRPr="005B071A" w:rsidRDefault="005B071A" w:rsidP="005B071A">
      <w:pPr>
        <w:autoSpaceDE w:val="0"/>
        <w:autoSpaceDN w:val="0"/>
        <w:adjustRightInd w:val="0"/>
        <w:spacing w:after="0" w:line="240" w:lineRule="auto"/>
        <w:rPr>
          <w:rFonts w:asciiTheme="minorHAnsi" w:hAnsiTheme="minorHAnsi" w:cs="Times New Roman"/>
          <w:color w:val="auto"/>
          <w:sz w:val="24"/>
          <w:szCs w:val="24"/>
        </w:rPr>
      </w:pPr>
      <w:r w:rsidRPr="005B071A">
        <w:rPr>
          <w:rFonts w:asciiTheme="minorHAnsi" w:hAnsiTheme="minorHAnsi" w:cs="Times New Roman"/>
          <w:color w:val="auto"/>
          <w:sz w:val="24"/>
          <w:szCs w:val="24"/>
        </w:rPr>
        <w:t>The following points are currently rewarded based on the Order Line Item Level field value. Please note that point values change often throughout the year. A custom setting is created to allow an Administrator to easily update point values. (hide in page layout / field level Security)</w:t>
      </w:r>
    </w:p>
    <w:p w:rsidR="005B071A" w:rsidRPr="005B071A" w:rsidRDefault="005B071A" w:rsidP="005B071A">
      <w:pPr>
        <w:autoSpaceDE w:val="0"/>
        <w:autoSpaceDN w:val="0"/>
        <w:adjustRightInd w:val="0"/>
        <w:spacing w:after="142" w:line="240" w:lineRule="auto"/>
        <w:rPr>
          <w:rFonts w:asciiTheme="minorHAnsi" w:hAnsiTheme="minorHAnsi" w:cs="Times New Roman"/>
          <w:color w:val="auto"/>
          <w:sz w:val="24"/>
          <w:szCs w:val="24"/>
        </w:rPr>
      </w:pPr>
      <w:r w:rsidRPr="005B071A">
        <w:rPr>
          <w:rFonts w:asciiTheme="minorHAnsi" w:hAnsiTheme="minorHAnsi" w:cs="Wingdings"/>
          <w:color w:val="auto"/>
          <w:sz w:val="24"/>
          <w:szCs w:val="24"/>
        </w:rPr>
        <w:t xml:space="preserve"> </w:t>
      </w:r>
      <w:r w:rsidRPr="005B071A">
        <w:rPr>
          <w:rFonts w:asciiTheme="minorHAnsi" w:hAnsiTheme="minorHAnsi" w:cs="Times New Roman"/>
          <w:color w:val="auto"/>
          <w:sz w:val="24"/>
          <w:szCs w:val="24"/>
        </w:rPr>
        <w:t xml:space="preserve">Gold = 5 points </w:t>
      </w:r>
    </w:p>
    <w:p w:rsidR="005B071A" w:rsidRPr="005B071A" w:rsidRDefault="005B071A" w:rsidP="005B071A">
      <w:pPr>
        <w:autoSpaceDE w:val="0"/>
        <w:autoSpaceDN w:val="0"/>
        <w:adjustRightInd w:val="0"/>
        <w:spacing w:after="142" w:line="240" w:lineRule="auto"/>
        <w:rPr>
          <w:rFonts w:asciiTheme="minorHAnsi" w:hAnsiTheme="minorHAnsi" w:cs="Times New Roman"/>
          <w:color w:val="auto"/>
          <w:sz w:val="24"/>
          <w:szCs w:val="24"/>
        </w:rPr>
      </w:pPr>
      <w:r w:rsidRPr="005B071A">
        <w:rPr>
          <w:rFonts w:asciiTheme="minorHAnsi" w:hAnsiTheme="minorHAnsi" w:cs="Wingdings"/>
          <w:color w:val="auto"/>
          <w:sz w:val="24"/>
          <w:szCs w:val="24"/>
        </w:rPr>
        <w:t xml:space="preserve"> </w:t>
      </w:r>
      <w:r w:rsidRPr="005B071A">
        <w:rPr>
          <w:rFonts w:asciiTheme="minorHAnsi" w:hAnsiTheme="minorHAnsi" w:cs="Times New Roman"/>
          <w:color w:val="auto"/>
          <w:sz w:val="24"/>
          <w:szCs w:val="24"/>
        </w:rPr>
        <w:t xml:space="preserve">Silver = 3 points </w:t>
      </w:r>
    </w:p>
    <w:p w:rsidR="005B071A" w:rsidRPr="005B071A" w:rsidRDefault="005B071A" w:rsidP="005B071A">
      <w:pPr>
        <w:autoSpaceDE w:val="0"/>
        <w:autoSpaceDN w:val="0"/>
        <w:adjustRightInd w:val="0"/>
        <w:spacing w:after="0" w:line="240" w:lineRule="auto"/>
        <w:rPr>
          <w:rFonts w:asciiTheme="minorHAnsi" w:hAnsiTheme="minorHAnsi" w:cs="Times New Roman"/>
          <w:color w:val="auto"/>
          <w:sz w:val="24"/>
          <w:szCs w:val="24"/>
        </w:rPr>
      </w:pPr>
      <w:r w:rsidRPr="005B071A">
        <w:rPr>
          <w:rFonts w:asciiTheme="minorHAnsi" w:hAnsiTheme="minorHAnsi" w:cs="Wingdings"/>
          <w:color w:val="auto"/>
          <w:sz w:val="24"/>
          <w:szCs w:val="24"/>
        </w:rPr>
        <w:t xml:space="preserve"> </w:t>
      </w:r>
      <w:r w:rsidRPr="005B071A">
        <w:rPr>
          <w:rFonts w:asciiTheme="minorHAnsi" w:hAnsiTheme="minorHAnsi" w:cs="Times New Roman"/>
          <w:color w:val="auto"/>
          <w:sz w:val="24"/>
          <w:szCs w:val="24"/>
        </w:rPr>
        <w:t xml:space="preserve">Bronze = 1 point </w:t>
      </w:r>
    </w:p>
    <w:p w:rsidR="005B071A" w:rsidRPr="005B071A" w:rsidRDefault="005B071A" w:rsidP="005B071A">
      <w:pPr>
        <w:autoSpaceDE w:val="0"/>
        <w:autoSpaceDN w:val="0"/>
        <w:adjustRightInd w:val="0"/>
        <w:spacing w:after="0" w:line="240" w:lineRule="auto"/>
        <w:rPr>
          <w:rFonts w:asciiTheme="minorHAnsi" w:hAnsiTheme="minorHAnsi" w:cs="Times New Roman"/>
          <w:color w:val="auto"/>
          <w:sz w:val="24"/>
          <w:szCs w:val="24"/>
        </w:rPr>
      </w:pPr>
    </w:p>
    <w:p w:rsidR="005B071A" w:rsidRPr="005B071A" w:rsidRDefault="005B071A" w:rsidP="005B071A">
      <w:pPr>
        <w:autoSpaceDE w:val="0"/>
        <w:autoSpaceDN w:val="0"/>
        <w:adjustRightInd w:val="0"/>
        <w:spacing w:after="0" w:line="240" w:lineRule="auto"/>
        <w:rPr>
          <w:rFonts w:asciiTheme="minorHAnsi" w:hAnsiTheme="minorHAnsi" w:cs="Times New Roman"/>
          <w:color w:val="auto"/>
          <w:sz w:val="24"/>
          <w:szCs w:val="24"/>
        </w:rPr>
      </w:pPr>
      <w:proofErr w:type="spellStart"/>
      <w:r w:rsidRPr="005B071A">
        <w:rPr>
          <w:rFonts w:asciiTheme="minorHAnsi" w:hAnsiTheme="minorHAnsi" w:cs="Times New Roman"/>
          <w:color w:val="auto"/>
          <w:sz w:val="24"/>
          <w:szCs w:val="24"/>
        </w:rPr>
        <w:t>Order_Line_Item__c.Rewards_Points__c</w:t>
      </w:r>
      <w:proofErr w:type="spellEnd"/>
      <w:r w:rsidRPr="005B071A">
        <w:rPr>
          <w:rFonts w:asciiTheme="minorHAnsi" w:hAnsiTheme="minorHAnsi" w:cs="Times New Roman"/>
          <w:color w:val="auto"/>
          <w:sz w:val="24"/>
          <w:szCs w:val="24"/>
        </w:rPr>
        <w:t xml:space="preserve"> is equal to Level Point value X </w:t>
      </w:r>
      <w:proofErr w:type="spellStart"/>
      <w:r w:rsidRPr="005B071A">
        <w:rPr>
          <w:rFonts w:asciiTheme="minorHAnsi" w:hAnsiTheme="minorHAnsi" w:cs="Times New Roman"/>
          <w:color w:val="auto"/>
          <w:sz w:val="24"/>
          <w:szCs w:val="24"/>
        </w:rPr>
        <w:t>Quantity__c</w:t>
      </w:r>
      <w:proofErr w:type="spellEnd"/>
      <w:r w:rsidRPr="005B071A">
        <w:rPr>
          <w:rFonts w:asciiTheme="minorHAnsi" w:hAnsiTheme="minorHAnsi" w:cs="Times New Roman"/>
          <w:color w:val="auto"/>
          <w:sz w:val="24"/>
          <w:szCs w:val="24"/>
        </w:rPr>
        <w:t xml:space="preserve">. </w:t>
      </w:r>
    </w:p>
    <w:p w:rsidR="005B071A" w:rsidRPr="005B071A" w:rsidRDefault="005B071A" w:rsidP="005B071A">
      <w:pPr>
        <w:autoSpaceDE w:val="0"/>
        <w:autoSpaceDN w:val="0"/>
        <w:adjustRightInd w:val="0"/>
        <w:spacing w:after="0" w:line="240" w:lineRule="auto"/>
        <w:rPr>
          <w:rFonts w:asciiTheme="minorHAnsi" w:hAnsiTheme="minorHAnsi" w:cs="Times New Roman"/>
          <w:color w:val="auto"/>
          <w:sz w:val="24"/>
          <w:szCs w:val="24"/>
        </w:rPr>
      </w:pPr>
      <w:r w:rsidRPr="005B071A">
        <w:rPr>
          <w:rFonts w:asciiTheme="minorHAnsi" w:hAnsiTheme="minorHAnsi" w:cs="Times New Roman"/>
          <w:color w:val="auto"/>
          <w:sz w:val="24"/>
          <w:szCs w:val="24"/>
        </w:rPr>
        <w:t xml:space="preserve">E.g., Two Gold Level books are ordered. </w:t>
      </w:r>
      <w:proofErr w:type="spellStart"/>
      <w:r w:rsidRPr="005B071A">
        <w:rPr>
          <w:rFonts w:asciiTheme="minorHAnsi" w:hAnsiTheme="minorHAnsi" w:cs="Times New Roman"/>
          <w:color w:val="auto"/>
          <w:sz w:val="24"/>
          <w:szCs w:val="24"/>
        </w:rPr>
        <w:t>Rewards_Points__c</w:t>
      </w:r>
      <w:proofErr w:type="spellEnd"/>
      <w:r w:rsidRPr="005B071A">
        <w:rPr>
          <w:rFonts w:asciiTheme="minorHAnsi" w:hAnsiTheme="minorHAnsi" w:cs="Times New Roman"/>
          <w:color w:val="auto"/>
          <w:sz w:val="24"/>
          <w:szCs w:val="24"/>
        </w:rPr>
        <w:t xml:space="preserve"> = 5 (Gold points) X 2 (</w:t>
      </w:r>
      <w:proofErr w:type="spellStart"/>
      <w:r w:rsidRPr="005B071A">
        <w:rPr>
          <w:rFonts w:asciiTheme="minorHAnsi" w:hAnsiTheme="minorHAnsi" w:cs="Times New Roman"/>
          <w:color w:val="auto"/>
          <w:sz w:val="24"/>
          <w:szCs w:val="24"/>
        </w:rPr>
        <w:t>Quanity</w:t>
      </w:r>
      <w:proofErr w:type="spellEnd"/>
      <w:r w:rsidRPr="005B071A">
        <w:rPr>
          <w:rFonts w:asciiTheme="minorHAnsi" w:hAnsiTheme="minorHAnsi" w:cs="Times New Roman"/>
          <w:color w:val="auto"/>
          <w:sz w:val="24"/>
          <w:szCs w:val="24"/>
        </w:rPr>
        <w:t xml:space="preserve">) = 10 </w:t>
      </w:r>
    </w:p>
    <w:p w:rsidR="005B071A" w:rsidRPr="005B071A" w:rsidRDefault="005B071A" w:rsidP="005B071A">
      <w:pPr>
        <w:autoSpaceDE w:val="0"/>
        <w:autoSpaceDN w:val="0"/>
        <w:adjustRightInd w:val="0"/>
        <w:spacing w:after="0" w:line="240" w:lineRule="auto"/>
        <w:rPr>
          <w:rStyle w:val="IntenseEmphasis"/>
        </w:rPr>
      </w:pPr>
    </w:p>
    <w:p w:rsidR="005B071A" w:rsidRPr="005B071A" w:rsidRDefault="005B071A" w:rsidP="005B071A">
      <w:pPr>
        <w:autoSpaceDE w:val="0"/>
        <w:autoSpaceDN w:val="0"/>
        <w:adjustRightInd w:val="0"/>
        <w:spacing w:after="0" w:line="240" w:lineRule="auto"/>
        <w:rPr>
          <w:rStyle w:val="IntenseEmphasis"/>
        </w:rPr>
      </w:pPr>
      <w:r w:rsidRPr="005B071A">
        <w:rPr>
          <w:rStyle w:val="IntenseEmphasis"/>
          <w:b w:val="0"/>
          <w:bCs w:val="0"/>
        </w:rPr>
        <w:t>Total Rewards Points on Contact (student) After Trigger</w:t>
      </w:r>
    </w:p>
    <w:p w:rsidR="005B071A" w:rsidRPr="005B071A" w:rsidRDefault="005B071A" w:rsidP="005B071A">
      <w:pPr>
        <w:rPr>
          <w:rFonts w:asciiTheme="minorHAnsi" w:hAnsiTheme="minorHAnsi" w:cs="Times New Roman"/>
          <w:color w:val="auto"/>
          <w:sz w:val="24"/>
          <w:szCs w:val="24"/>
        </w:rPr>
      </w:pPr>
      <w:r w:rsidRPr="005B071A">
        <w:rPr>
          <w:rFonts w:asciiTheme="minorHAnsi" w:hAnsiTheme="minorHAnsi" w:cs="Times New Roman"/>
          <w:color w:val="auto"/>
          <w:sz w:val="24"/>
          <w:szCs w:val="24"/>
        </w:rPr>
        <w:t xml:space="preserve">When </w:t>
      </w:r>
      <w:proofErr w:type="spellStart"/>
      <w:r w:rsidRPr="005B071A">
        <w:rPr>
          <w:rFonts w:asciiTheme="minorHAnsi" w:hAnsiTheme="minorHAnsi" w:cs="Times New Roman"/>
          <w:color w:val="auto"/>
          <w:sz w:val="24"/>
          <w:szCs w:val="24"/>
        </w:rPr>
        <w:t>Order_Line_Item__c</w:t>
      </w:r>
      <w:proofErr w:type="spellEnd"/>
      <w:r w:rsidRPr="005B071A">
        <w:rPr>
          <w:rFonts w:asciiTheme="minorHAnsi" w:hAnsiTheme="minorHAnsi" w:cs="Times New Roman"/>
          <w:color w:val="auto"/>
          <w:sz w:val="24"/>
          <w:szCs w:val="24"/>
        </w:rPr>
        <w:t xml:space="preserve"> is updated, deleted, or inserted, </w:t>
      </w:r>
      <w:proofErr w:type="spellStart"/>
      <w:r w:rsidRPr="005B071A">
        <w:rPr>
          <w:rFonts w:asciiTheme="minorHAnsi" w:hAnsiTheme="minorHAnsi" w:cs="Times New Roman"/>
          <w:color w:val="auto"/>
          <w:sz w:val="24"/>
          <w:szCs w:val="24"/>
        </w:rPr>
        <w:t>Contact.Total_Rewards_Points__c</w:t>
      </w:r>
      <w:proofErr w:type="spellEnd"/>
      <w:r w:rsidRPr="005B071A">
        <w:rPr>
          <w:rFonts w:asciiTheme="minorHAnsi" w:hAnsiTheme="minorHAnsi" w:cs="Times New Roman"/>
          <w:color w:val="auto"/>
          <w:sz w:val="24"/>
          <w:szCs w:val="24"/>
        </w:rPr>
        <w:t xml:space="preserve"> must also be updated. </w:t>
      </w:r>
      <w:proofErr w:type="spellStart"/>
      <w:r w:rsidRPr="005B071A">
        <w:rPr>
          <w:rFonts w:asciiTheme="minorHAnsi" w:hAnsiTheme="minorHAnsi" w:cs="Times New Roman"/>
          <w:color w:val="auto"/>
          <w:sz w:val="24"/>
          <w:szCs w:val="24"/>
        </w:rPr>
        <w:t>Contact.Total_Rewards_Points__c</w:t>
      </w:r>
      <w:proofErr w:type="spellEnd"/>
      <w:r w:rsidRPr="005B071A">
        <w:rPr>
          <w:rFonts w:asciiTheme="minorHAnsi" w:hAnsiTheme="minorHAnsi" w:cs="Times New Roman"/>
          <w:color w:val="auto"/>
          <w:sz w:val="24"/>
          <w:szCs w:val="24"/>
        </w:rPr>
        <w:t xml:space="preserve"> is equal to all Rewards Points a student has earned across all </w:t>
      </w:r>
      <w:proofErr w:type="spellStart"/>
      <w:r w:rsidRPr="005B071A">
        <w:rPr>
          <w:rFonts w:asciiTheme="minorHAnsi" w:hAnsiTheme="minorHAnsi" w:cs="Times New Roman"/>
          <w:color w:val="auto"/>
          <w:sz w:val="24"/>
          <w:szCs w:val="24"/>
        </w:rPr>
        <w:t>Order_Line_Item__c</w:t>
      </w:r>
      <w:proofErr w:type="spellEnd"/>
      <w:r w:rsidRPr="005B071A">
        <w:rPr>
          <w:rFonts w:asciiTheme="minorHAnsi" w:hAnsiTheme="minorHAnsi" w:cs="Times New Roman"/>
          <w:color w:val="auto"/>
          <w:sz w:val="24"/>
          <w:szCs w:val="24"/>
        </w:rPr>
        <w:t xml:space="preserve"> records. </w:t>
      </w:r>
      <w:r w:rsidRPr="005B071A">
        <w:rPr>
          <w:rFonts w:asciiTheme="minorHAnsi" w:hAnsiTheme="minorHAnsi" w:cs="Times New Roman"/>
          <w:b/>
          <w:color w:val="auto"/>
          <w:sz w:val="24"/>
          <w:szCs w:val="24"/>
        </w:rPr>
        <w:t>SOQL sum</w:t>
      </w:r>
    </w:p>
    <w:p w:rsidR="005B071A" w:rsidRPr="005B071A" w:rsidRDefault="005B071A" w:rsidP="005B071A">
      <w:pPr>
        <w:autoSpaceDE w:val="0"/>
        <w:autoSpaceDN w:val="0"/>
        <w:adjustRightInd w:val="0"/>
        <w:spacing w:after="0" w:line="240" w:lineRule="auto"/>
        <w:rPr>
          <w:rStyle w:val="IntenseEmphasis"/>
          <w:b w:val="0"/>
        </w:rPr>
      </w:pPr>
      <w:r w:rsidRPr="005B071A">
        <w:rPr>
          <w:rStyle w:val="IntenseEmphasis"/>
          <w:b w:val="0"/>
        </w:rPr>
        <w:t xml:space="preserve">User Interface Requirements </w:t>
      </w:r>
    </w:p>
    <w:p w:rsidR="005B071A" w:rsidRPr="005B071A" w:rsidRDefault="005B071A" w:rsidP="005B071A">
      <w:pPr>
        <w:autoSpaceDE w:val="0"/>
        <w:autoSpaceDN w:val="0"/>
        <w:adjustRightInd w:val="0"/>
        <w:spacing w:after="0" w:line="240" w:lineRule="auto"/>
        <w:rPr>
          <w:rFonts w:asciiTheme="minorHAnsi" w:hAnsiTheme="minorHAnsi" w:cs="Times New Roman"/>
          <w:b/>
          <w:color w:val="auto"/>
          <w:sz w:val="24"/>
          <w:szCs w:val="24"/>
          <w:u w:val="single"/>
        </w:rPr>
      </w:pPr>
    </w:p>
    <w:p w:rsidR="005B071A" w:rsidRPr="005B071A" w:rsidRDefault="005B071A" w:rsidP="005B071A">
      <w:pPr>
        <w:rPr>
          <w:rFonts w:asciiTheme="minorHAnsi" w:hAnsiTheme="minorHAnsi" w:cs="Times New Roman"/>
          <w:color w:val="auto"/>
          <w:sz w:val="24"/>
          <w:szCs w:val="24"/>
        </w:rPr>
      </w:pPr>
      <w:r w:rsidRPr="005B071A">
        <w:rPr>
          <w:rFonts w:asciiTheme="minorHAnsi" w:hAnsiTheme="minorHAnsi" w:cs="Times New Roman"/>
          <w:color w:val="auto"/>
          <w:sz w:val="24"/>
          <w:szCs w:val="24"/>
        </w:rPr>
        <w:t>This section of the document details user interface-driven functionality that candidates must implement programmatically.</w:t>
      </w:r>
    </w:p>
    <w:p w:rsidR="005B071A" w:rsidRPr="005B071A" w:rsidRDefault="005B071A" w:rsidP="005B071A">
      <w:pPr>
        <w:rPr>
          <w:rFonts w:asciiTheme="minorHAnsi" w:hAnsiTheme="minorHAnsi" w:cs="Times New Roman"/>
          <w:color w:val="auto"/>
          <w:sz w:val="24"/>
          <w:szCs w:val="24"/>
        </w:rPr>
      </w:pPr>
      <w:r w:rsidRPr="005B071A">
        <w:rPr>
          <w:rFonts w:asciiTheme="minorHAnsi" w:hAnsiTheme="minorHAnsi" w:cs="Times New Roman"/>
          <w:color w:val="auto"/>
          <w:sz w:val="24"/>
          <w:szCs w:val="24"/>
        </w:rPr>
        <w:lastRenderedPageBreak/>
        <w:t xml:space="preserve">The candidate must create a custom </w:t>
      </w:r>
      <w:r w:rsidRPr="005B071A">
        <w:rPr>
          <w:rFonts w:asciiTheme="minorHAnsi" w:hAnsiTheme="minorHAnsi" w:cs="Times New Roman"/>
          <w:b/>
          <w:color w:val="auto"/>
          <w:sz w:val="24"/>
          <w:szCs w:val="24"/>
        </w:rPr>
        <w:t>button</w:t>
      </w:r>
      <w:r w:rsidRPr="005B071A">
        <w:rPr>
          <w:rFonts w:asciiTheme="minorHAnsi" w:hAnsiTheme="minorHAnsi" w:cs="Times New Roman"/>
          <w:color w:val="auto"/>
          <w:sz w:val="24"/>
          <w:szCs w:val="24"/>
        </w:rPr>
        <w:t xml:space="preserve"> on the Contact Detail Page called Order Fulfillment. This will launch the custom Order Fulfillment screen VF/LWC/ Flows which will show all the Order line items records with </w:t>
      </w:r>
      <w:proofErr w:type="spellStart"/>
      <w:r w:rsidRPr="005B071A">
        <w:rPr>
          <w:rFonts w:asciiTheme="minorHAnsi" w:hAnsiTheme="minorHAnsi" w:cs="Times New Roman"/>
          <w:color w:val="auto"/>
          <w:sz w:val="24"/>
          <w:szCs w:val="24"/>
        </w:rPr>
        <w:t>Order_Line_Item__c.Status__c</w:t>
      </w:r>
      <w:proofErr w:type="spellEnd"/>
      <w:r w:rsidRPr="005B071A">
        <w:rPr>
          <w:rFonts w:asciiTheme="minorHAnsi" w:hAnsiTheme="minorHAnsi" w:cs="Times New Roman"/>
          <w:color w:val="auto"/>
          <w:sz w:val="24"/>
          <w:szCs w:val="24"/>
        </w:rPr>
        <w:t xml:space="preserve"> = “Shipped.” SOQL Related to respective contact Pagination</w:t>
      </w:r>
    </w:p>
    <w:p w:rsidR="005B071A" w:rsidRPr="005B071A" w:rsidRDefault="005B071A" w:rsidP="005B071A">
      <w:pPr>
        <w:rPr>
          <w:rFonts w:asciiTheme="minorHAnsi" w:hAnsiTheme="minorHAnsi" w:cs="Times New Roman"/>
          <w:color w:val="auto"/>
          <w:sz w:val="24"/>
          <w:szCs w:val="24"/>
        </w:rPr>
      </w:pPr>
      <w:r w:rsidRPr="005B071A">
        <w:rPr>
          <w:rFonts w:asciiTheme="minorHAnsi" w:hAnsiTheme="minorHAnsi"/>
          <w:noProof/>
          <w:color w:val="auto"/>
          <w:sz w:val="24"/>
          <w:szCs w:val="24"/>
        </w:rPr>
        <w:drawing>
          <wp:inline distT="0" distB="0" distL="0" distR="0">
            <wp:extent cx="6589059" cy="1866900"/>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93962" cy="1868289"/>
                    </a:xfrm>
                    <a:prstGeom prst="rect">
                      <a:avLst/>
                    </a:prstGeom>
                  </pic:spPr>
                </pic:pic>
              </a:graphicData>
            </a:graphic>
          </wp:inline>
        </w:drawing>
      </w:r>
    </w:p>
    <w:p w:rsidR="005B071A" w:rsidRPr="005B071A" w:rsidRDefault="005B071A" w:rsidP="005B071A">
      <w:pPr>
        <w:rPr>
          <w:rFonts w:asciiTheme="minorHAnsi" w:hAnsiTheme="minorHAnsi"/>
          <w:color w:val="auto"/>
          <w:sz w:val="24"/>
          <w:szCs w:val="24"/>
        </w:rPr>
      </w:pPr>
    </w:p>
    <w:p w:rsidR="005B071A" w:rsidRPr="005B071A" w:rsidRDefault="005B071A" w:rsidP="005B071A">
      <w:pPr>
        <w:autoSpaceDE w:val="0"/>
        <w:autoSpaceDN w:val="0"/>
        <w:adjustRightInd w:val="0"/>
        <w:spacing w:after="0" w:line="240" w:lineRule="auto"/>
        <w:rPr>
          <w:rStyle w:val="IntenseEmphasis"/>
          <w:b w:val="0"/>
        </w:rPr>
      </w:pPr>
      <w:r w:rsidRPr="005B071A">
        <w:rPr>
          <w:rStyle w:val="IntenseEmphasis"/>
          <w:b w:val="0"/>
        </w:rPr>
        <w:t>Unit Testing and Code Quality</w:t>
      </w:r>
    </w:p>
    <w:p w:rsidR="005B071A" w:rsidRPr="005B071A" w:rsidRDefault="005B071A" w:rsidP="005B071A">
      <w:pPr>
        <w:pStyle w:val="ListParagraph"/>
        <w:rPr>
          <w:rFonts w:asciiTheme="minorHAnsi" w:hAnsiTheme="minorHAnsi"/>
          <w:color w:val="auto"/>
          <w:sz w:val="24"/>
          <w:szCs w:val="24"/>
        </w:rPr>
      </w:pPr>
      <w:r w:rsidRPr="005B071A">
        <w:rPr>
          <w:rFonts w:asciiTheme="minorHAnsi" w:hAnsiTheme="minorHAnsi"/>
          <w:color w:val="auto"/>
          <w:sz w:val="24"/>
          <w:szCs w:val="24"/>
        </w:rPr>
        <w:t>Create test classes for created Controller/Apex class with minimum of 85% code coverage</w:t>
      </w:r>
    </w:p>
    <w:p w:rsidR="005B071A" w:rsidRPr="005B071A" w:rsidRDefault="005B071A" w:rsidP="005B071A">
      <w:pPr>
        <w:spacing w:after="0"/>
        <w:contextualSpacing/>
        <w:rPr>
          <w:rFonts w:asciiTheme="minorHAnsi" w:hAnsiTheme="minorHAnsi"/>
          <w:color w:val="auto"/>
          <w:sz w:val="24"/>
          <w:szCs w:val="24"/>
        </w:rPr>
      </w:pPr>
    </w:p>
    <w:p w:rsidR="00062BEB" w:rsidRPr="005B071A" w:rsidRDefault="00062BEB" w:rsidP="00062BEB">
      <w:pPr>
        <w:spacing w:after="0"/>
        <w:contextualSpacing/>
        <w:rPr>
          <w:rFonts w:asciiTheme="minorHAnsi" w:hAnsiTheme="minorHAnsi"/>
          <w:color w:val="auto"/>
          <w:sz w:val="24"/>
          <w:szCs w:val="24"/>
        </w:rPr>
      </w:pPr>
    </w:p>
    <w:p w:rsidR="000A066A" w:rsidRPr="005B071A" w:rsidRDefault="000A066A" w:rsidP="00EB64FE">
      <w:pPr>
        <w:rPr>
          <w:rFonts w:asciiTheme="minorHAnsi" w:hAnsiTheme="minorHAnsi"/>
          <w:color w:val="auto"/>
          <w:sz w:val="24"/>
          <w:szCs w:val="24"/>
        </w:rPr>
      </w:pPr>
    </w:p>
    <w:sectPr w:rsidR="000A066A" w:rsidRPr="005B071A" w:rsidSect="008001B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04A0A"/>
    <w:multiLevelType w:val="multilevel"/>
    <w:tmpl w:val="668223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18B265C"/>
    <w:multiLevelType w:val="multilevel"/>
    <w:tmpl w:val="8AF8D8E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774026C9"/>
    <w:multiLevelType w:val="multilevel"/>
    <w:tmpl w:val="7126295E"/>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defaultTabStop w:val="720"/>
  <w:characterSpacingControl w:val="doNotCompress"/>
  <w:compat/>
  <w:rsids>
    <w:rsidRoot w:val="002B169D"/>
    <w:rsid w:val="00062BEB"/>
    <w:rsid w:val="000A066A"/>
    <w:rsid w:val="001D2AD6"/>
    <w:rsid w:val="00201135"/>
    <w:rsid w:val="00262CD3"/>
    <w:rsid w:val="002B169D"/>
    <w:rsid w:val="002B2825"/>
    <w:rsid w:val="002C1696"/>
    <w:rsid w:val="002C49A3"/>
    <w:rsid w:val="002F5417"/>
    <w:rsid w:val="00347961"/>
    <w:rsid w:val="0035024A"/>
    <w:rsid w:val="00363529"/>
    <w:rsid w:val="00373F06"/>
    <w:rsid w:val="003A22A0"/>
    <w:rsid w:val="00404BEE"/>
    <w:rsid w:val="00404F89"/>
    <w:rsid w:val="004C1E01"/>
    <w:rsid w:val="004F7B2D"/>
    <w:rsid w:val="005359CE"/>
    <w:rsid w:val="005B071A"/>
    <w:rsid w:val="005E1A55"/>
    <w:rsid w:val="006A4C3B"/>
    <w:rsid w:val="006D1AC4"/>
    <w:rsid w:val="00722AE1"/>
    <w:rsid w:val="0073639D"/>
    <w:rsid w:val="007D03B1"/>
    <w:rsid w:val="007F0613"/>
    <w:rsid w:val="008001B1"/>
    <w:rsid w:val="00832BC7"/>
    <w:rsid w:val="008473FD"/>
    <w:rsid w:val="0085155B"/>
    <w:rsid w:val="00944068"/>
    <w:rsid w:val="00997C3B"/>
    <w:rsid w:val="00A3797F"/>
    <w:rsid w:val="00A57300"/>
    <w:rsid w:val="00C24E7E"/>
    <w:rsid w:val="00C37871"/>
    <w:rsid w:val="00CD35B4"/>
    <w:rsid w:val="00CD37C6"/>
    <w:rsid w:val="00CD6FA4"/>
    <w:rsid w:val="00CF2DD6"/>
    <w:rsid w:val="00D47909"/>
    <w:rsid w:val="00E0017F"/>
    <w:rsid w:val="00E63248"/>
    <w:rsid w:val="00EB4833"/>
    <w:rsid w:val="00EB64FE"/>
    <w:rsid w:val="00F465C9"/>
    <w:rsid w:val="00F965D9"/>
    <w:rsid w:val="00FF14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01B1"/>
  </w:style>
  <w:style w:type="paragraph" w:styleId="Heading1">
    <w:name w:val="heading 1"/>
    <w:basedOn w:val="Normal"/>
    <w:next w:val="Normal"/>
    <w:rsid w:val="008001B1"/>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8001B1"/>
    <w:pPr>
      <w:keepNext/>
      <w:keepLines/>
      <w:spacing w:before="360" w:after="80"/>
      <w:contextualSpacing/>
      <w:outlineLvl w:val="1"/>
    </w:pPr>
    <w:rPr>
      <w:b/>
      <w:sz w:val="36"/>
      <w:szCs w:val="36"/>
    </w:rPr>
  </w:style>
  <w:style w:type="paragraph" w:styleId="Heading3">
    <w:name w:val="heading 3"/>
    <w:basedOn w:val="Normal"/>
    <w:next w:val="Normal"/>
    <w:rsid w:val="008001B1"/>
    <w:pPr>
      <w:keepNext/>
      <w:keepLines/>
      <w:spacing w:before="280" w:after="80"/>
      <w:contextualSpacing/>
      <w:outlineLvl w:val="2"/>
    </w:pPr>
    <w:rPr>
      <w:b/>
      <w:sz w:val="28"/>
      <w:szCs w:val="28"/>
    </w:rPr>
  </w:style>
  <w:style w:type="paragraph" w:styleId="Heading4">
    <w:name w:val="heading 4"/>
    <w:basedOn w:val="Normal"/>
    <w:next w:val="Normal"/>
    <w:rsid w:val="008001B1"/>
    <w:pPr>
      <w:keepNext/>
      <w:keepLines/>
      <w:spacing w:before="240" w:after="40"/>
      <w:contextualSpacing/>
      <w:outlineLvl w:val="3"/>
    </w:pPr>
    <w:rPr>
      <w:b/>
      <w:sz w:val="24"/>
      <w:szCs w:val="24"/>
    </w:rPr>
  </w:style>
  <w:style w:type="paragraph" w:styleId="Heading5">
    <w:name w:val="heading 5"/>
    <w:basedOn w:val="Normal"/>
    <w:next w:val="Normal"/>
    <w:rsid w:val="008001B1"/>
    <w:pPr>
      <w:keepNext/>
      <w:keepLines/>
      <w:spacing w:before="220" w:after="40"/>
      <w:contextualSpacing/>
      <w:outlineLvl w:val="4"/>
    </w:pPr>
    <w:rPr>
      <w:b/>
    </w:rPr>
  </w:style>
  <w:style w:type="paragraph" w:styleId="Heading6">
    <w:name w:val="heading 6"/>
    <w:basedOn w:val="Normal"/>
    <w:next w:val="Normal"/>
    <w:rsid w:val="008001B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001B1"/>
    <w:pPr>
      <w:keepNext/>
      <w:keepLines/>
      <w:spacing w:before="480" w:after="120"/>
      <w:contextualSpacing/>
    </w:pPr>
    <w:rPr>
      <w:b/>
      <w:sz w:val="72"/>
      <w:szCs w:val="72"/>
    </w:rPr>
  </w:style>
  <w:style w:type="paragraph" w:styleId="Subtitle">
    <w:name w:val="Subtitle"/>
    <w:basedOn w:val="Normal"/>
    <w:next w:val="Normal"/>
    <w:rsid w:val="008001B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8001B1"/>
    <w:tblPr>
      <w:tblStyleRowBandSize w:val="1"/>
      <w:tblStyleColBandSize w:val="1"/>
      <w:tblInd w:w="0" w:type="dxa"/>
      <w:tblCellMar>
        <w:top w:w="0" w:type="dxa"/>
        <w:left w:w="115" w:type="dxa"/>
        <w:bottom w:w="0" w:type="dxa"/>
        <w:right w:w="115" w:type="dxa"/>
      </w:tblCellMar>
    </w:tblPr>
  </w:style>
  <w:style w:type="paragraph" w:customStyle="1" w:styleId="Default">
    <w:name w:val="Default"/>
    <w:rsid w:val="00EB64FE"/>
    <w:pPr>
      <w:autoSpaceDE w:val="0"/>
      <w:autoSpaceDN w:val="0"/>
      <w:adjustRightInd w:val="0"/>
      <w:spacing w:after="0" w:line="240" w:lineRule="auto"/>
    </w:pPr>
    <w:rPr>
      <w:rFonts w:ascii="Corbel" w:hAnsi="Corbel" w:cs="Corbel"/>
      <w:sz w:val="24"/>
      <w:szCs w:val="24"/>
    </w:rPr>
  </w:style>
  <w:style w:type="paragraph" w:styleId="BalloonText">
    <w:name w:val="Balloon Text"/>
    <w:basedOn w:val="Normal"/>
    <w:link w:val="BalloonTextChar"/>
    <w:uiPriority w:val="99"/>
    <w:semiHidden/>
    <w:unhideWhenUsed/>
    <w:rsid w:val="0036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29"/>
    <w:rPr>
      <w:rFonts w:ascii="Tahoma" w:hAnsi="Tahoma" w:cs="Tahoma"/>
      <w:sz w:val="16"/>
      <w:szCs w:val="16"/>
    </w:rPr>
  </w:style>
  <w:style w:type="paragraph" w:styleId="ListParagraph">
    <w:name w:val="List Paragraph"/>
    <w:basedOn w:val="Normal"/>
    <w:uiPriority w:val="34"/>
    <w:qFormat/>
    <w:rsid w:val="00062BEB"/>
    <w:pPr>
      <w:ind w:left="720"/>
      <w:contextualSpacing/>
    </w:pPr>
  </w:style>
  <w:style w:type="character" w:styleId="BookTitle">
    <w:name w:val="Book Title"/>
    <w:basedOn w:val="DefaultParagraphFont"/>
    <w:uiPriority w:val="33"/>
    <w:qFormat/>
    <w:rsid w:val="006A4C3B"/>
    <w:rPr>
      <w:b/>
      <w:bCs/>
      <w:smallCaps/>
      <w:spacing w:val="5"/>
    </w:rPr>
  </w:style>
  <w:style w:type="character" w:styleId="IntenseEmphasis">
    <w:name w:val="Intense Emphasis"/>
    <w:basedOn w:val="DefaultParagraphFont"/>
    <w:uiPriority w:val="21"/>
    <w:qFormat/>
    <w:rsid w:val="006A4C3B"/>
    <w:rPr>
      <w:b/>
      <w:bCs/>
      <w:i/>
      <w:iCs/>
      <w:color w:val="4472C4" w:themeColor="accent1"/>
    </w:rPr>
  </w:style>
  <w:style w:type="paragraph" w:styleId="TOCHeading">
    <w:name w:val="TOC Heading"/>
    <w:basedOn w:val="Heading1"/>
    <w:next w:val="Normal"/>
    <w:uiPriority w:val="39"/>
    <w:semiHidden/>
    <w:unhideWhenUsed/>
    <w:qFormat/>
    <w:rsid w:val="005B071A"/>
    <w:pPr>
      <w:outlineLvl w:val="9"/>
    </w:pPr>
    <w:rPr>
      <w:rFonts w:asciiTheme="majorHAnsi" w:eastAsiaTheme="majorEastAsia" w:hAnsiTheme="majorHAnsi" w:cstheme="majorBidi"/>
      <w:bCs/>
      <w:color w:val="2F5496" w:themeColor="accent1" w:themeShade="BF"/>
    </w:rPr>
  </w:style>
  <w:style w:type="paragraph" w:styleId="TOC1">
    <w:name w:val="toc 1"/>
    <w:basedOn w:val="Normal"/>
    <w:next w:val="Normal"/>
    <w:autoRedefine/>
    <w:uiPriority w:val="39"/>
    <w:unhideWhenUsed/>
    <w:rsid w:val="005B071A"/>
    <w:pPr>
      <w:tabs>
        <w:tab w:val="left" w:pos="1080"/>
        <w:tab w:val="right" w:leader="dot" w:pos="9350"/>
      </w:tabs>
      <w:spacing w:after="100"/>
    </w:pPr>
  </w:style>
  <w:style w:type="character" w:styleId="Hyperlink">
    <w:name w:val="Hyperlink"/>
    <w:basedOn w:val="DefaultParagraphFont"/>
    <w:uiPriority w:val="99"/>
    <w:unhideWhenUsed/>
    <w:rsid w:val="005B071A"/>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23EE6-1E09-4477-AD43-D0F09DFB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5</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Suryawanshi, Vivek</dc:creator>
  <cp:lastModifiedBy>Dell</cp:lastModifiedBy>
  <cp:revision>10</cp:revision>
  <dcterms:created xsi:type="dcterms:W3CDTF">2018-01-20T04:27:00Z</dcterms:created>
  <dcterms:modified xsi:type="dcterms:W3CDTF">2023-04-07T04:16:00Z</dcterms:modified>
</cp:coreProperties>
</file>