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986088" cy="2973435"/>
            <wp:effectExtent b="0" l="0" r="0" t="0"/>
            <wp:docPr id="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"/>
                    <a:srcRect b="781" l="0" r="0" t="781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97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IE416: Robot Programming Lab-01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Group Syntax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Yash Tarpara          -   202201422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Kaushik Prajapati  -   202201472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Links: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 Repository:</w:t>
      </w:r>
      <w:r w:rsidDel="00000000" w:rsidR="00000000" w:rsidRPr="00000000">
        <w:rPr>
          <w:sz w:val="26"/>
          <w:szCs w:val="26"/>
          <w:rtl w:val="0"/>
        </w:rPr>
        <w:t xml:space="preserve"> Access the course lab files – [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Click Here</w:t>
        </w:r>
      </w:hyperlink>
      <w:r w:rsidDel="00000000" w:rsidR="00000000" w:rsidRPr="00000000">
        <w:rPr>
          <w:sz w:val="26"/>
          <w:szCs w:val="26"/>
          <w:rtl w:val="0"/>
        </w:rPr>
        <w:t xml:space="preserve">].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Notebook for Lab Question :</w:t>
      </w:r>
      <w:r w:rsidDel="00000000" w:rsidR="00000000" w:rsidRPr="00000000">
        <w:rPr>
          <w:sz w:val="26"/>
          <w:szCs w:val="26"/>
          <w:rtl w:val="0"/>
        </w:rPr>
        <w:t xml:space="preserve"> Direct link to the</w:t>
      </w:r>
      <w:r w:rsidDel="00000000" w:rsidR="00000000" w:rsidRPr="00000000">
        <w:rPr>
          <w:color w:val="1155c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155cc"/>
          <w:sz w:val="26"/>
          <w:szCs w:val="26"/>
          <w:rtl w:val="0"/>
        </w:rPr>
        <w:t xml:space="preserve">.ipynb</w:t>
      </w:r>
      <w:r w:rsidDel="00000000" w:rsidR="00000000" w:rsidRPr="00000000">
        <w:rPr>
          <w:sz w:val="26"/>
          <w:szCs w:val="26"/>
          <w:rtl w:val="0"/>
        </w:rPr>
        <w:t xml:space="preserve"> file – [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Click Here</w:t>
        </w:r>
      </w:hyperlink>
      <w:r w:rsidDel="00000000" w:rsidR="00000000" w:rsidRPr="00000000">
        <w:rPr>
          <w:sz w:val="26"/>
          <w:szCs w:val="26"/>
          <w:rtl w:val="0"/>
        </w:rPr>
        <w:t xml:space="preserve">].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Learning NumPy: </w:t>
      </w:r>
      <w:r w:rsidDel="00000000" w:rsidR="00000000" w:rsidRPr="00000000">
        <w:rPr>
          <w:sz w:val="26"/>
          <w:szCs w:val="26"/>
          <w:rtl w:val="0"/>
        </w:rPr>
        <w:t xml:space="preserve">Direct link to the</w:t>
      </w:r>
      <w:r w:rsidDel="00000000" w:rsidR="00000000" w:rsidRPr="00000000">
        <w:rPr>
          <w:color w:val="1155c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155cc"/>
          <w:sz w:val="26"/>
          <w:szCs w:val="26"/>
          <w:rtl w:val="0"/>
        </w:rPr>
        <w:t xml:space="preserve">.ipynb</w:t>
      </w:r>
      <w:r w:rsidDel="00000000" w:rsidR="00000000" w:rsidRPr="00000000">
        <w:rPr>
          <w:sz w:val="26"/>
          <w:szCs w:val="26"/>
          <w:rtl w:val="0"/>
        </w:rPr>
        <w:t xml:space="preserve"> file – 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[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Click Here</w:t>
        </w:r>
      </w:hyperlink>
      <w:r w:rsidDel="00000000" w:rsidR="00000000" w:rsidRPr="00000000">
        <w:rPr>
          <w:sz w:val="26"/>
          <w:szCs w:val="26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Exploring Data Visualization with Python Libraries: </w:t>
      </w:r>
      <w:r w:rsidDel="00000000" w:rsidR="00000000" w:rsidRPr="00000000">
        <w:rPr>
          <w:sz w:val="26"/>
          <w:szCs w:val="26"/>
          <w:rtl w:val="0"/>
        </w:rPr>
        <w:t xml:space="preserve">Direct link to the</w:t>
      </w:r>
      <w:r w:rsidDel="00000000" w:rsidR="00000000" w:rsidRPr="00000000">
        <w:rPr>
          <w:color w:val="1155c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155cc"/>
          <w:sz w:val="26"/>
          <w:szCs w:val="26"/>
          <w:rtl w:val="0"/>
        </w:rPr>
        <w:t xml:space="preserve">.ipynb</w:t>
      </w:r>
      <w:r w:rsidDel="00000000" w:rsidR="00000000" w:rsidRPr="00000000">
        <w:rPr>
          <w:sz w:val="26"/>
          <w:szCs w:val="26"/>
          <w:rtl w:val="0"/>
        </w:rPr>
        <w:t xml:space="preserve"> file – 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[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Click Here</w:t>
        </w:r>
      </w:hyperlink>
      <w:r w:rsidDel="00000000" w:rsidR="00000000" w:rsidRPr="00000000">
        <w:rPr>
          <w:sz w:val="26"/>
          <w:szCs w:val="26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51u9qoa8rb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Q1. Write a function that gives the number of days in a given year.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fxvy2siz09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w17iwwaovzn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function </w:t>
      </w:r>
      <w:r w:rsidDel="00000000" w:rsidR="00000000" w:rsidRPr="00000000">
        <w:rPr>
          <w:rFonts w:ascii="Roboto Mono" w:cs="Roboto Mono" w:eastAsia="Roboto Mono" w:hAnsi="Roboto Mono"/>
          <w:color w:val="1155cc"/>
          <w:rtl w:val="0"/>
        </w:rPr>
        <w:t xml:space="preserve">findNumberOfDays(year)</w:t>
      </w:r>
      <w:r w:rsidDel="00000000" w:rsidR="00000000" w:rsidRPr="00000000">
        <w:rPr>
          <w:rtl w:val="0"/>
        </w:rPr>
        <w:t xml:space="preserve"> determines the number of days in a given year, checking whether the year is a leap year or not.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Parameter: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year</w:t>
      </w:r>
      <w:r w:rsidDel="00000000" w:rsidR="00000000" w:rsidRPr="00000000">
        <w:rPr>
          <w:rtl w:val="0"/>
        </w:rPr>
        <w:t xml:space="preserve">: An integer representing the year.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year is a </w:t>
      </w:r>
      <w:r w:rsidDel="00000000" w:rsidR="00000000" w:rsidRPr="00000000">
        <w:rPr>
          <w:b w:val="1"/>
          <w:rtl w:val="0"/>
        </w:rPr>
        <w:t xml:space="preserve">leap year</w:t>
      </w:r>
      <w:r w:rsidDel="00000000" w:rsidR="00000000" w:rsidRPr="00000000">
        <w:rPr>
          <w:rtl w:val="0"/>
        </w:rPr>
        <w:t xml:space="preserve"> if: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It is divisible by 4, but </w:t>
      </w:r>
      <w:r w:rsidDel="00000000" w:rsidR="00000000" w:rsidRPr="00000000">
        <w:rPr>
          <w:b w:val="1"/>
          <w:rtl w:val="0"/>
        </w:rPr>
        <w:t xml:space="preserve">not divisible by 100</w:t>
      </w:r>
      <w:r w:rsidDel="00000000" w:rsidR="00000000" w:rsidRPr="00000000">
        <w:rPr>
          <w:rtl w:val="0"/>
        </w:rPr>
        <w:t xml:space="preserve">, or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It is divisible by 400.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year satisfies the leap year conditions, it returns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366</w:t>
      </w:r>
      <w:r w:rsidDel="00000000" w:rsidR="00000000" w:rsidRPr="00000000">
        <w:rPr>
          <w:rtl w:val="0"/>
        </w:rPr>
        <w:t xml:space="preserve"> (indicating the year has 366 days). Otherwise, it returns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Flow: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year is divisible by 100, check if it is divisible by 400. If true, it is a leap year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366 days</w:t>
      </w:r>
      <w:r w:rsidDel="00000000" w:rsidR="00000000" w:rsidRPr="00000000">
        <w:rPr>
          <w:rtl w:val="0"/>
        </w:rPr>
        <w:t xml:space="preserve">); otherwise, it is not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365 days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year is not divisible by 100, check if it is divisible by 4. If true, it is a leap year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366 days</w:t>
      </w:r>
      <w:r w:rsidDel="00000000" w:rsidR="00000000" w:rsidRPr="00000000">
        <w:rPr>
          <w:rtl w:val="0"/>
        </w:rPr>
        <w:t xml:space="preserve">); otherwise, it is not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365 days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Input: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1990</w:t>
      </w:r>
      <w:r w:rsidDel="00000000" w:rsidR="00000000" w:rsidRPr="00000000">
        <w:rPr>
          <w:rtl w:val="0"/>
        </w:rPr>
        <w:t xml:space="preserve">: Regular year with 365 days.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2044</w:t>
      </w:r>
      <w:r w:rsidDel="00000000" w:rsidR="00000000" w:rsidRPr="00000000">
        <w:rPr>
          <w:rtl w:val="0"/>
        </w:rPr>
        <w:t xml:space="preserve">: Leap year with 366 days.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1900</w:t>
      </w:r>
      <w:r w:rsidDel="00000000" w:rsidR="00000000" w:rsidRPr="00000000">
        <w:rPr>
          <w:rtl w:val="0"/>
        </w:rPr>
        <w:t xml:space="preserve">: Century year not divisible by 400, so 365 days.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The program iterates through the list of years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[1990, 2044, 1900]</w:t>
      </w:r>
      <w:r w:rsidDel="00000000" w:rsidR="00000000" w:rsidRPr="00000000">
        <w:rPr>
          <w:rtl w:val="0"/>
        </w:rPr>
        <w:t xml:space="preserve"> and prints the number of days for each year.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l039xuh3qg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jstbnx7h7a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Q2. Count the frequency of each character in a string and store it in a dictionary.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1vbx1vr01yl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txs10m3zh1m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Name: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155cc"/>
          <w:rtl w:val="0"/>
        </w:rPr>
        <w:t xml:space="preserve">findFrequencies(input)</w:t>
      </w:r>
      <w:r w:rsidDel="00000000" w:rsidR="00000000" w:rsidRPr="00000000">
        <w:rPr>
          <w:color w:val="1155cc"/>
          <w:rtl w:val="0"/>
        </w:rPr>
        <w:t xml:space="preserve">: </w:t>
      </w:r>
      <w:r w:rsidDel="00000000" w:rsidR="00000000" w:rsidRPr="00000000">
        <w:rPr>
          <w:rtl w:val="0"/>
        </w:rPr>
        <w:t xml:space="preserve">This function calculates the frequency of each character in a string.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defaultdict</w:t>
      </w:r>
      <w:r w:rsidDel="00000000" w:rsidR="00000000" w:rsidRPr="00000000">
        <w:rPr>
          <w:rtl w:val="0"/>
        </w:rPr>
        <w:t xml:space="preserve"> of type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</w:t>
      </w:r>
      <w:r w:rsidDel="00000000" w:rsidR="00000000" w:rsidRPr="00000000">
        <w:rPr>
          <w:rtl w:val="0"/>
        </w:rPr>
        <w:t xml:space="preserve"> is used to store character frequencies, where the default value for each key is initialized to 0.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function iterates through each character in the input string, and for each character, it increments its count in the dictionary.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input = "adcbbdaacd"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A dictionary where the keys are characters and the values are their respective frequencies:  {'a': 3, 'd': 3, 'c': 2, 'b': 2}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/>
      </w:pPr>
      <w:bookmarkStart w:colFirst="0" w:colLast="0" w:name="_a4ohzzk09izq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3500" cy="33337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7agna5fe2hi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Q3. Write a program to remove duplicates from a list but keep the first occurrence of each element.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8iagj27dopj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856394" cy="2320248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6394" cy="232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1bkkmik7vx9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Name: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remove_duplicates(nums)</w:t>
      </w:r>
      <w:r w:rsidDel="00000000" w:rsidR="00000000" w:rsidRPr="00000000">
        <w:rPr>
          <w:rtl w:val="0"/>
        </w:rPr>
        <w:t xml:space="preserve">: This function removes duplicate elements from a list while preserving the order of their first occurrence.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new list,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</w:t>
      </w:r>
      <w:r w:rsidDel="00000000" w:rsidR="00000000" w:rsidRPr="00000000">
        <w:rPr>
          <w:rtl w:val="0"/>
        </w:rPr>
        <w:t xml:space="preserve">, is created to store unique elements.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program iterates through the input list,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nums</w:t>
      </w:r>
      <w:r w:rsidDel="00000000" w:rsidR="00000000" w:rsidRPr="00000000">
        <w:rPr>
          <w:rtl w:val="0"/>
        </w:rPr>
        <w:t xml:space="preserve">, and adds each element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</w:t>
      </w:r>
      <w:r w:rsidDel="00000000" w:rsidR="00000000" w:rsidRPr="00000000">
        <w:rPr>
          <w:rtl w:val="0"/>
        </w:rPr>
        <w:t xml:space="preserve"> only if it is not already present in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nums = [1, 2, 6, 2, 6, 3, 4, 4, 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Output = [1, 2, 6, 3, 4, 5]</w:t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rPr/>
      </w:pPr>
      <w:bookmarkStart w:colFirst="0" w:colLast="0" w:name="_rv36uqsa7o1h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  <w:r w:rsidDel="00000000" w:rsidR="00000000" w:rsidRPr="00000000">
        <w:rPr>
          <w:b w:val="1"/>
          <w:rtl w:val="0"/>
        </w:rPr>
        <w:br w:type="textWrapping"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3857625" cy="342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obsce28uw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taywcb6dtt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Q4. Write a program to sort a stack using only another stack.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poetko6tmg3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xajxtajcm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Name: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sort_stack(stack)</w:t>
      </w:r>
      <w:r w:rsidDel="00000000" w:rsidR="00000000" w:rsidRPr="00000000">
        <w:rPr>
          <w:rtl w:val="0"/>
        </w:rPr>
        <w:t xml:space="preserve">: This function sorts a stack in ascending order using recursion and another stack.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algorithm follows a recursive approach:</w:t>
      </w:r>
    </w:p>
    <w:p w:rsidR="00000000" w:rsidDel="00000000" w:rsidP="00000000" w:rsidRDefault="00000000" w:rsidRPr="00000000" w14:paraId="0000005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Remove the top element from the input stack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top_element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9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Recursively sort the remaining stack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srt_stack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A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a temporary stack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temp_stack</w:t>
      </w:r>
      <w:r w:rsidDel="00000000" w:rsidR="00000000" w:rsidRPr="00000000">
        <w:rPr>
          <w:rtl w:val="0"/>
        </w:rPr>
        <w:t xml:space="preserve">) to hold elements from the sorted stack that are greater than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top_element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Insert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top_element</w:t>
      </w:r>
      <w:r w:rsidDel="00000000" w:rsidR="00000000" w:rsidRPr="00000000">
        <w:rPr>
          <w:rtl w:val="0"/>
        </w:rPr>
        <w:t xml:space="preserve"> into its correct position in the sorted stack.</w:t>
      </w:r>
    </w:p>
    <w:p w:rsidR="00000000" w:rsidDel="00000000" w:rsidP="00000000" w:rsidRDefault="00000000" w:rsidRPr="00000000" w14:paraId="0000005C">
      <w:pPr>
        <w:numPr>
          <w:ilvl w:val="2"/>
          <w:numId w:val="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Move elements back from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temp_stack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srt_stack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input_stack = [9, 5, 1, 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outut_stack = [1, 3, 5, 9]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b w:val="1"/>
        </w:rPr>
      </w:pPr>
      <w:bookmarkStart w:colFirst="0" w:colLast="0" w:name="_crl3n2wb1xtg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8200" cy="342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52rgm20ojr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Q5. Create a module “pascal.py” with function </w:t>
      </w:r>
      <w:r w:rsidDel="00000000" w:rsidR="00000000" w:rsidRPr="00000000">
        <w:rPr>
          <w:rFonts w:ascii="Roboto Mono" w:cs="Roboto Mono" w:eastAsia="Roboto Mono" w:hAnsi="Roboto Mono"/>
          <w:b w:val="1"/>
          <w:color w:val="1155cc"/>
          <w:sz w:val="26"/>
          <w:szCs w:val="26"/>
          <w:rtl w:val="0"/>
        </w:rPr>
        <w:t xml:space="preserve">pascalTriangle(numOfRows)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import it into “main.py”.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96eynj8hwlh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:</w:t>
      </w:r>
    </w:p>
    <w:p w:rsidR="00000000" w:rsidDel="00000000" w:rsidP="00000000" w:rsidRDefault="00000000" w:rsidRPr="00000000" w14:paraId="00000066">
      <w:pPr>
        <w:jc w:val="left"/>
        <w:rPr>
          <w:b w:val="1"/>
          <w:color w:val="00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v3tm3eemdiy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Logic: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2D list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tria</w:t>
      </w:r>
      <w:r w:rsidDel="00000000" w:rsidR="00000000" w:rsidRPr="00000000">
        <w:rPr>
          <w:rtl w:val="0"/>
        </w:rPr>
        <w:t xml:space="preserve">) is created where each row represents a level in Pascal's Triangle.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and last elements of each row are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Other elements are computed as the sum of the two elements directly above them.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Formatting: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largest number in the triangle is used to calculate uniform spacing for alignment.</w:t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row is center-aligned for neat visualization.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numOfRows = 6</w:t>
      </w:r>
    </w:p>
    <w:p w:rsidR="00000000" w:rsidDel="00000000" w:rsidP="00000000" w:rsidRDefault="00000000" w:rsidRPr="00000000" w14:paraId="00000071">
      <w:pPr>
        <w:spacing w:after="240" w:before="24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6925" cy="12763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/>
      </w:pPr>
      <w:bookmarkStart w:colFirst="0" w:colLast="0" w:name="_gu7sqilrux3z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Q6. Create a 6x6 matrix with random values 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r1jveyrdvyh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i2x0gbffk6b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Code Explanation: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: Generate a 6x6 Matrix with Random Values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6x6 matrix is generated using random values between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random</w:t>
      </w:r>
      <w:r w:rsidDel="00000000" w:rsidR="00000000" w:rsidRPr="00000000">
        <w:rPr>
          <w:rtl w:val="0"/>
        </w:rPr>
        <w:t xml:space="preserve"> module.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tl w:val="0"/>
        </w:rPr>
        <w:t xml:space="preserve">: Modify the Matrix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value in the matrix is replaced: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the value is greater than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0.5</w:t>
      </w:r>
      <w:r w:rsidDel="00000000" w:rsidR="00000000" w:rsidRPr="00000000">
        <w:rPr>
          <w:rtl w:val="0"/>
        </w:rPr>
        <w:t xml:space="preserve">, it is replaced with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Otherwise, it is replaced with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Step 3</w:t>
      </w:r>
      <w:r w:rsidDel="00000000" w:rsidR="00000000" w:rsidRPr="00000000">
        <w:rPr>
          <w:rtl w:val="0"/>
        </w:rPr>
        <w:t xml:space="preserve">: Extract a Submatrix</w:t>
      </w:r>
    </w:p>
    <w:p w:rsidR="00000000" w:rsidDel="00000000" w:rsidP="00000000" w:rsidRDefault="00000000" w:rsidRPr="00000000" w14:paraId="0000008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3x3 submatrix is extracted starting from index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(2, 2)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tl w:val="0"/>
        </w:rPr>
        <w:t xml:space="preserve">: Calculate the Mean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mean of the extracted submatrix is calculated using NumPy’s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mean</w:t>
      </w:r>
      <w:r w:rsidDel="00000000" w:rsidR="00000000" w:rsidRPr="00000000">
        <w:rPr>
          <w:rtl w:val="0"/>
        </w:rPr>
        <w:t xml:space="preserve">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ji3jn5o1ji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n8uxn5y4h2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mdu6qwwc7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l8jau4utgun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Q7. Array Reshaping</w:t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zhpy41kfdfl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evx4lqzd063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59mvy2r9d15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1D Array with 16 Elements: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1D array with 16 random integers between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</w:t>
      </w:r>
      <w:r w:rsidDel="00000000" w:rsidR="00000000" w:rsidRPr="00000000">
        <w:rPr>
          <w:rtl w:val="0"/>
        </w:rPr>
        <w:t xml:space="preserve"> is generated.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 is reshaped into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4x4</w:t>
      </w:r>
      <w:r w:rsidDel="00000000" w:rsidR="00000000" w:rsidRPr="00000000">
        <w:rPr>
          <w:rtl w:val="0"/>
        </w:rPr>
        <w:t xml:space="preserve"> matrix using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reshape()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Flatten a 3x3x3 Array: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3D array with shape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(3, 3, 3)</w:t>
      </w:r>
      <w:r w:rsidDel="00000000" w:rsidR="00000000" w:rsidRPr="00000000">
        <w:rPr>
          <w:rtl w:val="0"/>
        </w:rPr>
        <w:t xml:space="preserve"> is created with random integers between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3D array is flattened into a 1D array using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flatten()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Reshape the Matrix: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3D array is reshaped into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3x9</w:t>
      </w:r>
      <w:r w:rsidDel="00000000" w:rsidR="00000000" w:rsidRPr="00000000">
        <w:rPr>
          <w:rtl w:val="0"/>
        </w:rPr>
        <w:t xml:space="preserve"> matrix while retaining all its original data.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371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yw11tddbmj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Q8. Write a recursive function </w:t>
      </w:r>
      <w:r w:rsidDel="00000000" w:rsidR="00000000" w:rsidRPr="00000000">
        <w:rPr>
          <w:rFonts w:ascii="Roboto Mono" w:cs="Roboto Mono" w:eastAsia="Roboto Mono" w:hAnsi="Roboto Mono"/>
          <w:b w:val="1"/>
          <w:color w:val="1155cc"/>
          <w:sz w:val="26"/>
          <w:szCs w:val="26"/>
          <w:rtl w:val="0"/>
        </w:rPr>
        <w:t xml:space="preserve">fibonacci_sum(n)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calculate the sum of the first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numbers in the Fibonacci series.</w:t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jh4gg8q3dfm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1984021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984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afi0dka5kbf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Fibonacci Sequence:</w:t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Fibonacci series starts with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tl w:val="0"/>
        </w:rPr>
        <w:t xml:space="preserve">, and each subsequent number is the sum of the two preceding numbers.</w:t>
      </w:r>
    </w:p>
    <w:p w:rsidR="00000000" w:rsidDel="00000000" w:rsidP="00000000" w:rsidRDefault="00000000" w:rsidRPr="00000000" w14:paraId="0000009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series is: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0, 1, 1, 2, 3, 5, 8, 13, 21, 34, 55, ...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 1: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fibonacci(n)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recursive function to compute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</w:t>
      </w:r>
      <w:r w:rsidDel="00000000" w:rsidR="00000000" w:rsidRPr="00000000">
        <w:rPr>
          <w:rtl w:val="0"/>
        </w:rPr>
        <w:t xml:space="preserve">th Fibonacci number.</w:t>
      </w:r>
    </w:p>
    <w:p w:rsidR="00000000" w:rsidDel="00000000" w:rsidP="00000000" w:rsidRDefault="00000000" w:rsidRPr="00000000" w14:paraId="0000009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 case: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fibonacci(0) = 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fibonacci(1) =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Recursive case: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fibonacci(n) = fibonacci(n - 1) + fibonacci(n - 2)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and Output:</w:t>
      </w:r>
    </w:p>
    <w:p w:rsidR="00000000" w:rsidDel="00000000" w:rsidP="00000000" w:rsidRDefault="00000000" w:rsidRPr="00000000" w14:paraId="000000A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</w:t>
      </w:r>
      <w:r w:rsidDel="00000000" w:rsidR="00000000" w:rsidRPr="00000000">
        <w:rPr>
          <w:rtl w:val="0"/>
        </w:rPr>
        <w:t xml:space="preserve"> (Sum of first 1 Fibonacci number).</w:t>
      </w:r>
    </w:p>
    <w:p w:rsidR="00000000" w:rsidDel="00000000" w:rsidP="00000000" w:rsidRDefault="00000000" w:rsidRPr="00000000" w14:paraId="000000A3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</w:t>
      </w:r>
      <w:r w:rsidDel="00000000" w:rsidR="00000000" w:rsidRPr="00000000">
        <w:rPr>
          <w:rtl w:val="0"/>
        </w:rPr>
        <w:t xml:space="preserve"> (Sum of first 4 Fibonacci numbers: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0 + 1 + 1 + 2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evi1ebx4zjm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19650" cy="5143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3ssa7h4obq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cxzif1lf1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ga8p7nlp3x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flm303mjbvb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Q9. Define a function </w:t>
      </w:r>
      <w:r w:rsidDel="00000000" w:rsidR="00000000" w:rsidRPr="00000000">
        <w:rPr>
          <w:rFonts w:ascii="Roboto Mono" w:cs="Roboto Mono" w:eastAsia="Roboto Mono" w:hAnsi="Roboto Mono"/>
          <w:b w:val="1"/>
          <w:color w:val="1155cc"/>
          <w:sz w:val="26"/>
          <w:szCs w:val="26"/>
          <w:rtl w:val="0"/>
        </w:rPr>
        <w:t xml:space="preserve">get_value_from_dict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fetch a value from a dictionary using a key.</w:t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a8u5iu0wju9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289788" cy="30140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92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788" cy="301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xo21xqtrfqp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 Name:</w:t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get_value_from_dict(dictionary, key)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Takes a dictionary and a key as parameters.</w:t>
      </w:r>
    </w:p>
    <w:p w:rsidR="00000000" w:rsidDel="00000000" w:rsidP="00000000" w:rsidRDefault="00000000" w:rsidRPr="00000000" w14:paraId="000000B0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the key exists, it returns the corresponding value.</w:t>
      </w:r>
    </w:p>
    <w:p w:rsidR="00000000" w:rsidDel="00000000" w:rsidP="00000000" w:rsidRDefault="00000000" w:rsidRPr="00000000" w14:paraId="000000B1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the key does not exist, it raises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KeyError</w:t>
      </w:r>
      <w:r w:rsidDel="00000000" w:rsidR="00000000" w:rsidRPr="00000000">
        <w:rPr>
          <w:rtl w:val="0"/>
        </w:rPr>
        <w:t xml:space="preserve"> with a custom error message.</w:t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Program:</w:t>
      </w:r>
    </w:p>
    <w:p w:rsidR="00000000" w:rsidDel="00000000" w:rsidP="00000000" w:rsidRDefault="00000000" w:rsidRPr="00000000" w14:paraId="000000B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dictionary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mp</w:t>
      </w:r>
      <w:r w:rsidDel="00000000" w:rsidR="00000000" w:rsidRPr="00000000">
        <w:rPr>
          <w:rtl w:val="0"/>
        </w:rPr>
        <w:t xml:space="preserve"> is defined, where each key is an integer, and the value is its square. Example: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{0: 0, 1: 1, 2: 4, ..., 9: 81}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list of keys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keys = [4, 60, 2, 40]</w:t>
      </w:r>
      <w:r w:rsidDel="00000000" w:rsidR="00000000" w:rsidRPr="00000000">
        <w:rPr>
          <w:rtl w:val="0"/>
        </w:rPr>
        <w:t xml:space="preserve">) is used to fetch values from the dictionary.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Handling:</w:t>
      </w:r>
    </w:p>
    <w:p w:rsidR="00000000" w:rsidDel="00000000" w:rsidP="00000000" w:rsidRDefault="00000000" w:rsidRPr="00000000" w14:paraId="000000B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try-except</w:t>
      </w:r>
      <w:r w:rsidDel="00000000" w:rsidR="00000000" w:rsidRPr="00000000">
        <w:rPr>
          <w:rtl w:val="0"/>
        </w:rPr>
        <w:t xml:space="preserve"> block is used to handle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a key is not found, a user-friendly error message is displayed.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and Output: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Input Key: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Output Value: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16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Input Key: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60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Error Message: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 '60' not found in dictionary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m8ojzhruzea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keepNext w:val="0"/>
        <w:keepLines w:val="0"/>
        <w:spacing w:after="40" w:before="240" w:lineRule="auto"/>
        <w:rPr/>
      </w:pPr>
      <w:bookmarkStart w:colFirst="0" w:colLast="0" w:name="_pe7cp3eqzi4s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Output of the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yc7awwbdcvy9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ppr3ieggbv95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  <w:color w:val="000000"/>
          <w:sz w:val="26"/>
          <w:szCs w:val="26"/>
        </w:rPr>
      </w:pPr>
      <w:bookmarkStart w:colFirst="0" w:colLast="0" w:name="_2n8pxhswg6s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gidzy6vnuhgj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Q10: Visualizing Loan Dataset Using Various Python Visualization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kvd0dlav5kbe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Code Explanation: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code loads a dataset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Loan_train.csv</w:t>
      </w:r>
      <w:r w:rsidDel="00000000" w:rsidR="00000000" w:rsidRPr="00000000">
        <w:rPr>
          <w:rtl w:val="0"/>
        </w:rPr>
        <w:t xml:space="preserve">) and visualizes the data using </w:t>
      </w:r>
      <w:r w:rsidDel="00000000" w:rsidR="00000000" w:rsidRPr="00000000">
        <w:rPr>
          <w:b w:val="1"/>
          <w:rtl w:val="0"/>
        </w:rPr>
        <w:t xml:space="preserve">matplotlib, seaborn, and plotly</w:t>
      </w:r>
      <w:r w:rsidDel="00000000" w:rsidR="00000000" w:rsidRPr="00000000">
        <w:rPr>
          <w:rtl w:val="0"/>
        </w:rPr>
        <w:t xml:space="preserve">. The goal is to create different types of plots, including histograms, bar charts, box plots, scatter plots, pie charts, heatmaps, and interactive visualizations.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Breakdown of Visualizations: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Load Dataset &amp; Set Theme</w:t>
      </w:r>
    </w:p>
    <w:p w:rsidR="00000000" w:rsidDel="00000000" w:rsidP="00000000" w:rsidRDefault="00000000" w:rsidRPr="00000000" w14:paraId="000000C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29238" cy="7143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Reads the dataset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pandas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Sets 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seaborn</w:t>
      </w:r>
      <w:r w:rsidDel="00000000" w:rsidR="00000000" w:rsidRPr="00000000">
        <w:rPr>
          <w:rtl w:val="0"/>
        </w:rPr>
        <w:t xml:space="preserve"> theme for consistent styling.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Histogram: Loan Amount Distribution</w:t>
      </w:r>
    </w:p>
    <w:p w:rsidR="00000000" w:rsidDel="00000000" w:rsidP="00000000" w:rsidRDefault="00000000" w:rsidRPr="00000000" w14:paraId="000000D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453063" cy="96202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 histogram visualizes the distribution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loan_amnt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kde=True</w:t>
      </w:r>
      <w:r w:rsidDel="00000000" w:rsidR="00000000" w:rsidRPr="00000000">
        <w:rPr>
          <w:rtl w:val="0"/>
        </w:rPr>
        <w:t xml:space="preserve"> adds a smooth density estimation curve.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Bar Chart: Loan Intent Count</w:t>
      </w:r>
    </w:p>
    <w:p w:rsidR="00000000" w:rsidDel="00000000" w:rsidP="00000000" w:rsidRDefault="00000000" w:rsidRPr="00000000" w14:paraId="000000E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67627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 bar chart displays the count of each loan intent category</w:t>
      </w:r>
    </w:p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Box Plot: Interest Rate by Loan Grade</w:t>
      </w:r>
    </w:p>
    <w:p w:rsidR="00000000" w:rsidDel="00000000" w:rsidP="00000000" w:rsidRDefault="00000000" w:rsidRPr="00000000" w14:paraId="000000F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85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 box plot compares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loan_int_rate</w:t>
      </w:r>
      <w:r w:rsidDel="00000000" w:rsidR="00000000" w:rsidRPr="00000000">
        <w:rPr>
          <w:rtl w:val="0"/>
        </w:rPr>
        <w:t xml:space="preserve"> across different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loan_grade</w:t>
      </w:r>
      <w:r w:rsidDel="00000000" w:rsidR="00000000" w:rsidRPr="00000000">
        <w:rPr>
          <w:rtl w:val="0"/>
        </w:rPr>
        <w:t xml:space="preserve"> categories.</w:t>
      </w:r>
    </w:p>
    <w:p w:rsidR="00000000" w:rsidDel="00000000" w:rsidP="00000000" w:rsidRDefault="00000000" w:rsidRPr="00000000" w14:paraId="000000FF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Helps identify the distribution and presence of outliers.</w:t>
      </w:r>
    </w:p>
    <w:p w:rsidR="00000000" w:rsidDel="00000000" w:rsidP="00000000" w:rsidRDefault="00000000" w:rsidRPr="00000000" w14:paraId="0000010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Scatter Plot: Income vs. Loan Amount</w:t>
      </w:r>
    </w:p>
    <w:p w:rsidR="00000000" w:rsidDel="00000000" w:rsidP="00000000" w:rsidRDefault="00000000" w:rsidRPr="00000000" w14:paraId="000001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112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 scatter plot visualizes the relationship between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person_income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loan_amnt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Color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hue</w:t>
      </w:r>
      <w:r w:rsidDel="00000000" w:rsidR="00000000" w:rsidRPr="00000000">
        <w:rPr>
          <w:rtl w:val="0"/>
        </w:rPr>
        <w:t xml:space="preserve">) represents loan status.</w:t>
      </w:r>
    </w:p>
    <w:p w:rsidR="00000000" w:rsidDel="00000000" w:rsidP="00000000" w:rsidRDefault="00000000" w:rsidRPr="00000000" w14:paraId="000001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Pie Chart: Home Ownership Distribution</w:t>
      </w:r>
    </w:p>
    <w:p w:rsidR="00000000" w:rsidDel="00000000" w:rsidP="00000000" w:rsidRDefault="00000000" w:rsidRPr="00000000" w14:paraId="000001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033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4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A pie cha</w:t>
      </w:r>
      <w:r w:rsidDel="00000000" w:rsidR="00000000" w:rsidRPr="00000000">
        <w:rPr>
          <w:b w:val="1"/>
          <w:rtl w:val="0"/>
        </w:rPr>
        <w:t xml:space="preserve">rt displays the proportion of home ownership types.</w:t>
      </w:r>
    </w:p>
    <w:p w:rsidR="00000000" w:rsidDel="00000000" w:rsidP="00000000" w:rsidRDefault="00000000" w:rsidRPr="00000000" w14:paraId="0000012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89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Heatmap: Correlation Matrix</w:t>
      </w:r>
    </w:p>
    <w:p w:rsidR="00000000" w:rsidDel="00000000" w:rsidP="00000000" w:rsidRDefault="00000000" w:rsidRPr="00000000" w14:paraId="000001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255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 heatmap represents correlation between numerical variables.</w:t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Income variation with respect to person age</w:t>
      </w:r>
    </w:p>
    <w:p w:rsidR="00000000" w:rsidDel="00000000" w:rsidP="00000000" w:rsidRDefault="00000000" w:rsidRPr="00000000" w14:paraId="000001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376863" cy="597429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59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37141" cy="466417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7141" cy="466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Interactive Scatter Plot (Plotly)</w:t>
      </w:r>
    </w:p>
    <w:p w:rsidR="00000000" w:rsidDel="00000000" w:rsidP="00000000" w:rsidRDefault="00000000" w:rsidRPr="00000000" w14:paraId="0000014A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3975" cy="6381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136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An interactive scatter plot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plotly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14.png"/><Relationship Id="rId42" Type="http://schemas.openxmlformats.org/officeDocument/2006/relationships/image" Target="media/image29.png"/><Relationship Id="rId41" Type="http://schemas.openxmlformats.org/officeDocument/2006/relationships/image" Target="media/image21.png"/><Relationship Id="rId22" Type="http://schemas.openxmlformats.org/officeDocument/2006/relationships/image" Target="media/image23.png"/><Relationship Id="rId44" Type="http://schemas.openxmlformats.org/officeDocument/2006/relationships/image" Target="media/image5.png"/><Relationship Id="rId21" Type="http://schemas.openxmlformats.org/officeDocument/2006/relationships/image" Target="media/image2.png"/><Relationship Id="rId43" Type="http://schemas.openxmlformats.org/officeDocument/2006/relationships/image" Target="media/image17.png"/><Relationship Id="rId24" Type="http://schemas.openxmlformats.org/officeDocument/2006/relationships/image" Target="media/image36.png"/><Relationship Id="rId23" Type="http://schemas.openxmlformats.org/officeDocument/2006/relationships/image" Target="media/image18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wSaWvL-2bl2cI3O7MPWbHIb0N08vJsQh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9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0.jpg"/><Relationship Id="rId29" Type="http://schemas.openxmlformats.org/officeDocument/2006/relationships/image" Target="media/image20.png"/><Relationship Id="rId7" Type="http://schemas.openxmlformats.org/officeDocument/2006/relationships/hyperlink" Target="https://github.com/Kaushik-Prajapati-05/IE416-Robot-Programming" TargetMode="External"/><Relationship Id="rId8" Type="http://schemas.openxmlformats.org/officeDocument/2006/relationships/hyperlink" Target="https://colab.research.google.com/drive/1N8ZZcJyWJPOlzYnXMrBVHG1UlpfGqTqO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31.png"/><Relationship Id="rId11" Type="http://schemas.openxmlformats.org/officeDocument/2006/relationships/image" Target="media/image24.png"/><Relationship Id="rId33" Type="http://schemas.openxmlformats.org/officeDocument/2006/relationships/image" Target="media/image26.png"/><Relationship Id="rId10" Type="http://schemas.openxmlformats.org/officeDocument/2006/relationships/hyperlink" Target="https://colab.research.google.com/drive/1j99zNUIBPN6t8HlPt3pSBUqDc3gotHKB" TargetMode="External"/><Relationship Id="rId32" Type="http://schemas.openxmlformats.org/officeDocument/2006/relationships/image" Target="media/image27.png"/><Relationship Id="rId13" Type="http://schemas.openxmlformats.org/officeDocument/2006/relationships/image" Target="media/image34.png"/><Relationship Id="rId35" Type="http://schemas.openxmlformats.org/officeDocument/2006/relationships/image" Target="media/image35.png"/><Relationship Id="rId12" Type="http://schemas.openxmlformats.org/officeDocument/2006/relationships/image" Target="media/image1.png"/><Relationship Id="rId34" Type="http://schemas.openxmlformats.org/officeDocument/2006/relationships/image" Target="media/image10.png"/><Relationship Id="rId15" Type="http://schemas.openxmlformats.org/officeDocument/2006/relationships/image" Target="media/image3.png"/><Relationship Id="rId37" Type="http://schemas.openxmlformats.org/officeDocument/2006/relationships/image" Target="media/image11.png"/><Relationship Id="rId14" Type="http://schemas.openxmlformats.org/officeDocument/2006/relationships/image" Target="media/image33.png"/><Relationship Id="rId36" Type="http://schemas.openxmlformats.org/officeDocument/2006/relationships/image" Target="media/image25.png"/><Relationship Id="rId17" Type="http://schemas.openxmlformats.org/officeDocument/2006/relationships/image" Target="media/image8.png"/><Relationship Id="rId39" Type="http://schemas.openxmlformats.org/officeDocument/2006/relationships/image" Target="media/image6.png"/><Relationship Id="rId16" Type="http://schemas.openxmlformats.org/officeDocument/2006/relationships/image" Target="media/image13.png"/><Relationship Id="rId38" Type="http://schemas.openxmlformats.org/officeDocument/2006/relationships/image" Target="media/image28.png"/><Relationship Id="rId19" Type="http://schemas.openxmlformats.org/officeDocument/2006/relationships/image" Target="media/image3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