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5C7AB" w14:textId="52C8185A" w:rsidR="00840F40" w:rsidRPr="005A4C6D" w:rsidRDefault="00840F40" w:rsidP="00840F40">
      <w:pPr>
        <w:jc w:val="center"/>
        <w:rPr>
          <w:rFonts w:ascii="Times New Roman" w:hAnsi="Times New Roman" w:cs="Times New Roman"/>
          <w:b/>
          <w:bCs/>
          <w:lang w:val="en-US"/>
        </w:rPr>
      </w:pPr>
      <w:r w:rsidRPr="005A4C6D">
        <w:rPr>
          <w:rFonts w:ascii="Times New Roman" w:hAnsi="Times New Roman" w:cs="Times New Roman"/>
          <w:b/>
          <w:bCs/>
          <w:lang w:val="en-US"/>
        </w:rPr>
        <w:t>Ecco Restaurant Marketing Analysis</w:t>
      </w:r>
    </w:p>
    <w:p w14:paraId="615B083D" w14:textId="32303B52" w:rsidR="00840F40" w:rsidRPr="00BE4006" w:rsidRDefault="00840F40" w:rsidP="00840F40">
      <w:pPr>
        <w:jc w:val="center"/>
        <w:rPr>
          <w:rFonts w:ascii="Times New Roman" w:hAnsi="Times New Roman" w:cs="Times New Roman"/>
          <w:sz w:val="22"/>
          <w:szCs w:val="22"/>
          <w:lang w:val="en-US"/>
        </w:rPr>
      </w:pPr>
    </w:p>
    <w:p w14:paraId="7F60806B" w14:textId="492CEE11" w:rsidR="00840F40" w:rsidRPr="00BE4006" w:rsidRDefault="00840F40" w:rsidP="00840F40">
      <w:pPr>
        <w:jc w:val="center"/>
        <w:rPr>
          <w:rFonts w:ascii="Times New Roman" w:hAnsi="Times New Roman" w:cs="Times New Roman"/>
          <w:sz w:val="22"/>
          <w:szCs w:val="22"/>
          <w:lang w:val="en-US"/>
        </w:rPr>
      </w:pPr>
      <w:r w:rsidRPr="00BE4006">
        <w:rPr>
          <w:rFonts w:ascii="Times New Roman" w:hAnsi="Times New Roman" w:cs="Times New Roman"/>
          <w:sz w:val="22"/>
          <w:szCs w:val="22"/>
          <w:lang w:val="en-US"/>
        </w:rPr>
        <w:t>Kaushik Suresh</w:t>
      </w:r>
    </w:p>
    <w:p w14:paraId="5BB5CE4D" w14:textId="68B84ECA" w:rsidR="00840F40" w:rsidRPr="00BE4006" w:rsidRDefault="00840F40" w:rsidP="00840F40">
      <w:pPr>
        <w:jc w:val="center"/>
        <w:rPr>
          <w:rFonts w:ascii="Times New Roman" w:hAnsi="Times New Roman" w:cs="Times New Roman"/>
          <w:sz w:val="22"/>
          <w:szCs w:val="22"/>
          <w:lang w:val="en-US"/>
        </w:rPr>
      </w:pPr>
    </w:p>
    <w:p w14:paraId="01B38E07" w14:textId="5A4EE789" w:rsidR="00840F40" w:rsidRPr="00BE4006" w:rsidRDefault="00840F40" w:rsidP="00840F40">
      <w:pPr>
        <w:jc w:val="center"/>
        <w:rPr>
          <w:rFonts w:ascii="Times New Roman" w:hAnsi="Times New Roman" w:cs="Times New Roman"/>
          <w:sz w:val="22"/>
          <w:szCs w:val="22"/>
          <w:lang w:val="en-US"/>
        </w:rPr>
      </w:pPr>
      <w:r w:rsidRPr="00BE4006">
        <w:rPr>
          <w:rFonts w:ascii="Times New Roman" w:hAnsi="Times New Roman" w:cs="Times New Roman"/>
          <w:sz w:val="22"/>
          <w:szCs w:val="22"/>
          <w:lang w:val="en-US"/>
        </w:rPr>
        <w:t>June, 2021</w:t>
      </w:r>
    </w:p>
    <w:p w14:paraId="20156A95" w14:textId="70A69A9C" w:rsidR="00840F40" w:rsidRPr="00BE4006" w:rsidRDefault="00840F40" w:rsidP="00840F40">
      <w:pPr>
        <w:jc w:val="center"/>
        <w:rPr>
          <w:rFonts w:ascii="Times New Roman" w:hAnsi="Times New Roman" w:cs="Times New Roman"/>
          <w:sz w:val="22"/>
          <w:szCs w:val="22"/>
          <w:lang w:val="en-US"/>
        </w:rPr>
      </w:pPr>
    </w:p>
    <w:p w14:paraId="428653A0" w14:textId="3642EBD4" w:rsidR="00840F40" w:rsidRPr="00BE4006" w:rsidRDefault="00840F40" w:rsidP="00840F40">
      <w:pPr>
        <w:rPr>
          <w:rFonts w:ascii="Times New Roman" w:hAnsi="Times New Roman" w:cs="Times New Roman"/>
          <w:sz w:val="22"/>
          <w:szCs w:val="22"/>
          <w:lang w:val="en-US"/>
        </w:rPr>
      </w:pPr>
    </w:p>
    <w:p w14:paraId="405E0187" w14:textId="4BB6C9D7" w:rsidR="00840F40" w:rsidRPr="00BE4006" w:rsidRDefault="00840F40" w:rsidP="00840F40">
      <w:pPr>
        <w:pStyle w:val="ListParagraph"/>
        <w:numPr>
          <w:ilvl w:val="0"/>
          <w:numId w:val="1"/>
        </w:numPr>
        <w:rPr>
          <w:rFonts w:ascii="Times New Roman" w:hAnsi="Times New Roman" w:cs="Times New Roman"/>
          <w:b/>
          <w:bCs/>
          <w:sz w:val="22"/>
          <w:szCs w:val="22"/>
          <w:lang w:val="en-US"/>
        </w:rPr>
      </w:pPr>
      <w:r w:rsidRPr="00BE4006">
        <w:rPr>
          <w:rFonts w:ascii="Times New Roman" w:hAnsi="Times New Roman" w:cs="Times New Roman"/>
          <w:b/>
          <w:bCs/>
          <w:sz w:val="22"/>
          <w:szCs w:val="22"/>
          <w:lang w:val="en-US"/>
        </w:rPr>
        <w:t>Introduction</w:t>
      </w:r>
    </w:p>
    <w:p w14:paraId="58B0A24C" w14:textId="0B4F137B" w:rsidR="00840F40" w:rsidRPr="00BE4006" w:rsidRDefault="00840F40" w:rsidP="00840F40">
      <w:pPr>
        <w:rPr>
          <w:rFonts w:ascii="Times New Roman" w:hAnsi="Times New Roman" w:cs="Times New Roman"/>
          <w:sz w:val="22"/>
          <w:szCs w:val="22"/>
          <w:lang w:val="en-US"/>
        </w:rPr>
      </w:pPr>
    </w:p>
    <w:p w14:paraId="73AB0F4D" w14:textId="54DD20B6" w:rsidR="00840F40" w:rsidRPr="00BE4006" w:rsidRDefault="00840F40" w:rsidP="00840F40">
      <w:pPr>
        <w:pStyle w:val="ListParagraph"/>
        <w:numPr>
          <w:ilvl w:val="1"/>
          <w:numId w:val="1"/>
        </w:numPr>
        <w:rPr>
          <w:rFonts w:ascii="Times New Roman" w:hAnsi="Times New Roman" w:cs="Times New Roman"/>
          <w:b/>
          <w:bCs/>
          <w:sz w:val="22"/>
          <w:szCs w:val="22"/>
          <w:lang w:val="en-US"/>
        </w:rPr>
      </w:pPr>
      <w:r w:rsidRPr="00BE4006">
        <w:rPr>
          <w:rFonts w:ascii="Times New Roman" w:hAnsi="Times New Roman" w:cs="Times New Roman"/>
          <w:b/>
          <w:bCs/>
          <w:sz w:val="22"/>
          <w:szCs w:val="22"/>
          <w:lang w:val="en-US"/>
        </w:rPr>
        <w:t xml:space="preserve">Background </w:t>
      </w:r>
    </w:p>
    <w:p w14:paraId="5B7C9140" w14:textId="5A2A0923" w:rsidR="00840F40" w:rsidRPr="00BE4006" w:rsidRDefault="00840F40" w:rsidP="00840F40">
      <w:pPr>
        <w:pStyle w:val="ListParagraph"/>
        <w:rPr>
          <w:rFonts w:ascii="Times New Roman" w:hAnsi="Times New Roman" w:cs="Times New Roman"/>
          <w:sz w:val="22"/>
          <w:szCs w:val="22"/>
          <w:lang w:val="en-US"/>
        </w:rPr>
      </w:pPr>
    </w:p>
    <w:p w14:paraId="69A9ACB6" w14:textId="62E62906" w:rsidR="00840F40" w:rsidRPr="00BE4006" w:rsidRDefault="00840F40" w:rsidP="00BE4006">
      <w:pPr>
        <w:ind w:left="360" w:firstLine="360"/>
        <w:jc w:val="both"/>
        <w:rPr>
          <w:rFonts w:ascii="Times New Roman" w:eastAsia="Times New Roman" w:hAnsi="Times New Roman" w:cs="Times New Roman"/>
          <w:color w:val="222222"/>
          <w:sz w:val="22"/>
          <w:szCs w:val="22"/>
          <w:shd w:val="clear" w:color="auto" w:fill="FFFFFF"/>
        </w:rPr>
      </w:pPr>
      <w:r w:rsidRPr="00BE4006">
        <w:rPr>
          <w:rFonts w:ascii="Times New Roman" w:eastAsia="Times New Roman" w:hAnsi="Times New Roman" w:cs="Times New Roman"/>
          <w:color w:val="212A30"/>
          <w:sz w:val="22"/>
          <w:szCs w:val="22"/>
          <w:shd w:val="clear" w:color="auto" w:fill="FFFFFF"/>
        </w:rPr>
        <w:t xml:space="preserve">Food in New York is always mesmerizing. One such great place in New York would definitely be the Ecco Restaurant. </w:t>
      </w:r>
      <w:proofErr w:type="spellStart"/>
      <w:r w:rsidRPr="00840F40">
        <w:rPr>
          <w:rFonts w:ascii="Times New Roman" w:eastAsia="Times New Roman" w:hAnsi="Times New Roman" w:cs="Times New Roman"/>
          <w:color w:val="212A30"/>
          <w:sz w:val="22"/>
          <w:szCs w:val="22"/>
          <w:shd w:val="clear" w:color="auto" w:fill="FFFFFF"/>
        </w:rPr>
        <w:t>Ecc</w:t>
      </w:r>
      <w:proofErr w:type="spellEnd"/>
      <w:r w:rsidRPr="00840F40">
        <w:rPr>
          <w:rFonts w:ascii="Times New Roman" w:eastAsia="Times New Roman" w:hAnsi="Times New Roman" w:cs="Times New Roman"/>
          <w:color w:val="212A30"/>
          <w:sz w:val="22"/>
          <w:szCs w:val="22"/>
          <w:shd w:val="clear" w:color="auto" w:fill="FFFFFF"/>
        </w:rPr>
        <w:t>o is an upscale Italian Restaurant with traditional homestyle cooking. We have been serving Tribeca for over 3 decades, with consistently authentic dishes that are all prepared to order.</w:t>
      </w:r>
      <w:r w:rsidRPr="00BE4006">
        <w:rPr>
          <w:rFonts w:ascii="Times New Roman" w:eastAsia="Times New Roman" w:hAnsi="Times New Roman" w:cs="Times New Roman"/>
          <w:color w:val="212A30"/>
          <w:sz w:val="22"/>
          <w:szCs w:val="22"/>
          <w:shd w:val="clear" w:color="auto" w:fill="FFFFFF"/>
        </w:rPr>
        <w:t xml:space="preserve"> It was located in </w:t>
      </w:r>
      <w:r w:rsidRPr="00BE4006">
        <w:rPr>
          <w:rFonts w:ascii="Times New Roman" w:eastAsia="Times New Roman" w:hAnsi="Times New Roman" w:cs="Times New Roman"/>
          <w:color w:val="222222"/>
          <w:sz w:val="22"/>
          <w:szCs w:val="22"/>
          <w:shd w:val="clear" w:color="auto" w:fill="FFFFFF"/>
        </w:rPr>
        <w:t>124 Chambers St, New York, NY 10007, United States</w:t>
      </w:r>
      <w:r w:rsidRPr="00BE4006">
        <w:rPr>
          <w:rFonts w:ascii="Times New Roman" w:eastAsia="Times New Roman" w:hAnsi="Times New Roman" w:cs="Times New Roman"/>
          <w:color w:val="222222"/>
          <w:sz w:val="22"/>
          <w:szCs w:val="22"/>
          <w:shd w:val="clear" w:color="auto" w:fill="FFFFFF"/>
        </w:rPr>
        <w:t xml:space="preserve"> and due to unforeseen circumstances the establishment was closed. After a lot of thought and hard work the Ecco management have given a thought to restart their business in the same exact location where they have been serving their authentic dishes for the past three decades. In order to let people know that they are back in business, they have strategized a marketing plan to distribute pamphlet posters of their 50% offer from Dec 14</w:t>
      </w:r>
      <w:r w:rsidR="005A4C6D">
        <w:rPr>
          <w:rFonts w:ascii="Times New Roman" w:eastAsia="Times New Roman" w:hAnsi="Times New Roman" w:cs="Times New Roman"/>
          <w:color w:val="222222"/>
          <w:sz w:val="22"/>
          <w:szCs w:val="22"/>
          <w:shd w:val="clear" w:color="auto" w:fill="FFFFFF"/>
        </w:rPr>
        <w:t>th</w:t>
      </w:r>
      <w:r w:rsidRPr="00BE4006">
        <w:rPr>
          <w:rFonts w:ascii="Times New Roman" w:eastAsia="Times New Roman" w:hAnsi="Times New Roman" w:cs="Times New Roman"/>
          <w:color w:val="222222"/>
          <w:sz w:val="22"/>
          <w:szCs w:val="22"/>
          <w:shd w:val="clear" w:color="auto" w:fill="FFFFFF"/>
        </w:rPr>
        <w:t xml:space="preserve"> to Dec 27</w:t>
      </w:r>
      <w:r w:rsidRPr="00BE4006">
        <w:rPr>
          <w:rFonts w:ascii="Times New Roman" w:eastAsia="Times New Roman" w:hAnsi="Times New Roman" w:cs="Times New Roman"/>
          <w:color w:val="222222"/>
          <w:sz w:val="22"/>
          <w:szCs w:val="22"/>
          <w:shd w:val="clear" w:color="auto" w:fill="FFFFFF"/>
          <w:vertAlign w:val="superscript"/>
        </w:rPr>
        <w:t>th</w:t>
      </w:r>
      <w:r w:rsidRPr="00BE4006">
        <w:rPr>
          <w:rFonts w:ascii="Times New Roman" w:eastAsia="Times New Roman" w:hAnsi="Times New Roman" w:cs="Times New Roman"/>
          <w:color w:val="222222"/>
          <w:sz w:val="22"/>
          <w:szCs w:val="22"/>
          <w:shd w:val="clear" w:color="auto" w:fill="FFFFFF"/>
        </w:rPr>
        <w:t xml:space="preserve">, 2021 for any orders above 20$. Therefore they are entitled to identify the most prominent places near their </w:t>
      </w:r>
      <w:r w:rsidR="007F1883" w:rsidRPr="00BE4006">
        <w:rPr>
          <w:rFonts w:ascii="Times New Roman" w:eastAsia="Times New Roman" w:hAnsi="Times New Roman" w:cs="Times New Roman"/>
          <w:color w:val="222222"/>
          <w:sz w:val="22"/>
          <w:szCs w:val="22"/>
          <w:shd w:val="clear" w:color="auto" w:fill="FFFFFF"/>
        </w:rPr>
        <w:t>neighbourhood</w:t>
      </w:r>
      <w:r w:rsidRPr="00BE4006">
        <w:rPr>
          <w:rFonts w:ascii="Times New Roman" w:eastAsia="Times New Roman" w:hAnsi="Times New Roman" w:cs="Times New Roman"/>
          <w:color w:val="222222"/>
          <w:sz w:val="22"/>
          <w:szCs w:val="22"/>
          <w:shd w:val="clear" w:color="auto" w:fill="FFFFFF"/>
        </w:rPr>
        <w:t xml:space="preserve"> to distribute these issue</w:t>
      </w:r>
      <w:r w:rsidR="007F1883" w:rsidRPr="00BE4006">
        <w:rPr>
          <w:rFonts w:ascii="Times New Roman" w:eastAsia="Times New Roman" w:hAnsi="Times New Roman" w:cs="Times New Roman"/>
          <w:color w:val="222222"/>
          <w:sz w:val="22"/>
          <w:szCs w:val="22"/>
          <w:shd w:val="clear" w:color="auto" w:fill="FFFFFF"/>
        </w:rPr>
        <w:t>d</w:t>
      </w:r>
      <w:r w:rsidRPr="00BE4006">
        <w:rPr>
          <w:rFonts w:ascii="Times New Roman" w:eastAsia="Times New Roman" w:hAnsi="Times New Roman" w:cs="Times New Roman"/>
          <w:color w:val="222222"/>
          <w:sz w:val="22"/>
          <w:szCs w:val="22"/>
          <w:shd w:val="clear" w:color="auto" w:fill="FFFFFF"/>
        </w:rPr>
        <w:t xml:space="preserve"> </w:t>
      </w:r>
      <w:r w:rsidR="007F1883" w:rsidRPr="00BE4006">
        <w:rPr>
          <w:rFonts w:ascii="Times New Roman" w:eastAsia="Times New Roman" w:hAnsi="Times New Roman" w:cs="Times New Roman"/>
          <w:color w:val="222222"/>
          <w:sz w:val="22"/>
          <w:szCs w:val="22"/>
          <w:shd w:val="clear" w:color="auto" w:fill="FFFFFF"/>
        </w:rPr>
        <w:t>pamphlets</w:t>
      </w:r>
      <w:r w:rsidRPr="00BE4006">
        <w:rPr>
          <w:rFonts w:ascii="Times New Roman" w:eastAsia="Times New Roman" w:hAnsi="Times New Roman" w:cs="Times New Roman"/>
          <w:color w:val="222222"/>
          <w:sz w:val="22"/>
          <w:szCs w:val="22"/>
          <w:shd w:val="clear" w:color="auto" w:fill="FFFFFF"/>
        </w:rPr>
        <w:t xml:space="preserve"> </w:t>
      </w:r>
      <w:r w:rsidR="007F1883" w:rsidRPr="00BE4006">
        <w:rPr>
          <w:rFonts w:ascii="Times New Roman" w:eastAsia="Times New Roman" w:hAnsi="Times New Roman" w:cs="Times New Roman"/>
          <w:color w:val="222222"/>
          <w:sz w:val="22"/>
          <w:szCs w:val="22"/>
          <w:shd w:val="clear" w:color="auto" w:fill="FFFFFF"/>
        </w:rPr>
        <w:t>to make sure that they attain high profits and brand reachability.</w:t>
      </w:r>
    </w:p>
    <w:p w14:paraId="4DD8BBA9" w14:textId="0EA42467" w:rsidR="007F1883" w:rsidRPr="00BE4006" w:rsidRDefault="007F1883" w:rsidP="00840F40">
      <w:pPr>
        <w:rPr>
          <w:rFonts w:ascii="Times New Roman" w:eastAsia="Times New Roman" w:hAnsi="Times New Roman" w:cs="Times New Roman"/>
          <w:color w:val="222222"/>
          <w:sz w:val="22"/>
          <w:szCs w:val="22"/>
          <w:shd w:val="clear" w:color="auto" w:fill="FFFFFF"/>
        </w:rPr>
      </w:pPr>
    </w:p>
    <w:p w14:paraId="4A154D5F" w14:textId="2E461A11" w:rsidR="007F1883" w:rsidRPr="00BE4006" w:rsidRDefault="007F1883" w:rsidP="00840F40">
      <w:pPr>
        <w:rPr>
          <w:rFonts w:ascii="Times New Roman" w:eastAsia="Times New Roman" w:hAnsi="Times New Roman" w:cs="Times New Roman"/>
          <w:color w:val="222222"/>
          <w:sz w:val="22"/>
          <w:szCs w:val="22"/>
          <w:shd w:val="clear" w:color="auto" w:fill="FFFFFF"/>
        </w:rPr>
      </w:pPr>
    </w:p>
    <w:p w14:paraId="5262CEDF" w14:textId="12317A9C" w:rsidR="007F1883" w:rsidRDefault="007F1883" w:rsidP="007F1883">
      <w:pPr>
        <w:pStyle w:val="ListParagraph"/>
        <w:numPr>
          <w:ilvl w:val="1"/>
          <w:numId w:val="1"/>
        </w:numPr>
        <w:rPr>
          <w:rFonts w:ascii="Times New Roman" w:eastAsia="Times New Roman" w:hAnsi="Times New Roman" w:cs="Times New Roman"/>
          <w:b/>
          <w:bCs/>
          <w:color w:val="222222"/>
          <w:sz w:val="22"/>
          <w:szCs w:val="22"/>
          <w:shd w:val="clear" w:color="auto" w:fill="FFFFFF"/>
        </w:rPr>
      </w:pPr>
      <w:r w:rsidRPr="00BE4006">
        <w:rPr>
          <w:rFonts w:ascii="Times New Roman" w:eastAsia="Times New Roman" w:hAnsi="Times New Roman" w:cs="Times New Roman"/>
          <w:b/>
          <w:bCs/>
          <w:color w:val="222222"/>
          <w:sz w:val="22"/>
          <w:szCs w:val="22"/>
          <w:shd w:val="clear" w:color="auto" w:fill="FFFFFF"/>
        </w:rPr>
        <w:t>Problem</w:t>
      </w:r>
    </w:p>
    <w:p w14:paraId="0F395CEF" w14:textId="77777777" w:rsidR="00BE4006" w:rsidRPr="00BE4006" w:rsidRDefault="00BE4006" w:rsidP="00BE4006">
      <w:pPr>
        <w:pStyle w:val="ListParagraph"/>
        <w:rPr>
          <w:rFonts w:ascii="Times New Roman" w:eastAsia="Times New Roman" w:hAnsi="Times New Roman" w:cs="Times New Roman"/>
          <w:b/>
          <w:bCs/>
          <w:color w:val="222222"/>
          <w:sz w:val="22"/>
          <w:szCs w:val="22"/>
          <w:shd w:val="clear" w:color="auto" w:fill="FFFFFF"/>
        </w:rPr>
      </w:pPr>
    </w:p>
    <w:p w14:paraId="3B3F90FD" w14:textId="26AC4D3C" w:rsidR="007F1883" w:rsidRPr="00BE4006" w:rsidRDefault="007F1883" w:rsidP="00BE4006">
      <w:pPr>
        <w:pStyle w:val="ListParagraph"/>
        <w:ind w:left="360" w:firstLine="36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Given the above strategy the allotted amount for this marketing endeavour has been set up with 10000$, where each pamphlet poster costs around 2$, which provides us with 500 pamphlets that needs to be distributed around the prominent places in the neighbourhood. The data therefore required will be the popular places near the Ecco restaurant and the ratings, latitude, longitude, etc.  of these popular places</w:t>
      </w:r>
    </w:p>
    <w:p w14:paraId="3B1BB9EF" w14:textId="31B8D613" w:rsidR="007F1883" w:rsidRPr="00BE4006" w:rsidRDefault="007F1883" w:rsidP="007F1883">
      <w:pPr>
        <w:pStyle w:val="ListParagraph"/>
        <w:rPr>
          <w:rFonts w:ascii="Times New Roman" w:eastAsia="Times New Roman" w:hAnsi="Times New Roman" w:cs="Times New Roman"/>
          <w:sz w:val="22"/>
          <w:szCs w:val="22"/>
        </w:rPr>
      </w:pPr>
    </w:p>
    <w:p w14:paraId="687C4FF7" w14:textId="04149F42" w:rsidR="007F1883" w:rsidRPr="00BE4006" w:rsidRDefault="007F1883" w:rsidP="007F1883">
      <w:pPr>
        <w:pStyle w:val="ListParagraph"/>
        <w:rPr>
          <w:rFonts w:ascii="Times New Roman" w:eastAsia="Times New Roman" w:hAnsi="Times New Roman" w:cs="Times New Roman"/>
          <w:sz w:val="22"/>
          <w:szCs w:val="22"/>
        </w:rPr>
      </w:pPr>
    </w:p>
    <w:p w14:paraId="262E695D" w14:textId="5D8CEC13" w:rsidR="007F1883" w:rsidRPr="00BE4006" w:rsidRDefault="007F1883" w:rsidP="007F1883">
      <w:pPr>
        <w:pStyle w:val="ListParagraph"/>
        <w:rPr>
          <w:rFonts w:ascii="Times New Roman" w:eastAsia="Times New Roman" w:hAnsi="Times New Roman" w:cs="Times New Roman"/>
          <w:sz w:val="22"/>
          <w:szCs w:val="22"/>
        </w:rPr>
      </w:pPr>
    </w:p>
    <w:p w14:paraId="02498633" w14:textId="57099002" w:rsidR="007F1883" w:rsidRPr="00BE4006" w:rsidRDefault="007F1883" w:rsidP="007F1883">
      <w:pPr>
        <w:pStyle w:val="ListParagraph"/>
        <w:numPr>
          <w:ilvl w:val="0"/>
          <w:numId w:val="1"/>
        </w:numPr>
        <w:rPr>
          <w:rFonts w:ascii="Times New Roman" w:eastAsia="Times New Roman" w:hAnsi="Times New Roman" w:cs="Times New Roman"/>
          <w:b/>
          <w:bCs/>
          <w:sz w:val="22"/>
          <w:szCs w:val="22"/>
        </w:rPr>
      </w:pPr>
      <w:r w:rsidRPr="00BE4006">
        <w:rPr>
          <w:rFonts w:ascii="Times New Roman" w:eastAsia="Times New Roman" w:hAnsi="Times New Roman" w:cs="Times New Roman"/>
          <w:b/>
          <w:bCs/>
          <w:sz w:val="22"/>
          <w:szCs w:val="22"/>
        </w:rPr>
        <w:t>Dataset</w:t>
      </w:r>
      <w:r w:rsidR="00AE5200" w:rsidRPr="00BE4006">
        <w:rPr>
          <w:rFonts w:ascii="Times New Roman" w:eastAsia="Times New Roman" w:hAnsi="Times New Roman" w:cs="Times New Roman"/>
          <w:b/>
          <w:bCs/>
          <w:sz w:val="22"/>
          <w:szCs w:val="22"/>
        </w:rPr>
        <w:t xml:space="preserve"> Collection and Requirements</w:t>
      </w:r>
    </w:p>
    <w:p w14:paraId="66C3112A" w14:textId="222A468C" w:rsidR="007F1883" w:rsidRPr="00BE4006" w:rsidRDefault="007F1883" w:rsidP="00BE4006">
      <w:pPr>
        <w:ind w:left="720"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 xml:space="preserve">The data required for the task has been acquired using the </w:t>
      </w:r>
      <w:proofErr w:type="spellStart"/>
      <w:r w:rsidRPr="00BE4006">
        <w:rPr>
          <w:rFonts w:ascii="Times New Roman" w:eastAsia="Times New Roman" w:hAnsi="Times New Roman" w:cs="Times New Roman"/>
          <w:sz w:val="22"/>
          <w:szCs w:val="22"/>
        </w:rPr>
        <w:t>FouresquareAPI</w:t>
      </w:r>
      <w:proofErr w:type="spellEnd"/>
      <w:r w:rsidRPr="00BE4006">
        <w:rPr>
          <w:rFonts w:ascii="Times New Roman" w:eastAsia="Times New Roman" w:hAnsi="Times New Roman" w:cs="Times New Roman"/>
          <w:sz w:val="22"/>
          <w:szCs w:val="22"/>
        </w:rPr>
        <w:t xml:space="preserve">, which gives us the details like Latitude, Longitude, Ratings, Demographic details of the popular around Eeco restaurant. </w:t>
      </w:r>
    </w:p>
    <w:p w14:paraId="3CE03E80" w14:textId="01CA867A" w:rsidR="00AE5200" w:rsidRPr="00BE4006" w:rsidRDefault="00AE5200" w:rsidP="007F1883">
      <w:pPr>
        <w:ind w:left="720"/>
        <w:rPr>
          <w:rFonts w:ascii="Times New Roman" w:eastAsia="Times New Roman" w:hAnsi="Times New Roman" w:cs="Times New Roman"/>
          <w:sz w:val="22"/>
          <w:szCs w:val="22"/>
        </w:rPr>
      </w:pPr>
    </w:p>
    <w:p w14:paraId="51959EDB" w14:textId="5D8F6C9F" w:rsidR="00AE5200" w:rsidRPr="00BE4006" w:rsidRDefault="00AE5200" w:rsidP="00AE5200">
      <w:pPr>
        <w:pStyle w:val="ListParagraph"/>
        <w:numPr>
          <w:ilvl w:val="1"/>
          <w:numId w:val="1"/>
        </w:numPr>
        <w:rPr>
          <w:rFonts w:ascii="Times New Roman" w:eastAsia="Times New Roman" w:hAnsi="Times New Roman" w:cs="Times New Roman"/>
          <w:b/>
          <w:bCs/>
          <w:sz w:val="22"/>
          <w:szCs w:val="22"/>
        </w:rPr>
      </w:pPr>
      <w:proofErr w:type="spellStart"/>
      <w:r w:rsidRPr="00BE4006">
        <w:rPr>
          <w:rFonts w:ascii="Times New Roman" w:eastAsia="Times New Roman" w:hAnsi="Times New Roman" w:cs="Times New Roman"/>
          <w:b/>
          <w:bCs/>
          <w:sz w:val="22"/>
          <w:szCs w:val="22"/>
        </w:rPr>
        <w:t>FoursquareAPI</w:t>
      </w:r>
      <w:proofErr w:type="spellEnd"/>
      <w:r w:rsidRPr="00BE4006">
        <w:rPr>
          <w:rFonts w:ascii="Times New Roman" w:eastAsia="Times New Roman" w:hAnsi="Times New Roman" w:cs="Times New Roman"/>
          <w:b/>
          <w:bCs/>
          <w:sz w:val="22"/>
          <w:szCs w:val="22"/>
        </w:rPr>
        <w:t xml:space="preserve"> </w:t>
      </w:r>
    </w:p>
    <w:p w14:paraId="48C25A7E" w14:textId="19D1244E" w:rsidR="00AE5200" w:rsidRDefault="00AE5200" w:rsidP="00BE4006">
      <w:pPr>
        <w:ind w:left="720" w:firstLine="720"/>
        <w:rPr>
          <w:rFonts w:ascii="Times New Roman" w:eastAsia="Times New Roman" w:hAnsi="Times New Roman" w:cs="Times New Roman"/>
          <w:color w:val="343838"/>
          <w:sz w:val="22"/>
          <w:szCs w:val="22"/>
          <w:shd w:val="clear" w:color="auto" w:fill="FFFFFF"/>
        </w:rPr>
      </w:pPr>
      <w:r w:rsidRPr="00BE4006">
        <w:rPr>
          <w:rFonts w:ascii="Times New Roman" w:eastAsia="Times New Roman" w:hAnsi="Times New Roman" w:cs="Times New Roman"/>
          <w:color w:val="202124"/>
          <w:sz w:val="22"/>
          <w:szCs w:val="22"/>
          <w:shd w:val="clear" w:color="auto" w:fill="FFFFFF"/>
        </w:rPr>
        <w:t>The </w:t>
      </w:r>
      <w:r w:rsidRPr="00BE4006">
        <w:rPr>
          <w:rFonts w:ascii="Times New Roman" w:eastAsia="Times New Roman" w:hAnsi="Times New Roman" w:cs="Times New Roman"/>
          <w:b/>
          <w:bCs/>
          <w:color w:val="202124"/>
          <w:sz w:val="22"/>
          <w:szCs w:val="22"/>
          <w:shd w:val="clear" w:color="auto" w:fill="FFFFFF"/>
        </w:rPr>
        <w:t>Foursquare</w:t>
      </w:r>
      <w:r w:rsidRPr="00BE4006">
        <w:rPr>
          <w:rFonts w:ascii="Times New Roman" w:eastAsia="Times New Roman" w:hAnsi="Times New Roman" w:cs="Times New Roman"/>
          <w:color w:val="202124"/>
          <w:sz w:val="22"/>
          <w:szCs w:val="22"/>
          <w:shd w:val="clear" w:color="auto" w:fill="FFFFFF"/>
        </w:rPr>
        <w:t> Places </w:t>
      </w:r>
      <w:r w:rsidRPr="00BE4006">
        <w:rPr>
          <w:rFonts w:ascii="Times New Roman" w:eastAsia="Times New Roman" w:hAnsi="Times New Roman" w:cs="Times New Roman"/>
          <w:b/>
          <w:bCs/>
          <w:color w:val="202124"/>
          <w:sz w:val="22"/>
          <w:szCs w:val="22"/>
          <w:shd w:val="clear" w:color="auto" w:fill="FFFFFF"/>
        </w:rPr>
        <w:t>API</w:t>
      </w:r>
      <w:r w:rsidRPr="00BE4006">
        <w:rPr>
          <w:rFonts w:ascii="Times New Roman" w:eastAsia="Times New Roman" w:hAnsi="Times New Roman" w:cs="Times New Roman"/>
          <w:color w:val="202124"/>
          <w:sz w:val="22"/>
          <w:szCs w:val="22"/>
          <w:shd w:val="clear" w:color="auto" w:fill="FFFFFF"/>
        </w:rPr>
        <w:t> provides location based experiences with diverse information about venues, users, photos, and check-ins. The </w:t>
      </w:r>
      <w:r w:rsidRPr="00BE4006">
        <w:rPr>
          <w:rFonts w:ascii="Times New Roman" w:eastAsia="Times New Roman" w:hAnsi="Times New Roman" w:cs="Times New Roman"/>
          <w:b/>
          <w:bCs/>
          <w:color w:val="202124"/>
          <w:sz w:val="22"/>
          <w:szCs w:val="22"/>
          <w:shd w:val="clear" w:color="auto" w:fill="FFFFFF"/>
        </w:rPr>
        <w:t>API</w:t>
      </w:r>
      <w:r w:rsidRPr="00BE4006">
        <w:rPr>
          <w:rFonts w:ascii="Times New Roman" w:eastAsia="Times New Roman" w:hAnsi="Times New Roman" w:cs="Times New Roman"/>
          <w:color w:val="202124"/>
          <w:sz w:val="22"/>
          <w:szCs w:val="22"/>
          <w:shd w:val="clear" w:color="auto" w:fill="FFFFFF"/>
        </w:rPr>
        <w:t> supports real time access to places, Snap-to-Place that assigns users to specific locations, and Geo-tag.</w:t>
      </w:r>
      <w:r w:rsidRPr="00BE4006">
        <w:rPr>
          <w:rFonts w:ascii="Times New Roman" w:eastAsia="Times New Roman" w:hAnsi="Times New Roman" w:cs="Times New Roman"/>
          <w:color w:val="202124"/>
          <w:sz w:val="22"/>
          <w:szCs w:val="22"/>
          <w:shd w:val="clear" w:color="auto" w:fill="FFFFFF"/>
        </w:rPr>
        <w:t xml:space="preserve"> </w:t>
      </w:r>
      <w:r w:rsidRPr="00BE4006">
        <w:rPr>
          <w:rFonts w:ascii="Times New Roman" w:eastAsia="Times New Roman" w:hAnsi="Times New Roman" w:cs="Times New Roman"/>
          <w:color w:val="343838"/>
          <w:sz w:val="22"/>
          <w:szCs w:val="22"/>
          <w:shd w:val="clear" w:color="auto" w:fill="FFFFFF"/>
        </w:rPr>
        <w:t>Additionally, Foursquare allows developers to build audience segments for analysis and measurement.</w:t>
      </w:r>
    </w:p>
    <w:p w14:paraId="076A9377" w14:textId="1EA7E884"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2A8FD0D8" w14:textId="6A4BAD7B"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744B3EAB" w14:textId="05B0110C"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4E8AB4A1" w14:textId="3A4051F7"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50954387" w14:textId="094C60DF"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522D01C9" w14:textId="77777777" w:rsidR="00BE4006" w:rsidRDefault="00BE4006" w:rsidP="00BE4006">
      <w:pPr>
        <w:ind w:left="720" w:firstLine="720"/>
        <w:rPr>
          <w:rFonts w:ascii="Times New Roman" w:eastAsia="Times New Roman" w:hAnsi="Times New Roman" w:cs="Times New Roman"/>
          <w:color w:val="343838"/>
          <w:sz w:val="22"/>
          <w:szCs w:val="22"/>
          <w:shd w:val="clear" w:color="auto" w:fill="FFFFFF"/>
        </w:rPr>
      </w:pPr>
    </w:p>
    <w:p w14:paraId="22D4EE29" w14:textId="77777777" w:rsidR="00BE4006" w:rsidRPr="00BE4006" w:rsidRDefault="00BE4006" w:rsidP="00BE4006">
      <w:pPr>
        <w:ind w:left="720" w:firstLine="720"/>
        <w:rPr>
          <w:rFonts w:ascii="Times New Roman" w:eastAsia="Times New Roman" w:hAnsi="Times New Roman" w:cs="Times New Roman"/>
          <w:sz w:val="22"/>
          <w:szCs w:val="22"/>
        </w:rPr>
      </w:pPr>
    </w:p>
    <w:p w14:paraId="22F8A351" w14:textId="5DC16167" w:rsidR="00AE5200" w:rsidRPr="00BE4006" w:rsidRDefault="00AE5200" w:rsidP="00BE4006">
      <w:pPr>
        <w:pStyle w:val="ListParagraph"/>
        <w:numPr>
          <w:ilvl w:val="1"/>
          <w:numId w:val="1"/>
        </w:numPr>
        <w:rPr>
          <w:rFonts w:ascii="Times New Roman" w:eastAsia="Times New Roman" w:hAnsi="Times New Roman" w:cs="Times New Roman"/>
          <w:b/>
          <w:bCs/>
          <w:sz w:val="22"/>
          <w:szCs w:val="22"/>
        </w:rPr>
      </w:pPr>
      <w:r w:rsidRPr="00BE4006">
        <w:rPr>
          <w:rFonts w:ascii="Times New Roman" w:eastAsia="Times New Roman" w:hAnsi="Times New Roman" w:cs="Times New Roman"/>
          <w:b/>
          <w:bCs/>
          <w:sz w:val="22"/>
          <w:szCs w:val="22"/>
        </w:rPr>
        <w:lastRenderedPageBreak/>
        <w:t xml:space="preserve">Data Set </w:t>
      </w:r>
    </w:p>
    <w:p w14:paraId="3B4508FB" w14:textId="6F5A95A8" w:rsidR="00AE5200" w:rsidRPr="00BE4006" w:rsidRDefault="00AE5200" w:rsidP="00AE5200">
      <w:pPr>
        <w:rPr>
          <w:rFonts w:ascii="Times New Roman" w:eastAsia="Times New Roman" w:hAnsi="Times New Roman" w:cs="Times New Roman"/>
          <w:sz w:val="22"/>
          <w:szCs w:val="22"/>
        </w:rPr>
      </w:pPr>
    </w:p>
    <w:p w14:paraId="012C3B81" w14:textId="0DA5C193" w:rsidR="00AE5200" w:rsidRDefault="00AE5200" w:rsidP="00BE4006">
      <w:pPr>
        <w:ind w:left="720"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 xml:space="preserve">Using the </w:t>
      </w:r>
      <w:proofErr w:type="spellStart"/>
      <w:r w:rsidRPr="00BE4006">
        <w:rPr>
          <w:rFonts w:ascii="Times New Roman" w:eastAsia="Times New Roman" w:hAnsi="Times New Roman" w:cs="Times New Roman"/>
          <w:sz w:val="22"/>
          <w:szCs w:val="22"/>
        </w:rPr>
        <w:t>FourSqaureAPI</w:t>
      </w:r>
      <w:proofErr w:type="spellEnd"/>
      <w:r w:rsidRPr="00BE4006">
        <w:rPr>
          <w:rFonts w:ascii="Times New Roman" w:eastAsia="Times New Roman" w:hAnsi="Times New Roman" w:cs="Times New Roman"/>
          <w:sz w:val="22"/>
          <w:szCs w:val="22"/>
        </w:rPr>
        <w:t xml:space="preserve"> all the </w:t>
      </w:r>
      <w:r w:rsidR="007A2A51" w:rsidRPr="00BE4006">
        <w:rPr>
          <w:rFonts w:ascii="Times New Roman" w:eastAsia="Times New Roman" w:hAnsi="Times New Roman" w:cs="Times New Roman"/>
          <w:sz w:val="22"/>
          <w:szCs w:val="22"/>
        </w:rPr>
        <w:t xml:space="preserve">prominent </w:t>
      </w:r>
      <w:r w:rsidRPr="00BE4006">
        <w:rPr>
          <w:rFonts w:ascii="Times New Roman" w:eastAsia="Times New Roman" w:hAnsi="Times New Roman" w:cs="Times New Roman"/>
          <w:sz w:val="22"/>
          <w:szCs w:val="22"/>
        </w:rPr>
        <w:t xml:space="preserve">places around Eeco restaurant </w:t>
      </w:r>
      <w:r w:rsidR="007A2A51" w:rsidRPr="00BE4006">
        <w:rPr>
          <w:rFonts w:ascii="Times New Roman" w:eastAsia="Times New Roman" w:hAnsi="Times New Roman" w:cs="Times New Roman"/>
          <w:sz w:val="22"/>
          <w:szCs w:val="22"/>
        </w:rPr>
        <w:t xml:space="preserve">in the radius of 1000 metres </w:t>
      </w:r>
      <w:r w:rsidRPr="00BE4006">
        <w:rPr>
          <w:rFonts w:ascii="Times New Roman" w:eastAsia="Times New Roman" w:hAnsi="Times New Roman" w:cs="Times New Roman"/>
          <w:sz w:val="22"/>
          <w:szCs w:val="22"/>
        </w:rPr>
        <w:t>w</w:t>
      </w:r>
      <w:r w:rsidR="007A2A51" w:rsidRPr="00BE4006">
        <w:rPr>
          <w:rFonts w:ascii="Times New Roman" w:eastAsia="Times New Roman" w:hAnsi="Times New Roman" w:cs="Times New Roman"/>
          <w:sz w:val="22"/>
          <w:szCs w:val="22"/>
        </w:rPr>
        <w:t>ere</w:t>
      </w:r>
      <w:r w:rsidRPr="00BE4006">
        <w:rPr>
          <w:rFonts w:ascii="Times New Roman" w:eastAsia="Times New Roman" w:hAnsi="Times New Roman" w:cs="Times New Roman"/>
          <w:sz w:val="22"/>
          <w:szCs w:val="22"/>
        </w:rPr>
        <w:t xml:space="preserve"> obtained </w:t>
      </w:r>
      <w:r w:rsidR="007A2A51" w:rsidRPr="00BE4006">
        <w:rPr>
          <w:rFonts w:ascii="Times New Roman" w:eastAsia="Times New Roman" w:hAnsi="Times New Roman" w:cs="Times New Roman"/>
          <w:sz w:val="22"/>
          <w:szCs w:val="22"/>
        </w:rPr>
        <w:t>and following are the variables and their respective descriptions</w:t>
      </w:r>
      <w:r w:rsidR="005A4C6D">
        <w:rPr>
          <w:rFonts w:ascii="Times New Roman" w:eastAsia="Times New Roman" w:hAnsi="Times New Roman" w:cs="Times New Roman"/>
          <w:sz w:val="22"/>
          <w:szCs w:val="22"/>
        </w:rPr>
        <w:t xml:space="preserve"> as shown in Table 1</w:t>
      </w:r>
      <w:r w:rsidR="007A2A51" w:rsidRPr="00BE4006">
        <w:rPr>
          <w:rFonts w:ascii="Times New Roman" w:eastAsia="Times New Roman" w:hAnsi="Times New Roman" w:cs="Times New Roman"/>
          <w:sz w:val="22"/>
          <w:szCs w:val="22"/>
        </w:rPr>
        <w:t>.</w:t>
      </w:r>
    </w:p>
    <w:p w14:paraId="28306CD2" w14:textId="64CB776C" w:rsidR="005A4C6D" w:rsidRDefault="005A4C6D" w:rsidP="00BE4006">
      <w:pPr>
        <w:ind w:left="720" w:firstLine="720"/>
        <w:rPr>
          <w:rFonts w:ascii="Times New Roman" w:eastAsia="Times New Roman" w:hAnsi="Times New Roman" w:cs="Times New Roman"/>
          <w:sz w:val="22"/>
          <w:szCs w:val="22"/>
        </w:rPr>
      </w:pPr>
    </w:p>
    <w:p w14:paraId="6CB160D8" w14:textId="2ACD9E77" w:rsidR="005A4C6D" w:rsidRPr="005A4C6D" w:rsidRDefault="005A4C6D" w:rsidP="005A4C6D">
      <w:pPr>
        <w:ind w:left="720" w:firstLine="720"/>
        <w:jc w:val="center"/>
        <w:rPr>
          <w:rFonts w:ascii="Times New Roman" w:eastAsia="Times New Roman" w:hAnsi="Times New Roman" w:cs="Times New Roman"/>
          <w:sz w:val="18"/>
          <w:szCs w:val="18"/>
        </w:rPr>
      </w:pPr>
      <w:r w:rsidRPr="005A4C6D">
        <w:rPr>
          <w:rFonts w:ascii="Times New Roman" w:eastAsia="Times New Roman" w:hAnsi="Times New Roman" w:cs="Times New Roman"/>
          <w:sz w:val="18"/>
          <w:szCs w:val="18"/>
        </w:rPr>
        <w:t>Table 1: Variable Description</w:t>
      </w:r>
    </w:p>
    <w:p w14:paraId="2D1559C7" w14:textId="77777777" w:rsidR="007F1883" w:rsidRPr="00BE4006" w:rsidRDefault="007F1883" w:rsidP="007A2A51">
      <w:pPr>
        <w:rPr>
          <w:rFonts w:ascii="Times New Roman" w:eastAsia="Times New Roman" w:hAnsi="Times New Roman" w:cs="Times New Roman"/>
          <w:sz w:val="22"/>
          <w:szCs w:val="22"/>
        </w:rPr>
      </w:pPr>
    </w:p>
    <w:tbl>
      <w:tblPr>
        <w:tblStyle w:val="TableGrid"/>
        <w:tblW w:w="0" w:type="auto"/>
        <w:tblInd w:w="2109" w:type="dxa"/>
        <w:tblLook w:val="04A0" w:firstRow="1" w:lastRow="0" w:firstColumn="1" w:lastColumn="0" w:noHBand="0" w:noVBand="1"/>
      </w:tblPr>
      <w:tblGrid>
        <w:gridCol w:w="3340"/>
        <w:gridCol w:w="3325"/>
      </w:tblGrid>
      <w:tr w:rsidR="00AE5200" w:rsidRPr="00BE4006" w14:paraId="2BF92318" w14:textId="77777777" w:rsidTr="005A4C6D">
        <w:trPr>
          <w:trHeight w:val="275"/>
        </w:trPr>
        <w:tc>
          <w:tcPr>
            <w:tcW w:w="3340" w:type="dxa"/>
          </w:tcPr>
          <w:p w14:paraId="1B856607" w14:textId="4B33168A" w:rsidR="00AE5200" w:rsidRPr="00BE4006" w:rsidRDefault="00AE5200" w:rsidP="007F1883">
            <w:pPr>
              <w:rPr>
                <w:rFonts w:ascii="Times New Roman" w:eastAsia="Times New Roman" w:hAnsi="Times New Roman" w:cs="Times New Roman"/>
                <w:b/>
                <w:bCs/>
                <w:sz w:val="18"/>
                <w:szCs w:val="18"/>
              </w:rPr>
            </w:pPr>
            <w:r w:rsidRPr="00BE4006">
              <w:rPr>
                <w:rFonts w:ascii="Times New Roman" w:eastAsia="Times New Roman" w:hAnsi="Times New Roman" w:cs="Times New Roman"/>
                <w:b/>
                <w:bCs/>
                <w:sz w:val="18"/>
                <w:szCs w:val="18"/>
              </w:rPr>
              <w:t>Variables</w:t>
            </w:r>
          </w:p>
        </w:tc>
        <w:tc>
          <w:tcPr>
            <w:tcW w:w="3325" w:type="dxa"/>
          </w:tcPr>
          <w:p w14:paraId="67A7D090" w14:textId="1B67D2F3" w:rsidR="00AE5200" w:rsidRPr="00BE4006" w:rsidRDefault="00AE5200" w:rsidP="007F1883">
            <w:pPr>
              <w:rPr>
                <w:rFonts w:ascii="Times New Roman" w:eastAsia="Times New Roman" w:hAnsi="Times New Roman" w:cs="Times New Roman"/>
                <w:b/>
                <w:bCs/>
                <w:sz w:val="18"/>
                <w:szCs w:val="18"/>
              </w:rPr>
            </w:pPr>
            <w:r w:rsidRPr="00BE4006">
              <w:rPr>
                <w:rFonts w:ascii="Times New Roman" w:eastAsia="Times New Roman" w:hAnsi="Times New Roman" w:cs="Times New Roman"/>
                <w:b/>
                <w:bCs/>
                <w:sz w:val="18"/>
                <w:szCs w:val="18"/>
              </w:rPr>
              <w:t>Description</w:t>
            </w:r>
          </w:p>
        </w:tc>
      </w:tr>
      <w:tr w:rsidR="00AE5200" w:rsidRPr="00BE4006" w14:paraId="60B41E53" w14:textId="77777777" w:rsidTr="005A4C6D">
        <w:trPr>
          <w:trHeight w:val="262"/>
        </w:trPr>
        <w:tc>
          <w:tcPr>
            <w:tcW w:w="3340" w:type="dxa"/>
          </w:tcPr>
          <w:p w14:paraId="0FC41016" w14:textId="4DCA3584" w:rsidR="00AE5200" w:rsidRPr="00BE4006" w:rsidRDefault="00AE5200" w:rsidP="007F1883">
            <w:pPr>
              <w:rPr>
                <w:rFonts w:ascii="Times New Roman" w:hAnsi="Times New Roman" w:cs="Times New Roman"/>
                <w:sz w:val="18"/>
                <w:szCs w:val="18"/>
              </w:rPr>
            </w:pPr>
            <w:r w:rsidRPr="00BE4006">
              <w:rPr>
                <w:rFonts w:ascii="Times New Roman" w:hAnsi="Times New Roman" w:cs="Times New Roman"/>
                <w:b/>
                <w:bCs/>
                <w:spacing w:val="2"/>
                <w:sz w:val="18"/>
                <w:szCs w:val="18"/>
                <w:shd w:val="clear" w:color="auto" w:fill="FFFFFF"/>
              </w:rPr>
              <w:t>name</w:t>
            </w:r>
          </w:p>
        </w:tc>
        <w:tc>
          <w:tcPr>
            <w:tcW w:w="3325" w:type="dxa"/>
          </w:tcPr>
          <w:p w14:paraId="6FA9D097" w14:textId="6EF1C999"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Name of the place</w:t>
            </w:r>
          </w:p>
        </w:tc>
      </w:tr>
      <w:tr w:rsidR="00AE5200" w:rsidRPr="00BE4006" w14:paraId="59230017" w14:textId="77777777" w:rsidTr="005A4C6D">
        <w:trPr>
          <w:trHeight w:val="275"/>
        </w:trPr>
        <w:tc>
          <w:tcPr>
            <w:tcW w:w="3340" w:type="dxa"/>
          </w:tcPr>
          <w:p w14:paraId="78FC3E86" w14:textId="3F1DAFAE" w:rsidR="00AE5200" w:rsidRPr="00BE4006" w:rsidRDefault="00AE5200" w:rsidP="007F1883">
            <w:pPr>
              <w:rPr>
                <w:rFonts w:ascii="Times New Roman" w:hAnsi="Times New Roman" w:cs="Times New Roman"/>
                <w:sz w:val="18"/>
                <w:szCs w:val="18"/>
              </w:rPr>
            </w:pPr>
            <w:r w:rsidRPr="00BE4006">
              <w:rPr>
                <w:rFonts w:ascii="Times New Roman" w:hAnsi="Times New Roman" w:cs="Times New Roman"/>
                <w:b/>
                <w:bCs/>
                <w:spacing w:val="2"/>
                <w:sz w:val="18"/>
                <w:szCs w:val="18"/>
                <w:shd w:val="clear" w:color="auto" w:fill="FFFFFF"/>
              </w:rPr>
              <w:t>categories</w:t>
            </w:r>
          </w:p>
        </w:tc>
        <w:tc>
          <w:tcPr>
            <w:tcW w:w="3325" w:type="dxa"/>
          </w:tcPr>
          <w:p w14:paraId="7FF79BDA" w14:textId="148931E9"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 xml:space="preserve">Category of the place (ex: Park, </w:t>
            </w:r>
            <w:proofErr w:type="spellStart"/>
            <w:r w:rsidRPr="00BE4006">
              <w:rPr>
                <w:rFonts w:ascii="Times New Roman" w:eastAsia="Times New Roman" w:hAnsi="Times New Roman" w:cs="Times New Roman"/>
                <w:sz w:val="18"/>
                <w:szCs w:val="18"/>
              </w:rPr>
              <w:t>Mueseum</w:t>
            </w:r>
            <w:proofErr w:type="spellEnd"/>
            <w:r w:rsidRPr="00BE4006">
              <w:rPr>
                <w:rFonts w:ascii="Times New Roman" w:eastAsia="Times New Roman" w:hAnsi="Times New Roman" w:cs="Times New Roman"/>
                <w:sz w:val="18"/>
                <w:szCs w:val="18"/>
              </w:rPr>
              <w:t>)</w:t>
            </w:r>
          </w:p>
        </w:tc>
      </w:tr>
      <w:tr w:rsidR="00AE5200" w:rsidRPr="00BE4006" w14:paraId="7A7C08E4" w14:textId="77777777" w:rsidTr="005A4C6D">
        <w:trPr>
          <w:trHeight w:val="262"/>
        </w:trPr>
        <w:tc>
          <w:tcPr>
            <w:tcW w:w="3340" w:type="dxa"/>
          </w:tcPr>
          <w:p w14:paraId="2EC762F9" w14:textId="61D70C47" w:rsidR="00AE5200" w:rsidRPr="00BE4006" w:rsidRDefault="00AE5200" w:rsidP="007F1883">
            <w:pPr>
              <w:rPr>
                <w:rFonts w:ascii="Times New Roman" w:hAnsi="Times New Roman" w:cs="Times New Roman"/>
                <w:sz w:val="18"/>
                <w:szCs w:val="18"/>
              </w:rPr>
            </w:pPr>
            <w:r w:rsidRPr="00BE4006">
              <w:rPr>
                <w:rFonts w:ascii="Times New Roman" w:hAnsi="Times New Roman" w:cs="Times New Roman"/>
                <w:b/>
                <w:bCs/>
                <w:spacing w:val="2"/>
                <w:sz w:val="18"/>
                <w:szCs w:val="18"/>
                <w:shd w:val="clear" w:color="auto" w:fill="FFFFFF"/>
              </w:rPr>
              <w:t>address</w:t>
            </w:r>
          </w:p>
        </w:tc>
        <w:tc>
          <w:tcPr>
            <w:tcW w:w="3325" w:type="dxa"/>
          </w:tcPr>
          <w:p w14:paraId="322CC486" w14:textId="2A501E10"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Address of the place</w:t>
            </w:r>
          </w:p>
        </w:tc>
      </w:tr>
      <w:tr w:rsidR="00AE5200" w:rsidRPr="00BE4006" w14:paraId="7D3DAAD9" w14:textId="77777777" w:rsidTr="005A4C6D">
        <w:trPr>
          <w:trHeight w:val="275"/>
        </w:trPr>
        <w:tc>
          <w:tcPr>
            <w:tcW w:w="3340" w:type="dxa"/>
          </w:tcPr>
          <w:p w14:paraId="036E0639" w14:textId="17E19B7F"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crossStreet</w:t>
            </w:r>
            <w:proofErr w:type="spellEnd"/>
          </w:p>
        </w:tc>
        <w:tc>
          <w:tcPr>
            <w:tcW w:w="3325" w:type="dxa"/>
          </w:tcPr>
          <w:p w14:paraId="2EF161B2" w14:textId="0E9708C7"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 xml:space="preserve">Street name of the place </w:t>
            </w:r>
          </w:p>
        </w:tc>
      </w:tr>
      <w:tr w:rsidR="00AE5200" w:rsidRPr="00BE4006" w14:paraId="7B61A247" w14:textId="77777777" w:rsidTr="005A4C6D">
        <w:trPr>
          <w:trHeight w:val="262"/>
        </w:trPr>
        <w:tc>
          <w:tcPr>
            <w:tcW w:w="3340" w:type="dxa"/>
          </w:tcPr>
          <w:p w14:paraId="41D04815" w14:textId="44C37391"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lat</w:t>
            </w:r>
            <w:proofErr w:type="spellEnd"/>
          </w:p>
        </w:tc>
        <w:tc>
          <w:tcPr>
            <w:tcW w:w="3325" w:type="dxa"/>
          </w:tcPr>
          <w:p w14:paraId="6E6A3434" w14:textId="2E0D62CC"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Latitude of the location</w:t>
            </w:r>
          </w:p>
        </w:tc>
      </w:tr>
      <w:tr w:rsidR="00AE5200" w:rsidRPr="00BE4006" w14:paraId="4CB1B457" w14:textId="77777777" w:rsidTr="005A4C6D">
        <w:trPr>
          <w:trHeight w:val="275"/>
        </w:trPr>
        <w:tc>
          <w:tcPr>
            <w:tcW w:w="3340" w:type="dxa"/>
          </w:tcPr>
          <w:p w14:paraId="6B9B7381" w14:textId="6C61BC1A"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lng</w:t>
            </w:r>
            <w:proofErr w:type="spellEnd"/>
          </w:p>
        </w:tc>
        <w:tc>
          <w:tcPr>
            <w:tcW w:w="3325" w:type="dxa"/>
          </w:tcPr>
          <w:p w14:paraId="45AB037D" w14:textId="07082C1B"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Longitude of the location</w:t>
            </w:r>
          </w:p>
        </w:tc>
      </w:tr>
      <w:tr w:rsidR="00AE5200" w:rsidRPr="00BE4006" w14:paraId="685CE806" w14:textId="77777777" w:rsidTr="005A4C6D">
        <w:trPr>
          <w:trHeight w:val="262"/>
        </w:trPr>
        <w:tc>
          <w:tcPr>
            <w:tcW w:w="3340" w:type="dxa"/>
          </w:tcPr>
          <w:p w14:paraId="6346F799" w14:textId="5767D935" w:rsidR="00AE5200" w:rsidRPr="00BE4006" w:rsidRDefault="00AE5200" w:rsidP="007F1883">
            <w:pPr>
              <w:rPr>
                <w:rFonts w:ascii="Times New Roman" w:hAnsi="Times New Roman" w:cs="Times New Roman"/>
                <w:b/>
                <w:bCs/>
                <w:spacing w:val="2"/>
                <w:sz w:val="18"/>
                <w:szCs w:val="18"/>
                <w:shd w:val="clear" w:color="auto" w:fill="FFFFFF"/>
              </w:rPr>
            </w:pPr>
            <w:proofErr w:type="spellStart"/>
            <w:r w:rsidRPr="00BE4006">
              <w:rPr>
                <w:rFonts w:ascii="Times New Roman" w:hAnsi="Times New Roman" w:cs="Times New Roman"/>
                <w:b/>
                <w:bCs/>
                <w:spacing w:val="2"/>
                <w:sz w:val="18"/>
                <w:szCs w:val="18"/>
                <w:shd w:val="clear" w:color="auto" w:fill="FFFFFF"/>
              </w:rPr>
              <w:t>labeledLatLng</w:t>
            </w:r>
            <w:r w:rsidR="00BE4006" w:rsidRPr="00BE4006">
              <w:rPr>
                <w:rFonts w:ascii="Times New Roman" w:hAnsi="Times New Roman" w:cs="Times New Roman"/>
                <w:b/>
                <w:bCs/>
                <w:spacing w:val="2"/>
                <w:sz w:val="18"/>
                <w:szCs w:val="18"/>
                <w:shd w:val="clear" w:color="auto" w:fill="FFFFFF"/>
              </w:rPr>
              <w:t>s</w:t>
            </w:r>
            <w:proofErr w:type="spellEnd"/>
          </w:p>
        </w:tc>
        <w:tc>
          <w:tcPr>
            <w:tcW w:w="3325" w:type="dxa"/>
          </w:tcPr>
          <w:p w14:paraId="34958D5D" w14:textId="3CA6AA17" w:rsidR="00AE5200" w:rsidRPr="00BE4006" w:rsidRDefault="00AE5200" w:rsidP="007F1883">
            <w:pPr>
              <w:rPr>
                <w:rFonts w:ascii="Times New Roman" w:eastAsia="Times New Roman" w:hAnsi="Times New Roman" w:cs="Times New Roman"/>
                <w:sz w:val="18"/>
                <w:szCs w:val="18"/>
              </w:rPr>
            </w:pPr>
            <w:proofErr w:type="spellStart"/>
            <w:r w:rsidRPr="00BE4006">
              <w:rPr>
                <w:rFonts w:ascii="Times New Roman" w:eastAsia="Times New Roman" w:hAnsi="Times New Roman" w:cs="Times New Roman"/>
                <w:sz w:val="18"/>
                <w:szCs w:val="18"/>
              </w:rPr>
              <w:t>Labeled</w:t>
            </w:r>
            <w:proofErr w:type="spellEnd"/>
            <w:r w:rsidRPr="00BE4006">
              <w:rPr>
                <w:rFonts w:ascii="Times New Roman" w:eastAsia="Times New Roman" w:hAnsi="Times New Roman" w:cs="Times New Roman"/>
                <w:sz w:val="18"/>
                <w:szCs w:val="18"/>
              </w:rPr>
              <w:t xml:space="preserve"> Latitude and Longitude of the location</w:t>
            </w:r>
          </w:p>
        </w:tc>
      </w:tr>
      <w:tr w:rsidR="00AE5200" w:rsidRPr="00BE4006" w14:paraId="03D9EF45" w14:textId="77777777" w:rsidTr="005A4C6D">
        <w:trPr>
          <w:trHeight w:val="275"/>
        </w:trPr>
        <w:tc>
          <w:tcPr>
            <w:tcW w:w="3340" w:type="dxa"/>
          </w:tcPr>
          <w:p w14:paraId="66CAA82C" w14:textId="486671ED" w:rsidR="00AE5200" w:rsidRPr="00BE4006" w:rsidRDefault="00AE5200" w:rsidP="007F1883">
            <w:pPr>
              <w:rPr>
                <w:rFonts w:ascii="Times New Roman" w:hAnsi="Times New Roman" w:cs="Times New Roman"/>
                <w:b/>
                <w:bCs/>
                <w:spacing w:val="2"/>
                <w:sz w:val="18"/>
                <w:szCs w:val="18"/>
                <w:shd w:val="clear" w:color="auto" w:fill="FFFFFF"/>
              </w:rPr>
            </w:pPr>
            <w:r w:rsidRPr="00BE4006">
              <w:rPr>
                <w:rFonts w:ascii="Times New Roman" w:hAnsi="Times New Roman" w:cs="Times New Roman"/>
                <w:b/>
                <w:bCs/>
                <w:spacing w:val="2"/>
                <w:sz w:val="18"/>
                <w:szCs w:val="18"/>
                <w:shd w:val="clear" w:color="auto" w:fill="FFFFFF"/>
              </w:rPr>
              <w:t>Distance</w:t>
            </w:r>
          </w:p>
        </w:tc>
        <w:tc>
          <w:tcPr>
            <w:tcW w:w="3325" w:type="dxa"/>
          </w:tcPr>
          <w:p w14:paraId="07A29926" w14:textId="27833C4F"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Distance from Eeco restaurant</w:t>
            </w:r>
          </w:p>
        </w:tc>
      </w:tr>
      <w:tr w:rsidR="00AE5200" w:rsidRPr="00BE4006" w14:paraId="01296EC1" w14:textId="77777777" w:rsidTr="005A4C6D">
        <w:trPr>
          <w:trHeight w:val="262"/>
        </w:trPr>
        <w:tc>
          <w:tcPr>
            <w:tcW w:w="3340" w:type="dxa"/>
          </w:tcPr>
          <w:p w14:paraId="586056F4" w14:textId="72A2E866"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postalCode</w:t>
            </w:r>
            <w:proofErr w:type="spellEnd"/>
          </w:p>
        </w:tc>
        <w:tc>
          <w:tcPr>
            <w:tcW w:w="3325" w:type="dxa"/>
          </w:tcPr>
          <w:p w14:paraId="02F4B752" w14:textId="33E4CB51"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Postal code of the location</w:t>
            </w:r>
          </w:p>
        </w:tc>
      </w:tr>
      <w:tr w:rsidR="00AE5200" w:rsidRPr="00BE4006" w14:paraId="397AD040" w14:textId="77777777" w:rsidTr="005A4C6D">
        <w:trPr>
          <w:trHeight w:val="275"/>
        </w:trPr>
        <w:tc>
          <w:tcPr>
            <w:tcW w:w="3340" w:type="dxa"/>
          </w:tcPr>
          <w:p w14:paraId="51E1E941" w14:textId="0615C625" w:rsidR="00AE5200" w:rsidRPr="00BE4006" w:rsidRDefault="00AE5200" w:rsidP="007F1883">
            <w:pPr>
              <w:rPr>
                <w:rFonts w:ascii="Times New Roman" w:hAnsi="Times New Roman" w:cs="Times New Roman"/>
                <w:b/>
                <w:bCs/>
                <w:sz w:val="18"/>
                <w:szCs w:val="18"/>
              </w:rPr>
            </w:pPr>
            <w:r w:rsidRPr="00BE4006">
              <w:rPr>
                <w:rFonts w:ascii="Times New Roman" w:hAnsi="Times New Roman" w:cs="Times New Roman"/>
                <w:b/>
                <w:bCs/>
                <w:sz w:val="18"/>
                <w:szCs w:val="18"/>
              </w:rPr>
              <w:t>cc</w:t>
            </w:r>
          </w:p>
        </w:tc>
        <w:tc>
          <w:tcPr>
            <w:tcW w:w="3325" w:type="dxa"/>
          </w:tcPr>
          <w:p w14:paraId="62BE4C1D" w14:textId="57E00590"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Country code</w:t>
            </w:r>
          </w:p>
        </w:tc>
      </w:tr>
      <w:tr w:rsidR="00AE5200" w:rsidRPr="00BE4006" w14:paraId="2787E22C" w14:textId="77777777" w:rsidTr="005A4C6D">
        <w:trPr>
          <w:trHeight w:val="275"/>
        </w:trPr>
        <w:tc>
          <w:tcPr>
            <w:tcW w:w="3340" w:type="dxa"/>
          </w:tcPr>
          <w:p w14:paraId="2D485B6D" w14:textId="39AA0C49"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neighborhood</w:t>
            </w:r>
            <w:proofErr w:type="spellEnd"/>
          </w:p>
        </w:tc>
        <w:tc>
          <w:tcPr>
            <w:tcW w:w="3325" w:type="dxa"/>
          </w:tcPr>
          <w:p w14:paraId="4BE83D63" w14:textId="775DA276" w:rsidR="00AE5200" w:rsidRPr="00BE4006" w:rsidRDefault="00AE5200" w:rsidP="007F1883">
            <w:pPr>
              <w:rPr>
                <w:rFonts w:ascii="Times New Roman" w:eastAsia="Times New Roman" w:hAnsi="Times New Roman" w:cs="Times New Roman"/>
                <w:sz w:val="18"/>
                <w:szCs w:val="18"/>
              </w:rPr>
            </w:pPr>
            <w:proofErr w:type="spellStart"/>
            <w:r w:rsidRPr="00BE4006">
              <w:rPr>
                <w:rFonts w:ascii="Times New Roman" w:eastAsia="Times New Roman" w:hAnsi="Times New Roman" w:cs="Times New Roman"/>
                <w:sz w:val="18"/>
                <w:szCs w:val="18"/>
              </w:rPr>
              <w:t>Neighborhood</w:t>
            </w:r>
            <w:proofErr w:type="spellEnd"/>
            <w:r w:rsidRPr="00BE4006">
              <w:rPr>
                <w:rFonts w:ascii="Times New Roman" w:eastAsia="Times New Roman" w:hAnsi="Times New Roman" w:cs="Times New Roman"/>
                <w:sz w:val="18"/>
                <w:szCs w:val="18"/>
              </w:rPr>
              <w:t xml:space="preserve"> of the location</w:t>
            </w:r>
          </w:p>
        </w:tc>
      </w:tr>
      <w:tr w:rsidR="00AE5200" w:rsidRPr="00BE4006" w14:paraId="255D1EFC" w14:textId="77777777" w:rsidTr="005A4C6D">
        <w:trPr>
          <w:trHeight w:val="262"/>
        </w:trPr>
        <w:tc>
          <w:tcPr>
            <w:tcW w:w="3340" w:type="dxa"/>
          </w:tcPr>
          <w:p w14:paraId="677ABED0" w14:textId="402028D6" w:rsidR="00AE5200" w:rsidRPr="00BE4006" w:rsidRDefault="00AE5200" w:rsidP="007F1883">
            <w:pPr>
              <w:rPr>
                <w:rFonts w:ascii="Times New Roman" w:hAnsi="Times New Roman" w:cs="Times New Roman"/>
                <w:b/>
                <w:bCs/>
                <w:spacing w:val="2"/>
                <w:sz w:val="18"/>
                <w:szCs w:val="18"/>
                <w:shd w:val="clear" w:color="auto" w:fill="FFFFFF"/>
              </w:rPr>
            </w:pPr>
            <w:r w:rsidRPr="00BE4006">
              <w:rPr>
                <w:rFonts w:ascii="Times New Roman" w:hAnsi="Times New Roman" w:cs="Times New Roman"/>
                <w:b/>
                <w:bCs/>
                <w:spacing w:val="2"/>
                <w:sz w:val="18"/>
                <w:szCs w:val="18"/>
                <w:shd w:val="clear" w:color="auto" w:fill="FFFFFF"/>
              </w:rPr>
              <w:t>cit</w:t>
            </w:r>
            <w:r w:rsidRPr="00BE4006">
              <w:rPr>
                <w:rFonts w:ascii="Times New Roman" w:hAnsi="Times New Roman" w:cs="Times New Roman"/>
                <w:b/>
                <w:bCs/>
                <w:spacing w:val="2"/>
                <w:sz w:val="18"/>
                <w:szCs w:val="18"/>
                <w:shd w:val="clear" w:color="auto" w:fill="FFFFFF"/>
              </w:rPr>
              <w:t>y</w:t>
            </w:r>
          </w:p>
        </w:tc>
        <w:tc>
          <w:tcPr>
            <w:tcW w:w="3325" w:type="dxa"/>
          </w:tcPr>
          <w:p w14:paraId="6AF71E95" w14:textId="66976C93"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City</w:t>
            </w:r>
          </w:p>
        </w:tc>
      </w:tr>
      <w:tr w:rsidR="00AE5200" w:rsidRPr="00BE4006" w14:paraId="166C1DD0" w14:textId="77777777" w:rsidTr="005A4C6D">
        <w:trPr>
          <w:trHeight w:val="275"/>
        </w:trPr>
        <w:tc>
          <w:tcPr>
            <w:tcW w:w="3340" w:type="dxa"/>
          </w:tcPr>
          <w:p w14:paraId="2C2187E5" w14:textId="12D07BCE" w:rsidR="00AE5200" w:rsidRPr="00BE4006" w:rsidRDefault="00AE5200" w:rsidP="007F1883">
            <w:pPr>
              <w:rPr>
                <w:rFonts w:ascii="Times New Roman" w:hAnsi="Times New Roman" w:cs="Times New Roman"/>
                <w:sz w:val="18"/>
                <w:szCs w:val="18"/>
              </w:rPr>
            </w:pPr>
            <w:r w:rsidRPr="00BE4006">
              <w:rPr>
                <w:rFonts w:ascii="Times New Roman" w:hAnsi="Times New Roman" w:cs="Times New Roman"/>
                <w:b/>
                <w:bCs/>
                <w:spacing w:val="2"/>
                <w:sz w:val="18"/>
                <w:szCs w:val="18"/>
                <w:shd w:val="clear" w:color="auto" w:fill="FFFFFF"/>
              </w:rPr>
              <w:t>State</w:t>
            </w:r>
          </w:p>
        </w:tc>
        <w:tc>
          <w:tcPr>
            <w:tcW w:w="3325" w:type="dxa"/>
          </w:tcPr>
          <w:p w14:paraId="1D6713B7" w14:textId="2553C356"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State</w:t>
            </w:r>
          </w:p>
        </w:tc>
      </w:tr>
      <w:tr w:rsidR="00AE5200" w:rsidRPr="00BE4006" w14:paraId="60B71215" w14:textId="77777777" w:rsidTr="005A4C6D">
        <w:trPr>
          <w:trHeight w:val="262"/>
        </w:trPr>
        <w:tc>
          <w:tcPr>
            <w:tcW w:w="3340" w:type="dxa"/>
          </w:tcPr>
          <w:p w14:paraId="6E148AF4" w14:textId="69AD8DFD" w:rsidR="00AE5200" w:rsidRPr="00BE4006" w:rsidRDefault="00AE5200" w:rsidP="007F1883">
            <w:pPr>
              <w:rPr>
                <w:rFonts w:ascii="Times New Roman" w:hAnsi="Times New Roman" w:cs="Times New Roman"/>
                <w:b/>
                <w:bCs/>
                <w:spacing w:val="2"/>
                <w:sz w:val="18"/>
                <w:szCs w:val="18"/>
                <w:shd w:val="clear" w:color="auto" w:fill="FFFFFF"/>
              </w:rPr>
            </w:pPr>
            <w:r w:rsidRPr="00BE4006">
              <w:rPr>
                <w:rFonts w:ascii="Times New Roman" w:hAnsi="Times New Roman" w:cs="Times New Roman"/>
                <w:sz w:val="18"/>
                <w:szCs w:val="18"/>
              </w:rPr>
              <w:t>country</w:t>
            </w:r>
          </w:p>
        </w:tc>
        <w:tc>
          <w:tcPr>
            <w:tcW w:w="3325" w:type="dxa"/>
          </w:tcPr>
          <w:p w14:paraId="2523927A" w14:textId="31ACA775"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Country</w:t>
            </w:r>
          </w:p>
        </w:tc>
      </w:tr>
      <w:tr w:rsidR="00AE5200" w:rsidRPr="00BE4006" w14:paraId="0DAB2D2B" w14:textId="77777777" w:rsidTr="005A4C6D">
        <w:trPr>
          <w:trHeight w:val="275"/>
        </w:trPr>
        <w:tc>
          <w:tcPr>
            <w:tcW w:w="3340" w:type="dxa"/>
          </w:tcPr>
          <w:p w14:paraId="6B8FAA3C" w14:textId="548710CC" w:rsidR="00AE5200" w:rsidRPr="00BE4006" w:rsidRDefault="00AE5200" w:rsidP="007F1883">
            <w:pPr>
              <w:rPr>
                <w:rFonts w:ascii="Times New Roman" w:hAnsi="Times New Roman" w:cs="Times New Roman"/>
                <w:sz w:val="18"/>
                <w:szCs w:val="18"/>
              </w:rPr>
            </w:pPr>
            <w:proofErr w:type="spellStart"/>
            <w:r w:rsidRPr="00BE4006">
              <w:rPr>
                <w:rFonts w:ascii="Times New Roman" w:hAnsi="Times New Roman" w:cs="Times New Roman"/>
                <w:b/>
                <w:bCs/>
                <w:spacing w:val="2"/>
                <w:sz w:val="18"/>
                <w:szCs w:val="18"/>
                <w:shd w:val="clear" w:color="auto" w:fill="FFFFFF"/>
              </w:rPr>
              <w:t>formattedAddress</w:t>
            </w:r>
            <w:proofErr w:type="spellEnd"/>
          </w:p>
        </w:tc>
        <w:tc>
          <w:tcPr>
            <w:tcW w:w="3325" w:type="dxa"/>
          </w:tcPr>
          <w:p w14:paraId="0182B01E" w14:textId="04CE2A45"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Formatted address of the location</w:t>
            </w:r>
          </w:p>
        </w:tc>
      </w:tr>
      <w:tr w:rsidR="00AE5200" w:rsidRPr="00BE4006" w14:paraId="6C424D77" w14:textId="77777777" w:rsidTr="005A4C6D">
        <w:trPr>
          <w:trHeight w:val="262"/>
        </w:trPr>
        <w:tc>
          <w:tcPr>
            <w:tcW w:w="3340" w:type="dxa"/>
          </w:tcPr>
          <w:p w14:paraId="1C23B71B" w14:textId="73B1488C" w:rsidR="00AE5200" w:rsidRPr="00BE4006" w:rsidRDefault="00AE5200" w:rsidP="007F1883">
            <w:pPr>
              <w:rPr>
                <w:rFonts w:ascii="Times New Roman" w:hAnsi="Times New Roman" w:cs="Times New Roman"/>
                <w:b/>
                <w:bCs/>
                <w:spacing w:val="2"/>
                <w:sz w:val="18"/>
                <w:szCs w:val="18"/>
                <w:shd w:val="clear" w:color="auto" w:fill="FFFFFF"/>
              </w:rPr>
            </w:pPr>
            <w:r w:rsidRPr="00BE4006">
              <w:rPr>
                <w:rFonts w:ascii="Times New Roman" w:hAnsi="Times New Roman" w:cs="Times New Roman"/>
                <w:b/>
                <w:bCs/>
                <w:spacing w:val="2"/>
                <w:sz w:val="18"/>
                <w:szCs w:val="18"/>
                <w:shd w:val="clear" w:color="auto" w:fill="FFFFFF"/>
              </w:rPr>
              <w:t>id</w:t>
            </w:r>
          </w:p>
        </w:tc>
        <w:tc>
          <w:tcPr>
            <w:tcW w:w="3325" w:type="dxa"/>
          </w:tcPr>
          <w:p w14:paraId="21343E2F" w14:textId="6DC9D7B6"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 xml:space="preserve">Venue id of the location in </w:t>
            </w:r>
            <w:proofErr w:type="spellStart"/>
            <w:r w:rsidRPr="00BE4006">
              <w:rPr>
                <w:rFonts w:ascii="Times New Roman" w:eastAsia="Times New Roman" w:hAnsi="Times New Roman" w:cs="Times New Roman"/>
                <w:sz w:val="18"/>
                <w:szCs w:val="18"/>
              </w:rPr>
              <w:t>FoursesquareAPI</w:t>
            </w:r>
            <w:proofErr w:type="spellEnd"/>
          </w:p>
        </w:tc>
      </w:tr>
      <w:tr w:rsidR="00AE5200" w:rsidRPr="00BE4006" w14:paraId="462E9607" w14:textId="77777777" w:rsidTr="005A4C6D">
        <w:trPr>
          <w:trHeight w:val="275"/>
        </w:trPr>
        <w:tc>
          <w:tcPr>
            <w:tcW w:w="3340" w:type="dxa"/>
          </w:tcPr>
          <w:p w14:paraId="3B02AD2F" w14:textId="043E5480" w:rsidR="00AE5200" w:rsidRPr="00BE4006" w:rsidRDefault="00AE5200" w:rsidP="007F1883">
            <w:pPr>
              <w:rPr>
                <w:rFonts w:ascii="Times New Roman" w:hAnsi="Times New Roman" w:cs="Times New Roman"/>
                <w:b/>
                <w:bCs/>
                <w:spacing w:val="2"/>
                <w:sz w:val="18"/>
                <w:szCs w:val="18"/>
                <w:shd w:val="clear" w:color="auto" w:fill="FFFFFF"/>
              </w:rPr>
            </w:pPr>
            <w:r w:rsidRPr="00BE4006">
              <w:rPr>
                <w:rFonts w:ascii="Times New Roman" w:hAnsi="Times New Roman" w:cs="Times New Roman"/>
                <w:b/>
                <w:bCs/>
                <w:spacing w:val="2"/>
                <w:sz w:val="18"/>
                <w:szCs w:val="18"/>
                <w:shd w:val="clear" w:color="auto" w:fill="FFFFFF"/>
              </w:rPr>
              <w:t>Rating</w:t>
            </w:r>
          </w:p>
        </w:tc>
        <w:tc>
          <w:tcPr>
            <w:tcW w:w="3325" w:type="dxa"/>
          </w:tcPr>
          <w:p w14:paraId="70BAB7EB" w14:textId="453C11EB" w:rsidR="00AE5200" w:rsidRPr="00BE4006" w:rsidRDefault="00AE5200" w:rsidP="007F1883">
            <w:pPr>
              <w:rPr>
                <w:rFonts w:ascii="Times New Roman" w:eastAsia="Times New Roman" w:hAnsi="Times New Roman" w:cs="Times New Roman"/>
                <w:sz w:val="18"/>
                <w:szCs w:val="18"/>
              </w:rPr>
            </w:pPr>
            <w:r w:rsidRPr="00BE4006">
              <w:rPr>
                <w:rFonts w:ascii="Times New Roman" w:eastAsia="Times New Roman" w:hAnsi="Times New Roman" w:cs="Times New Roman"/>
                <w:sz w:val="18"/>
                <w:szCs w:val="18"/>
              </w:rPr>
              <w:t>Rating of the location</w:t>
            </w:r>
          </w:p>
        </w:tc>
      </w:tr>
    </w:tbl>
    <w:p w14:paraId="57180F19" w14:textId="64766534" w:rsidR="007F1883" w:rsidRPr="00BE4006" w:rsidRDefault="007F1883" w:rsidP="007F1883">
      <w:pPr>
        <w:ind w:left="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 xml:space="preserve"> </w:t>
      </w:r>
    </w:p>
    <w:p w14:paraId="5D9A8EDC" w14:textId="58CB4918" w:rsidR="00840F40" w:rsidRPr="00BE4006" w:rsidRDefault="00840F40" w:rsidP="00840F40">
      <w:pPr>
        <w:rPr>
          <w:rFonts w:ascii="Times New Roman" w:eastAsia="Times New Roman" w:hAnsi="Times New Roman" w:cs="Times New Roman"/>
          <w:sz w:val="22"/>
          <w:szCs w:val="22"/>
        </w:rPr>
      </w:pPr>
    </w:p>
    <w:p w14:paraId="09C0013A" w14:textId="6952FDD3" w:rsidR="007A2A51" w:rsidRPr="00BE4006" w:rsidRDefault="00BE4006" w:rsidP="00840F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2</w:t>
      </w:r>
      <w:r w:rsidRPr="00BE4006">
        <w:rPr>
          <w:rFonts w:ascii="Times New Roman" w:eastAsia="Times New Roman" w:hAnsi="Times New Roman" w:cs="Times New Roman"/>
          <w:b/>
          <w:bCs/>
          <w:sz w:val="22"/>
          <w:szCs w:val="22"/>
        </w:rPr>
        <w:t xml:space="preserve">.3 </w:t>
      </w:r>
      <w:r w:rsidR="007A2A51" w:rsidRPr="00BE4006">
        <w:rPr>
          <w:rFonts w:ascii="Times New Roman" w:eastAsia="Times New Roman" w:hAnsi="Times New Roman" w:cs="Times New Roman"/>
          <w:b/>
          <w:bCs/>
          <w:sz w:val="22"/>
          <w:szCs w:val="22"/>
        </w:rPr>
        <w:t>Data Cleaning</w:t>
      </w:r>
    </w:p>
    <w:p w14:paraId="53EB2CAD" w14:textId="77777777" w:rsidR="00BE4006" w:rsidRDefault="00BE4006" w:rsidP="00BE4006">
      <w:pPr>
        <w:ind w:left="720" w:firstLine="720"/>
        <w:rPr>
          <w:rFonts w:ascii="Times New Roman" w:eastAsia="Times New Roman" w:hAnsi="Times New Roman" w:cs="Times New Roman"/>
          <w:sz w:val="22"/>
          <w:szCs w:val="22"/>
        </w:rPr>
      </w:pPr>
    </w:p>
    <w:p w14:paraId="4638BE2F" w14:textId="6A60E3E2" w:rsidR="007A2A51" w:rsidRPr="00BE4006" w:rsidRDefault="007A2A51" w:rsidP="00BE4006">
      <w:pPr>
        <w:ind w:left="720"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 xml:space="preserve">The data obtained was in json format. The data </w:t>
      </w:r>
      <w:r w:rsidR="00B56AA2">
        <w:rPr>
          <w:rFonts w:ascii="Times New Roman" w:eastAsia="Times New Roman" w:hAnsi="Times New Roman" w:cs="Times New Roman"/>
          <w:sz w:val="22"/>
          <w:szCs w:val="22"/>
        </w:rPr>
        <w:t xml:space="preserve">was </w:t>
      </w:r>
      <w:r w:rsidR="0070302C" w:rsidRPr="00BE4006">
        <w:rPr>
          <w:rFonts w:ascii="Times New Roman" w:eastAsia="Times New Roman" w:hAnsi="Times New Roman" w:cs="Times New Roman"/>
          <w:sz w:val="22"/>
          <w:szCs w:val="22"/>
        </w:rPr>
        <w:t>converted into a data</w:t>
      </w:r>
      <w:r w:rsidR="00B56AA2">
        <w:rPr>
          <w:rFonts w:ascii="Times New Roman" w:eastAsia="Times New Roman" w:hAnsi="Times New Roman" w:cs="Times New Roman"/>
          <w:sz w:val="22"/>
          <w:szCs w:val="22"/>
        </w:rPr>
        <w:t xml:space="preserve"> </w:t>
      </w:r>
      <w:r w:rsidR="0070302C" w:rsidRPr="00BE4006">
        <w:rPr>
          <w:rFonts w:ascii="Times New Roman" w:eastAsia="Times New Roman" w:hAnsi="Times New Roman" w:cs="Times New Roman"/>
          <w:sz w:val="22"/>
          <w:szCs w:val="22"/>
        </w:rPr>
        <w:t>frame and the handling of missing values and removing the comma(,) values were done on the dataset. The final dataset had around 30 popular location near to Eeco restaurant.</w:t>
      </w:r>
    </w:p>
    <w:p w14:paraId="16C39B80" w14:textId="69312A74" w:rsidR="0070302C" w:rsidRPr="00BE4006" w:rsidRDefault="0070302C" w:rsidP="00840F40">
      <w:pPr>
        <w:rPr>
          <w:rFonts w:ascii="Times New Roman" w:eastAsia="Times New Roman" w:hAnsi="Times New Roman" w:cs="Times New Roman"/>
          <w:sz w:val="22"/>
          <w:szCs w:val="22"/>
        </w:rPr>
      </w:pPr>
    </w:p>
    <w:p w14:paraId="1E36A3BF" w14:textId="313496AD" w:rsidR="0070302C" w:rsidRPr="00BE4006" w:rsidRDefault="0070302C" w:rsidP="00840F40">
      <w:pPr>
        <w:rPr>
          <w:rFonts w:ascii="Times New Roman" w:eastAsia="Times New Roman" w:hAnsi="Times New Roman" w:cs="Times New Roman"/>
          <w:sz w:val="22"/>
          <w:szCs w:val="22"/>
        </w:rPr>
      </w:pPr>
    </w:p>
    <w:p w14:paraId="49853ED8" w14:textId="597EACBC" w:rsidR="0070302C" w:rsidRPr="00B56AA2" w:rsidRDefault="00B56AA2" w:rsidP="00B56AA2">
      <w:pPr>
        <w:pStyle w:val="ListParagraph"/>
        <w:numPr>
          <w:ilvl w:val="0"/>
          <w:numId w:val="1"/>
        </w:numPr>
        <w:rPr>
          <w:rFonts w:ascii="Times New Roman" w:eastAsia="Times New Roman" w:hAnsi="Times New Roman" w:cs="Times New Roman"/>
          <w:b/>
          <w:bCs/>
          <w:sz w:val="22"/>
          <w:szCs w:val="22"/>
        </w:rPr>
      </w:pPr>
      <w:r w:rsidRPr="00B56AA2">
        <w:rPr>
          <w:rFonts w:ascii="Times New Roman" w:eastAsia="Times New Roman" w:hAnsi="Times New Roman" w:cs="Times New Roman"/>
          <w:b/>
          <w:bCs/>
          <w:sz w:val="22"/>
          <w:szCs w:val="22"/>
        </w:rPr>
        <w:t>Exploratory Data Analysis(EDA)</w:t>
      </w:r>
    </w:p>
    <w:p w14:paraId="17C201AC" w14:textId="7B2FBB94" w:rsidR="0070302C" w:rsidRPr="00BE4006" w:rsidRDefault="0070302C" w:rsidP="00840F40">
      <w:pPr>
        <w:rPr>
          <w:rFonts w:ascii="Times New Roman" w:eastAsia="Times New Roman" w:hAnsi="Times New Roman" w:cs="Times New Roman"/>
          <w:sz w:val="22"/>
          <w:szCs w:val="22"/>
        </w:rPr>
      </w:pPr>
    </w:p>
    <w:p w14:paraId="713C0EF4" w14:textId="01765E86" w:rsidR="0070302C" w:rsidRPr="00BE4006" w:rsidRDefault="0070302C" w:rsidP="00B56AA2">
      <w:pPr>
        <w:ind w:left="360"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The categories of the respective locations, which were closer to the Eeco restaurant were visualized using a bar plot as shown in the below Figure</w:t>
      </w:r>
      <w:r w:rsidR="00335597">
        <w:rPr>
          <w:rFonts w:ascii="Times New Roman" w:eastAsia="Times New Roman" w:hAnsi="Times New Roman" w:cs="Times New Roman"/>
          <w:sz w:val="22"/>
          <w:szCs w:val="22"/>
        </w:rPr>
        <w:t xml:space="preserve"> 1(a)</w:t>
      </w:r>
      <w:r w:rsidRPr="00BE4006">
        <w:rPr>
          <w:rFonts w:ascii="Times New Roman" w:eastAsia="Times New Roman" w:hAnsi="Times New Roman" w:cs="Times New Roman"/>
          <w:sz w:val="22"/>
          <w:szCs w:val="22"/>
        </w:rPr>
        <w:t>. Spa and Wine shops had a higher distribution compared to the other categories.</w:t>
      </w:r>
    </w:p>
    <w:p w14:paraId="7B9E7C00" w14:textId="1139346F" w:rsidR="00591F50" w:rsidRPr="00BE4006" w:rsidRDefault="0070302C" w:rsidP="00840F40">
      <w:pP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lastRenderedPageBreak/>
        <w:drawing>
          <wp:inline distT="0" distB="0" distL="0" distR="0" wp14:anchorId="78EE4FD5" wp14:editId="72DD21BD">
            <wp:extent cx="2724017" cy="257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2137" cy="2604714"/>
                    </a:xfrm>
                    <a:prstGeom prst="rect">
                      <a:avLst/>
                    </a:prstGeom>
                  </pic:spPr>
                </pic:pic>
              </a:graphicData>
            </a:graphic>
          </wp:inline>
        </w:drawing>
      </w:r>
      <w:r w:rsidR="00B56AA2" w:rsidRPr="00BE4006">
        <w:rPr>
          <w:rFonts w:ascii="Times New Roman" w:eastAsia="Times New Roman" w:hAnsi="Times New Roman" w:cs="Times New Roman"/>
          <w:noProof/>
          <w:sz w:val="22"/>
          <w:szCs w:val="22"/>
        </w:rPr>
        <w:drawing>
          <wp:inline distT="0" distB="0" distL="0" distR="0" wp14:anchorId="5A9D35E7" wp14:editId="6307CC4D">
            <wp:extent cx="3216386"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4333" cy="2626079"/>
                    </a:xfrm>
                    <a:prstGeom prst="rect">
                      <a:avLst/>
                    </a:prstGeom>
                  </pic:spPr>
                </pic:pic>
              </a:graphicData>
            </a:graphic>
          </wp:inline>
        </w:drawing>
      </w:r>
    </w:p>
    <w:p w14:paraId="71E5B757" w14:textId="24A52E9C" w:rsidR="00591F50" w:rsidRDefault="00335597" w:rsidP="00335597">
      <w:pPr>
        <w:pStyle w:val="ListParagraph"/>
        <w:numPr>
          <w:ilvl w:val="0"/>
          <w:numId w:val="2"/>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w:t>
      </w:r>
    </w:p>
    <w:p w14:paraId="6FF9E15F" w14:textId="6047FD62" w:rsidR="00335597" w:rsidRDefault="00335597" w:rsidP="00335597">
      <w:pPr>
        <w:pStyle w:val="ListParagraph"/>
        <w:ind w:left="2240"/>
        <w:rPr>
          <w:rFonts w:ascii="Times New Roman" w:eastAsia="Times New Roman" w:hAnsi="Times New Roman" w:cs="Times New Roman"/>
          <w:sz w:val="22"/>
          <w:szCs w:val="22"/>
        </w:rPr>
      </w:pPr>
    </w:p>
    <w:p w14:paraId="44D08CD1" w14:textId="0896BFC3" w:rsidR="00335597" w:rsidRPr="00335597" w:rsidRDefault="00335597" w:rsidP="00335597">
      <w:pPr>
        <w:rPr>
          <w:rFonts w:ascii="Times New Roman" w:eastAsia="Times New Roman" w:hAnsi="Times New Roman" w:cs="Times New Roman"/>
          <w:sz w:val="18"/>
          <w:szCs w:val="18"/>
        </w:rPr>
      </w:pPr>
      <w:r w:rsidRPr="00335597">
        <w:rPr>
          <w:rFonts w:ascii="Times New Roman" w:eastAsia="Times New Roman" w:hAnsi="Times New Roman" w:cs="Times New Roman"/>
          <w:sz w:val="18"/>
          <w:szCs w:val="18"/>
        </w:rPr>
        <w:t xml:space="preserve">Figure 1 (a) </w:t>
      </w:r>
      <w:proofErr w:type="spellStart"/>
      <w:r w:rsidRPr="00335597">
        <w:rPr>
          <w:rFonts w:ascii="Times New Roman" w:eastAsia="Times New Roman" w:hAnsi="Times New Roman" w:cs="Times New Roman"/>
          <w:sz w:val="18"/>
          <w:szCs w:val="18"/>
        </w:rPr>
        <w:t>Occurences</w:t>
      </w:r>
      <w:proofErr w:type="spellEnd"/>
      <w:r w:rsidRPr="00335597">
        <w:rPr>
          <w:rFonts w:ascii="Times New Roman" w:eastAsia="Times New Roman" w:hAnsi="Times New Roman" w:cs="Times New Roman"/>
          <w:sz w:val="18"/>
          <w:szCs w:val="18"/>
        </w:rPr>
        <w:t xml:space="preserve"> of categories among the popular locations (b) Distribution of the distance between the popular locations and Eeco</w:t>
      </w:r>
    </w:p>
    <w:p w14:paraId="5FFBA488" w14:textId="77777777" w:rsidR="00591F50" w:rsidRPr="00BE4006" w:rsidRDefault="00591F50" w:rsidP="00840F40">
      <w:pPr>
        <w:rPr>
          <w:rFonts w:ascii="Times New Roman" w:eastAsia="Times New Roman" w:hAnsi="Times New Roman" w:cs="Times New Roman"/>
          <w:sz w:val="22"/>
          <w:szCs w:val="22"/>
        </w:rPr>
      </w:pPr>
    </w:p>
    <w:p w14:paraId="7B4FD508" w14:textId="34B21C7D" w:rsidR="00591F50" w:rsidRPr="00BE4006" w:rsidRDefault="00B56AA2" w:rsidP="00840F40">
      <w:pPr>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Similarly</w:t>
      </w:r>
      <w:r w:rsidR="00591F50" w:rsidRPr="00BE4006">
        <w:rPr>
          <w:rFonts w:ascii="Times New Roman" w:eastAsia="Times New Roman" w:hAnsi="Times New Roman" w:cs="Times New Roman"/>
          <w:sz w:val="22"/>
          <w:szCs w:val="22"/>
        </w:rPr>
        <w:t>, all the 30  prominent places near the restaurant were with 300 metres of distance, where 150 metres being the highest distance from Eeco</w:t>
      </w:r>
      <w:r w:rsidR="00335597">
        <w:rPr>
          <w:rFonts w:ascii="Times New Roman" w:eastAsia="Times New Roman" w:hAnsi="Times New Roman" w:cs="Times New Roman"/>
          <w:sz w:val="22"/>
          <w:szCs w:val="22"/>
        </w:rPr>
        <w:t xml:space="preserve"> as shown in Figure 1(b)</w:t>
      </w:r>
      <w:r w:rsidR="00591F50" w:rsidRPr="00BE4006">
        <w:rPr>
          <w:rFonts w:ascii="Times New Roman" w:eastAsia="Times New Roman" w:hAnsi="Times New Roman" w:cs="Times New Roman"/>
          <w:sz w:val="22"/>
          <w:szCs w:val="22"/>
        </w:rPr>
        <w:t>.</w:t>
      </w:r>
    </w:p>
    <w:p w14:paraId="5245099A" w14:textId="4EEDCE7E" w:rsidR="0070302C" w:rsidRPr="00BE4006" w:rsidRDefault="0070302C" w:rsidP="00840F40">
      <w:pPr>
        <w:rPr>
          <w:rFonts w:ascii="Times New Roman" w:eastAsia="Times New Roman" w:hAnsi="Times New Roman" w:cs="Times New Roman"/>
          <w:sz w:val="22"/>
          <w:szCs w:val="22"/>
        </w:rPr>
      </w:pPr>
    </w:p>
    <w:p w14:paraId="14179403" w14:textId="60EBB786" w:rsidR="0070302C" w:rsidRPr="00B56AA2" w:rsidRDefault="00B56AA2" w:rsidP="00840F40">
      <w:pPr>
        <w:rPr>
          <w:rFonts w:ascii="Times New Roman" w:eastAsia="Times New Roman" w:hAnsi="Times New Roman" w:cs="Times New Roman"/>
          <w:b/>
          <w:bCs/>
          <w:sz w:val="22"/>
          <w:szCs w:val="22"/>
        </w:rPr>
      </w:pPr>
      <w:r>
        <w:rPr>
          <w:rFonts w:ascii="Times New Roman" w:eastAsia="Times New Roman" w:hAnsi="Times New Roman" w:cs="Times New Roman"/>
          <w:sz w:val="22"/>
          <w:szCs w:val="22"/>
        </w:rPr>
        <w:t>3</w:t>
      </w:r>
      <w:r w:rsidRPr="00B56AA2">
        <w:rPr>
          <w:rFonts w:ascii="Times New Roman" w:eastAsia="Times New Roman" w:hAnsi="Times New Roman" w:cs="Times New Roman"/>
          <w:b/>
          <w:bCs/>
          <w:sz w:val="22"/>
          <w:szCs w:val="22"/>
        </w:rPr>
        <w:t xml:space="preserve">.1 </w:t>
      </w:r>
      <w:r w:rsidR="00591F50" w:rsidRPr="00B56AA2">
        <w:rPr>
          <w:rFonts w:ascii="Times New Roman" w:eastAsia="Times New Roman" w:hAnsi="Times New Roman" w:cs="Times New Roman"/>
          <w:b/>
          <w:bCs/>
          <w:sz w:val="22"/>
          <w:szCs w:val="22"/>
        </w:rPr>
        <w:t>Geo-spatial visualization of popular locations</w:t>
      </w:r>
    </w:p>
    <w:p w14:paraId="6D35043F" w14:textId="25F0D1AF" w:rsidR="00591F50" w:rsidRPr="00BE4006" w:rsidRDefault="00591F50" w:rsidP="00840F40">
      <w:pPr>
        <w:rPr>
          <w:rFonts w:ascii="Times New Roman" w:eastAsia="Times New Roman" w:hAnsi="Times New Roman" w:cs="Times New Roman"/>
          <w:sz w:val="22"/>
          <w:szCs w:val="22"/>
        </w:rPr>
      </w:pPr>
    </w:p>
    <w:p w14:paraId="22A8F686" w14:textId="5DAA3D4F" w:rsidR="00591F50" w:rsidRPr="00BE4006" w:rsidRDefault="00591F50" w:rsidP="00B56AA2">
      <w:pPr>
        <w:ind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 xml:space="preserve">Folium maps were used to visualize the 30 popular places near Eeco as shown in the </w:t>
      </w:r>
      <w:r w:rsidR="00335597">
        <w:rPr>
          <w:rFonts w:ascii="Times New Roman" w:eastAsia="Times New Roman" w:hAnsi="Times New Roman" w:cs="Times New Roman"/>
          <w:sz w:val="22"/>
          <w:szCs w:val="22"/>
        </w:rPr>
        <w:t>F</w:t>
      </w:r>
      <w:r w:rsidRPr="00BE4006">
        <w:rPr>
          <w:rFonts w:ascii="Times New Roman" w:eastAsia="Times New Roman" w:hAnsi="Times New Roman" w:cs="Times New Roman"/>
          <w:sz w:val="22"/>
          <w:szCs w:val="22"/>
        </w:rPr>
        <w:t xml:space="preserve">igure </w:t>
      </w:r>
      <w:r w:rsidR="00335597">
        <w:rPr>
          <w:rFonts w:ascii="Times New Roman" w:eastAsia="Times New Roman" w:hAnsi="Times New Roman" w:cs="Times New Roman"/>
          <w:sz w:val="22"/>
          <w:szCs w:val="22"/>
        </w:rPr>
        <w:t>2</w:t>
      </w:r>
      <w:r w:rsidRPr="00BE4006">
        <w:rPr>
          <w:rFonts w:ascii="Times New Roman" w:eastAsia="Times New Roman" w:hAnsi="Times New Roman" w:cs="Times New Roman"/>
          <w:sz w:val="22"/>
          <w:szCs w:val="22"/>
        </w:rPr>
        <w:t xml:space="preserve">. </w:t>
      </w:r>
      <w:r w:rsidRPr="00BE4006">
        <w:rPr>
          <w:rFonts w:ascii="Times New Roman" w:eastAsia="Times New Roman" w:hAnsi="Times New Roman" w:cs="Times New Roman"/>
          <w:sz w:val="22"/>
          <w:szCs w:val="22"/>
        </w:rPr>
        <w:t>The Red dot in the below image denotes the Eeco and the blue dots represent the prominent places near Eeco.</w:t>
      </w:r>
      <w:r w:rsidRPr="00BE4006">
        <w:rPr>
          <w:rFonts w:ascii="Times New Roman" w:eastAsia="Times New Roman" w:hAnsi="Times New Roman" w:cs="Times New Roman"/>
          <w:sz w:val="22"/>
          <w:szCs w:val="22"/>
        </w:rPr>
        <w:t xml:space="preserve"> This gives us a wider visual representation of the how close these locations are to Eeco.</w:t>
      </w:r>
    </w:p>
    <w:p w14:paraId="59E470C5" w14:textId="2BC72789" w:rsidR="0070302C" w:rsidRPr="00BE4006" w:rsidRDefault="0070302C" w:rsidP="00840F40">
      <w:pPr>
        <w:rPr>
          <w:rFonts w:ascii="Times New Roman" w:eastAsia="Times New Roman" w:hAnsi="Times New Roman" w:cs="Times New Roman"/>
          <w:sz w:val="22"/>
          <w:szCs w:val="22"/>
        </w:rPr>
      </w:pPr>
    </w:p>
    <w:p w14:paraId="124470D0" w14:textId="5538A219" w:rsidR="0070302C" w:rsidRPr="00BE4006" w:rsidRDefault="0070302C" w:rsidP="00B56AA2">
      <w:pPr>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drawing>
          <wp:inline distT="0" distB="0" distL="0" distR="0" wp14:anchorId="648F8809" wp14:editId="545BCD8D">
            <wp:extent cx="3382640" cy="29074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283" cy="2929449"/>
                    </a:xfrm>
                    <a:prstGeom prst="rect">
                      <a:avLst/>
                    </a:prstGeom>
                  </pic:spPr>
                </pic:pic>
              </a:graphicData>
            </a:graphic>
          </wp:inline>
        </w:drawing>
      </w:r>
    </w:p>
    <w:p w14:paraId="6631DCF1" w14:textId="60E97C74" w:rsidR="00335597" w:rsidRDefault="00335597" w:rsidP="00840F40">
      <w:pPr>
        <w:rPr>
          <w:rFonts w:ascii="Times New Roman" w:eastAsia="Times New Roman" w:hAnsi="Times New Roman" w:cs="Times New Roman"/>
          <w:sz w:val="22"/>
          <w:szCs w:val="22"/>
        </w:rPr>
      </w:pPr>
    </w:p>
    <w:p w14:paraId="78584CFF" w14:textId="5B42F0A4" w:rsidR="00335597" w:rsidRPr="00335597" w:rsidRDefault="00335597" w:rsidP="00335597">
      <w:pPr>
        <w:jc w:val="center"/>
        <w:rPr>
          <w:rFonts w:ascii="Times New Roman" w:eastAsia="Times New Roman" w:hAnsi="Times New Roman" w:cs="Times New Roman"/>
          <w:sz w:val="18"/>
          <w:szCs w:val="18"/>
        </w:rPr>
      </w:pPr>
      <w:r w:rsidRPr="00335597">
        <w:rPr>
          <w:rFonts w:ascii="Times New Roman" w:eastAsia="Times New Roman" w:hAnsi="Times New Roman" w:cs="Times New Roman"/>
          <w:sz w:val="18"/>
          <w:szCs w:val="18"/>
        </w:rPr>
        <w:t>Figure 2. Geo-spatial visualization of the popular locations near Eeco</w:t>
      </w:r>
    </w:p>
    <w:p w14:paraId="560ED7F3" w14:textId="127F7AB1" w:rsidR="00591F50" w:rsidRPr="00BE4006" w:rsidRDefault="00591F50" w:rsidP="00840F40">
      <w:pPr>
        <w:rPr>
          <w:rFonts w:ascii="Times New Roman" w:eastAsia="Times New Roman" w:hAnsi="Times New Roman" w:cs="Times New Roman"/>
          <w:sz w:val="22"/>
          <w:szCs w:val="22"/>
        </w:rPr>
      </w:pPr>
    </w:p>
    <w:p w14:paraId="3F92A3FB" w14:textId="77A99931" w:rsidR="00591F50" w:rsidRPr="00BE4006" w:rsidRDefault="00591F50" w:rsidP="00840F40">
      <w:pPr>
        <w:rPr>
          <w:rFonts w:ascii="Times New Roman" w:eastAsia="Times New Roman" w:hAnsi="Times New Roman" w:cs="Times New Roman"/>
          <w:sz w:val="22"/>
          <w:szCs w:val="22"/>
        </w:rPr>
      </w:pPr>
    </w:p>
    <w:p w14:paraId="4066D1CE" w14:textId="438B9FFB" w:rsidR="00591F50" w:rsidRPr="00BE4006" w:rsidRDefault="00591F50" w:rsidP="00840F40">
      <w:pPr>
        <w:rPr>
          <w:rFonts w:ascii="Times New Roman" w:eastAsia="Times New Roman" w:hAnsi="Times New Roman" w:cs="Times New Roman"/>
          <w:sz w:val="22"/>
          <w:szCs w:val="22"/>
        </w:rPr>
      </w:pPr>
    </w:p>
    <w:p w14:paraId="37F5EB04" w14:textId="53101465" w:rsidR="00591F50" w:rsidRPr="00335597" w:rsidRDefault="00591F50" w:rsidP="00B56AA2">
      <w:pPr>
        <w:pStyle w:val="ListParagraph"/>
        <w:numPr>
          <w:ilvl w:val="0"/>
          <w:numId w:val="1"/>
        </w:numPr>
        <w:rPr>
          <w:rFonts w:ascii="Times New Roman" w:eastAsia="Times New Roman" w:hAnsi="Times New Roman" w:cs="Times New Roman"/>
          <w:b/>
          <w:bCs/>
          <w:sz w:val="22"/>
          <w:szCs w:val="22"/>
        </w:rPr>
      </w:pPr>
      <w:r w:rsidRPr="00335597">
        <w:rPr>
          <w:rFonts w:ascii="Times New Roman" w:eastAsia="Times New Roman" w:hAnsi="Times New Roman" w:cs="Times New Roman"/>
          <w:b/>
          <w:bCs/>
          <w:sz w:val="22"/>
          <w:szCs w:val="22"/>
        </w:rPr>
        <w:t>KNN clustering</w:t>
      </w:r>
    </w:p>
    <w:p w14:paraId="2075A93A" w14:textId="77777777" w:rsidR="00591F50" w:rsidRPr="00BE4006" w:rsidRDefault="00591F50" w:rsidP="00591F50">
      <w:pPr>
        <w:rPr>
          <w:rFonts w:ascii="Times New Roman" w:eastAsia="Times New Roman" w:hAnsi="Times New Roman" w:cs="Times New Roman"/>
          <w:sz w:val="22"/>
          <w:szCs w:val="22"/>
        </w:rPr>
      </w:pPr>
    </w:p>
    <w:p w14:paraId="34CE349F" w14:textId="008685B6" w:rsidR="00774D07" w:rsidRDefault="00591F50" w:rsidP="00B56AA2">
      <w:pPr>
        <w:ind w:left="360" w:firstLine="720"/>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A KNN clustering was performed among their 30 locations with a k values of 5 forming 5 different clusters based on their latitude and longitude locations as shown in the below Figure</w:t>
      </w:r>
      <w:r w:rsidR="00335597">
        <w:rPr>
          <w:rFonts w:ascii="Times New Roman" w:eastAsia="Times New Roman" w:hAnsi="Times New Roman" w:cs="Times New Roman"/>
          <w:sz w:val="22"/>
          <w:szCs w:val="22"/>
        </w:rPr>
        <w:t xml:space="preserve"> 3</w:t>
      </w:r>
      <w:r w:rsidRPr="00BE4006">
        <w:rPr>
          <w:rFonts w:ascii="Times New Roman" w:eastAsia="Times New Roman" w:hAnsi="Times New Roman" w:cs="Times New Roman"/>
          <w:sz w:val="22"/>
          <w:szCs w:val="22"/>
        </w:rPr>
        <w:t xml:space="preserve">. </w:t>
      </w:r>
      <w:r w:rsidR="00774D07" w:rsidRPr="00BE4006">
        <w:rPr>
          <w:rFonts w:ascii="Times New Roman" w:eastAsia="Times New Roman" w:hAnsi="Times New Roman" w:cs="Times New Roman"/>
          <w:sz w:val="22"/>
          <w:szCs w:val="22"/>
        </w:rPr>
        <w:t xml:space="preserve">The below </w:t>
      </w:r>
      <w:r w:rsidR="00335597">
        <w:rPr>
          <w:rFonts w:ascii="Times New Roman" w:eastAsia="Times New Roman" w:hAnsi="Times New Roman" w:cs="Times New Roman"/>
          <w:sz w:val="22"/>
          <w:szCs w:val="22"/>
        </w:rPr>
        <w:t>T</w:t>
      </w:r>
      <w:r w:rsidR="00774D07" w:rsidRPr="00BE4006">
        <w:rPr>
          <w:rFonts w:ascii="Times New Roman" w:eastAsia="Times New Roman" w:hAnsi="Times New Roman" w:cs="Times New Roman"/>
          <w:sz w:val="22"/>
          <w:szCs w:val="22"/>
        </w:rPr>
        <w:t>able</w:t>
      </w:r>
      <w:r w:rsidR="00335597">
        <w:rPr>
          <w:rFonts w:ascii="Times New Roman" w:eastAsia="Times New Roman" w:hAnsi="Times New Roman" w:cs="Times New Roman"/>
          <w:sz w:val="22"/>
          <w:szCs w:val="22"/>
        </w:rPr>
        <w:t xml:space="preserve"> 2,</w:t>
      </w:r>
      <w:r w:rsidR="00774D07" w:rsidRPr="00BE4006">
        <w:rPr>
          <w:rFonts w:ascii="Times New Roman" w:eastAsia="Times New Roman" w:hAnsi="Times New Roman" w:cs="Times New Roman"/>
          <w:sz w:val="22"/>
          <w:szCs w:val="22"/>
        </w:rPr>
        <w:t xml:space="preserve"> shows the statistics of each cluster groups, where cluster group 0 has 8 different locations with 7 unique categories and with an average rating of 8.72.</w:t>
      </w:r>
    </w:p>
    <w:p w14:paraId="2A042A49" w14:textId="7CD6FE7E" w:rsidR="00B56AA2" w:rsidRDefault="00B56AA2" w:rsidP="00B56AA2">
      <w:pPr>
        <w:ind w:left="360" w:firstLine="720"/>
        <w:rPr>
          <w:rFonts w:ascii="Times New Roman" w:eastAsia="Times New Roman" w:hAnsi="Times New Roman" w:cs="Times New Roman"/>
          <w:sz w:val="22"/>
          <w:szCs w:val="22"/>
        </w:rPr>
      </w:pPr>
    </w:p>
    <w:p w14:paraId="5EEE2F04" w14:textId="728EA768" w:rsidR="00B56AA2" w:rsidRDefault="00B56AA2" w:rsidP="00B56AA2">
      <w:pPr>
        <w:ind w:left="360" w:firstLine="720"/>
        <w:rPr>
          <w:rFonts w:ascii="Times New Roman" w:eastAsia="Times New Roman" w:hAnsi="Times New Roman" w:cs="Times New Roman"/>
          <w:sz w:val="22"/>
          <w:szCs w:val="22"/>
        </w:rPr>
      </w:pPr>
    </w:p>
    <w:p w14:paraId="65B943C1" w14:textId="0F693070" w:rsidR="00B56AA2" w:rsidRDefault="00B56AA2" w:rsidP="00B56AA2">
      <w:pPr>
        <w:ind w:left="360" w:firstLine="720"/>
        <w:rPr>
          <w:rFonts w:ascii="Times New Roman" w:eastAsia="Times New Roman" w:hAnsi="Times New Roman" w:cs="Times New Roman"/>
          <w:sz w:val="22"/>
          <w:szCs w:val="22"/>
        </w:rPr>
      </w:pPr>
    </w:p>
    <w:p w14:paraId="5173ECB0" w14:textId="6DFF994A" w:rsidR="00B56AA2" w:rsidRDefault="00B56AA2" w:rsidP="00B56AA2">
      <w:pPr>
        <w:ind w:firstLine="72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2AC41D2F" wp14:editId="4D176264">
            <wp:extent cx="3557971" cy="299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5799" cy="3030349"/>
                    </a:xfrm>
                    <a:prstGeom prst="rect">
                      <a:avLst/>
                    </a:prstGeom>
                  </pic:spPr>
                </pic:pic>
              </a:graphicData>
            </a:graphic>
          </wp:inline>
        </w:drawing>
      </w:r>
    </w:p>
    <w:p w14:paraId="2A7FB591" w14:textId="77777777" w:rsidR="00335597" w:rsidRDefault="00335597" w:rsidP="00B56AA2">
      <w:pPr>
        <w:ind w:firstLine="720"/>
        <w:jc w:val="center"/>
        <w:rPr>
          <w:rFonts w:ascii="Times New Roman" w:eastAsia="Times New Roman" w:hAnsi="Times New Roman" w:cs="Times New Roman"/>
          <w:sz w:val="18"/>
          <w:szCs w:val="18"/>
        </w:rPr>
      </w:pPr>
    </w:p>
    <w:p w14:paraId="01A89F94" w14:textId="006543C3" w:rsidR="00335597" w:rsidRDefault="00335597" w:rsidP="00B56AA2">
      <w:pPr>
        <w:ind w:firstLine="720"/>
        <w:jc w:val="center"/>
        <w:rPr>
          <w:rFonts w:ascii="Times New Roman" w:eastAsia="Times New Roman" w:hAnsi="Times New Roman" w:cs="Times New Roman"/>
          <w:sz w:val="18"/>
          <w:szCs w:val="18"/>
        </w:rPr>
      </w:pPr>
      <w:r w:rsidRPr="00335597">
        <w:rPr>
          <w:rFonts w:ascii="Times New Roman" w:eastAsia="Times New Roman" w:hAnsi="Times New Roman" w:cs="Times New Roman"/>
          <w:sz w:val="18"/>
          <w:szCs w:val="18"/>
        </w:rPr>
        <w:t>Figure 3. KNN(k=5) clustering of the popular places near Eeco</w:t>
      </w:r>
    </w:p>
    <w:p w14:paraId="47E53946" w14:textId="3FD31D6E" w:rsidR="00335597" w:rsidRDefault="00335597" w:rsidP="00B56AA2">
      <w:pPr>
        <w:ind w:firstLine="720"/>
        <w:jc w:val="center"/>
        <w:rPr>
          <w:rFonts w:ascii="Times New Roman" w:eastAsia="Times New Roman" w:hAnsi="Times New Roman" w:cs="Times New Roman"/>
          <w:sz w:val="18"/>
          <w:szCs w:val="18"/>
        </w:rPr>
      </w:pPr>
    </w:p>
    <w:p w14:paraId="77D48A63" w14:textId="65081747" w:rsidR="00335597" w:rsidRPr="00335597" w:rsidRDefault="00335597" w:rsidP="00B56AA2">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Table 2. Statistics of the Clusters before thresholding</w:t>
      </w:r>
    </w:p>
    <w:p w14:paraId="6876E115" w14:textId="77777777" w:rsidR="00B56AA2" w:rsidRPr="00BE4006" w:rsidRDefault="00B56AA2" w:rsidP="00B56AA2">
      <w:pPr>
        <w:ind w:left="360" w:firstLine="720"/>
        <w:rPr>
          <w:rFonts w:ascii="Times New Roman" w:eastAsia="Times New Roman" w:hAnsi="Times New Roman" w:cs="Times New Roman"/>
          <w:sz w:val="22"/>
          <w:szCs w:val="22"/>
        </w:rPr>
      </w:pPr>
    </w:p>
    <w:p w14:paraId="67A20863" w14:textId="62DE23F7" w:rsidR="00F1188B" w:rsidRPr="00BE4006" w:rsidRDefault="00F1188B" w:rsidP="00B56AA2">
      <w:pPr>
        <w:ind w:left="720"/>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drawing>
          <wp:inline distT="0" distB="0" distL="0" distR="0" wp14:anchorId="65022325" wp14:editId="12BE0B6E">
            <wp:extent cx="3090780" cy="1886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096265" cy="1889698"/>
                    </a:xfrm>
                    <a:prstGeom prst="rect">
                      <a:avLst/>
                    </a:prstGeom>
                  </pic:spPr>
                </pic:pic>
              </a:graphicData>
            </a:graphic>
          </wp:inline>
        </w:drawing>
      </w:r>
    </w:p>
    <w:p w14:paraId="7F1698C3" w14:textId="20EF6F79" w:rsidR="00774D07" w:rsidRPr="00BE4006" w:rsidRDefault="00774D07" w:rsidP="00840F40">
      <w:pPr>
        <w:rPr>
          <w:rFonts w:ascii="Times New Roman" w:eastAsia="Times New Roman" w:hAnsi="Times New Roman" w:cs="Times New Roman"/>
          <w:sz w:val="22"/>
          <w:szCs w:val="22"/>
        </w:rPr>
      </w:pPr>
    </w:p>
    <w:p w14:paraId="7ABD7D8B" w14:textId="7FF42916" w:rsidR="00774D07" w:rsidRPr="00BE4006" w:rsidRDefault="00774D07" w:rsidP="00774D07">
      <w:pPr>
        <w:rPr>
          <w:rFonts w:ascii="Times New Roman" w:eastAsia="Times New Roman" w:hAnsi="Times New Roman" w:cs="Times New Roman"/>
          <w:sz w:val="22"/>
          <w:szCs w:val="22"/>
        </w:rPr>
      </w:pPr>
      <w:r w:rsidRPr="00BE4006">
        <w:rPr>
          <w:rFonts w:ascii="Times New Roman" w:eastAsia="Times New Roman" w:hAnsi="Times New Roman" w:cs="Times New Roman"/>
          <w:sz w:val="22"/>
          <w:szCs w:val="22"/>
        </w:rPr>
        <w:t>For each of the 30 locations, a threshold value was set at 8.5, only locations with rating greater than 8.5 were considered into analysis</w:t>
      </w:r>
      <w:r w:rsidRPr="00BE4006">
        <w:rPr>
          <w:rFonts w:ascii="Times New Roman" w:eastAsia="Times New Roman" w:hAnsi="Times New Roman" w:cs="Times New Roman"/>
          <w:sz w:val="22"/>
          <w:szCs w:val="22"/>
        </w:rPr>
        <w:t>. After the removal of the locations which didn’t meet the criteria, the number of locations were narrowed down to 18 from 30</w:t>
      </w:r>
      <w:r w:rsidR="001E5703">
        <w:rPr>
          <w:rFonts w:ascii="Times New Roman" w:eastAsia="Times New Roman" w:hAnsi="Times New Roman" w:cs="Times New Roman"/>
          <w:sz w:val="22"/>
          <w:szCs w:val="22"/>
        </w:rPr>
        <w:t xml:space="preserve"> as shown in the below </w:t>
      </w:r>
      <w:r w:rsidR="00335597">
        <w:rPr>
          <w:rFonts w:ascii="Times New Roman" w:eastAsia="Times New Roman" w:hAnsi="Times New Roman" w:cs="Times New Roman"/>
          <w:sz w:val="22"/>
          <w:szCs w:val="22"/>
        </w:rPr>
        <w:t>T</w:t>
      </w:r>
      <w:r w:rsidR="001E5703">
        <w:rPr>
          <w:rFonts w:ascii="Times New Roman" w:eastAsia="Times New Roman" w:hAnsi="Times New Roman" w:cs="Times New Roman"/>
          <w:sz w:val="22"/>
          <w:szCs w:val="22"/>
        </w:rPr>
        <w:t>able</w:t>
      </w:r>
      <w:r w:rsidR="00335597">
        <w:rPr>
          <w:rFonts w:ascii="Times New Roman" w:eastAsia="Times New Roman" w:hAnsi="Times New Roman" w:cs="Times New Roman"/>
          <w:sz w:val="22"/>
          <w:szCs w:val="22"/>
        </w:rPr>
        <w:t xml:space="preserve"> 3</w:t>
      </w:r>
      <w:r w:rsidRPr="00BE4006">
        <w:rPr>
          <w:rFonts w:ascii="Times New Roman" w:eastAsia="Times New Roman" w:hAnsi="Times New Roman" w:cs="Times New Roman"/>
          <w:sz w:val="22"/>
          <w:szCs w:val="22"/>
        </w:rPr>
        <w:t>.</w:t>
      </w:r>
    </w:p>
    <w:p w14:paraId="1C942789" w14:textId="77777777" w:rsidR="00774D07" w:rsidRPr="00BE4006" w:rsidRDefault="00774D07" w:rsidP="00840F40">
      <w:pPr>
        <w:rPr>
          <w:rFonts w:ascii="Times New Roman" w:eastAsia="Times New Roman" w:hAnsi="Times New Roman" w:cs="Times New Roman"/>
          <w:sz w:val="22"/>
          <w:szCs w:val="22"/>
        </w:rPr>
      </w:pPr>
    </w:p>
    <w:p w14:paraId="460F5CC7" w14:textId="6897B8FF" w:rsidR="00335597" w:rsidRPr="00335597" w:rsidRDefault="00335597" w:rsidP="00335597">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Table </w:t>
      </w:r>
      <w:r>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Statistics of the Clusters </w:t>
      </w:r>
      <w:r>
        <w:rPr>
          <w:rFonts w:ascii="Times New Roman" w:eastAsia="Times New Roman" w:hAnsi="Times New Roman" w:cs="Times New Roman"/>
          <w:sz w:val="18"/>
          <w:szCs w:val="18"/>
        </w:rPr>
        <w:t>after</w:t>
      </w:r>
      <w:r>
        <w:rPr>
          <w:rFonts w:ascii="Times New Roman" w:eastAsia="Times New Roman" w:hAnsi="Times New Roman" w:cs="Times New Roman"/>
          <w:sz w:val="18"/>
          <w:szCs w:val="18"/>
        </w:rPr>
        <w:t xml:space="preserve"> thresholding</w:t>
      </w:r>
    </w:p>
    <w:p w14:paraId="72442EB2" w14:textId="32E956AB" w:rsidR="001E5703" w:rsidRDefault="001E5703" w:rsidP="001E5703">
      <w:pPr>
        <w:rPr>
          <w:rFonts w:ascii="Times New Roman" w:eastAsia="Times New Roman" w:hAnsi="Times New Roman" w:cs="Times New Roman"/>
          <w:sz w:val="22"/>
          <w:szCs w:val="22"/>
        </w:rPr>
      </w:pPr>
    </w:p>
    <w:p w14:paraId="768CB009" w14:textId="06BBF38E" w:rsidR="001E5703" w:rsidRDefault="00BE4006" w:rsidP="001E5703">
      <w:pPr>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drawing>
          <wp:inline distT="0" distB="0" distL="0" distR="0" wp14:anchorId="026C25FE" wp14:editId="08692B38">
            <wp:extent cx="3035677" cy="1777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6995" cy="1795701"/>
                    </a:xfrm>
                    <a:prstGeom prst="rect">
                      <a:avLst/>
                    </a:prstGeom>
                  </pic:spPr>
                </pic:pic>
              </a:graphicData>
            </a:graphic>
          </wp:inline>
        </w:drawing>
      </w:r>
    </w:p>
    <w:p w14:paraId="737B45CE" w14:textId="14F3BE37" w:rsidR="001E5703" w:rsidRDefault="001E5703" w:rsidP="001E5703">
      <w:pPr>
        <w:jc w:val="center"/>
        <w:rPr>
          <w:rFonts w:ascii="Times New Roman" w:eastAsia="Times New Roman" w:hAnsi="Times New Roman" w:cs="Times New Roman"/>
          <w:sz w:val="22"/>
          <w:szCs w:val="22"/>
        </w:rPr>
      </w:pPr>
    </w:p>
    <w:p w14:paraId="65D4EF23" w14:textId="34E70388" w:rsidR="001E5703" w:rsidRDefault="001E5703" w:rsidP="001E5703">
      <w:pPr>
        <w:jc w:val="center"/>
        <w:rPr>
          <w:rFonts w:ascii="Times New Roman" w:eastAsia="Times New Roman" w:hAnsi="Times New Roman" w:cs="Times New Roman"/>
          <w:sz w:val="22"/>
          <w:szCs w:val="22"/>
        </w:rPr>
      </w:pPr>
    </w:p>
    <w:p w14:paraId="1D7F4EE0" w14:textId="7C1F661D" w:rsidR="001E5703" w:rsidRDefault="001E5703" w:rsidP="001E5703">
      <w:pPr>
        <w:pStyle w:val="ListParagraph"/>
        <w:numPr>
          <w:ilvl w:val="0"/>
          <w:numId w:val="1"/>
        </w:numPr>
        <w:rPr>
          <w:rFonts w:ascii="Times New Roman" w:eastAsia="Times New Roman" w:hAnsi="Times New Roman" w:cs="Times New Roman"/>
          <w:b/>
          <w:bCs/>
          <w:sz w:val="22"/>
          <w:szCs w:val="22"/>
        </w:rPr>
      </w:pPr>
      <w:r w:rsidRPr="001E5703">
        <w:rPr>
          <w:rFonts w:ascii="Times New Roman" w:eastAsia="Times New Roman" w:hAnsi="Times New Roman" w:cs="Times New Roman"/>
          <w:b/>
          <w:bCs/>
          <w:sz w:val="22"/>
          <w:szCs w:val="22"/>
        </w:rPr>
        <w:t>Results</w:t>
      </w:r>
    </w:p>
    <w:p w14:paraId="5B9D6F81" w14:textId="3E5872C6" w:rsidR="001E5703" w:rsidRDefault="001E5703" w:rsidP="001E5703">
      <w:pPr>
        <w:rPr>
          <w:rFonts w:ascii="Times New Roman" w:eastAsia="Times New Roman" w:hAnsi="Times New Roman" w:cs="Times New Roman"/>
          <w:b/>
          <w:bCs/>
          <w:sz w:val="22"/>
          <w:szCs w:val="22"/>
        </w:rPr>
      </w:pPr>
    </w:p>
    <w:p w14:paraId="6237F5E9" w14:textId="49527995" w:rsidR="001E5703" w:rsidRDefault="001E5703" w:rsidP="00A13F75">
      <w:pPr>
        <w:ind w:firstLine="720"/>
        <w:rPr>
          <w:rFonts w:ascii="Times New Roman" w:eastAsia="Times New Roman" w:hAnsi="Times New Roman" w:cs="Times New Roman"/>
          <w:sz w:val="22"/>
          <w:szCs w:val="22"/>
        </w:rPr>
      </w:pPr>
      <w:r w:rsidRPr="00A13F75">
        <w:rPr>
          <w:rFonts w:ascii="Times New Roman" w:eastAsia="Times New Roman" w:hAnsi="Times New Roman" w:cs="Times New Roman"/>
          <w:sz w:val="22"/>
          <w:szCs w:val="22"/>
        </w:rPr>
        <w:t xml:space="preserve">Based on the ratings the ratio </w:t>
      </w:r>
      <w:r w:rsidR="00A13F75">
        <w:rPr>
          <w:rFonts w:ascii="Times New Roman" w:eastAsia="Times New Roman" w:hAnsi="Times New Roman" w:cs="Times New Roman"/>
          <w:sz w:val="22"/>
          <w:szCs w:val="22"/>
        </w:rPr>
        <w:t xml:space="preserve">for each cluster </w:t>
      </w:r>
      <w:proofErr w:type="spellStart"/>
      <w:r w:rsidR="00A13F75">
        <w:rPr>
          <w:rFonts w:ascii="Times New Roman" w:eastAsia="Times New Roman" w:hAnsi="Times New Roman" w:cs="Times New Roman"/>
          <w:sz w:val="22"/>
          <w:szCs w:val="22"/>
        </w:rPr>
        <w:t>i</w:t>
      </w:r>
      <w:proofErr w:type="spellEnd"/>
      <w:r w:rsidR="00A13F75">
        <w:rPr>
          <w:rFonts w:ascii="Times New Roman" w:eastAsia="Times New Roman" w:hAnsi="Times New Roman" w:cs="Times New Roman"/>
          <w:sz w:val="22"/>
          <w:szCs w:val="22"/>
        </w:rPr>
        <w:t xml:space="preserve">(0 to n) </w:t>
      </w:r>
      <w:r w:rsidRPr="00A13F75">
        <w:rPr>
          <w:rFonts w:ascii="Times New Roman" w:eastAsia="Times New Roman" w:hAnsi="Times New Roman" w:cs="Times New Roman"/>
          <w:sz w:val="22"/>
          <w:szCs w:val="22"/>
        </w:rPr>
        <w:t xml:space="preserve">was calculated </w:t>
      </w:r>
      <w:r w:rsidR="00A13F75">
        <w:rPr>
          <w:rFonts w:ascii="Times New Roman" w:eastAsia="Times New Roman" w:hAnsi="Times New Roman" w:cs="Times New Roman"/>
          <w:sz w:val="22"/>
          <w:szCs w:val="22"/>
        </w:rPr>
        <w:t xml:space="preserve">as shown in Eq. 1. Since the allotted money for the marketing strategy was 10000$ and each pamphlet costs around 2$, the number of pamphlets available is 500. The number of </w:t>
      </w:r>
      <w:r w:rsidR="00335597">
        <w:rPr>
          <w:rFonts w:ascii="Times New Roman" w:eastAsia="Times New Roman" w:hAnsi="Times New Roman" w:cs="Times New Roman"/>
          <w:sz w:val="22"/>
          <w:szCs w:val="22"/>
        </w:rPr>
        <w:t>pamphlets</w:t>
      </w:r>
      <w:r w:rsidR="00A13F75">
        <w:rPr>
          <w:rFonts w:ascii="Times New Roman" w:eastAsia="Times New Roman" w:hAnsi="Times New Roman" w:cs="Times New Roman"/>
          <w:sz w:val="22"/>
          <w:szCs w:val="22"/>
        </w:rPr>
        <w:t xml:space="preserve"> allotted to each cluster is calculated using the formula shown in Eq. 2.</w:t>
      </w:r>
    </w:p>
    <w:p w14:paraId="0BCC2790" w14:textId="32167B08" w:rsidR="00A13F75" w:rsidRDefault="00A13F75" w:rsidP="00A13F75">
      <w:pPr>
        <w:ind w:firstLine="720"/>
        <w:rPr>
          <w:rFonts w:ascii="Times New Roman" w:eastAsia="Times New Roman" w:hAnsi="Times New Roman" w:cs="Times New Roman"/>
          <w:sz w:val="22"/>
          <w:szCs w:val="22"/>
        </w:rPr>
      </w:pPr>
    </w:p>
    <w:p w14:paraId="237AB2D5" w14:textId="202F92EE" w:rsidR="00A13F75" w:rsidRDefault="00A13F75" w:rsidP="00A13F75">
      <w:pPr>
        <w:ind w:firstLine="720"/>
        <w:jc w:val="center"/>
        <w:rPr>
          <w:rFonts w:ascii="Times New Roman" w:eastAsia="Times New Roman" w:hAnsi="Times New Roman" w:cs="Times New Roman"/>
          <w:sz w:val="22"/>
          <w:szCs w:val="22"/>
        </w:rPr>
      </w:pPr>
      <m:oMath>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ratio</m:t>
            </m:r>
          </m:e>
          <m:sub>
            <m:r>
              <w:rPr>
                <w:rFonts w:ascii="Cambria Math" w:eastAsia="Times New Roman" w:hAnsi="Cambria Math" w:cs="Times New Roman"/>
                <w:sz w:val="22"/>
                <w:szCs w:val="22"/>
              </w:rPr>
              <m:t>i</m:t>
            </m:r>
          </m:sub>
        </m:sSub>
        <m:r>
          <w:rPr>
            <w:rFonts w:ascii="Cambria Math" w:eastAsia="Times New Roman" w:hAnsi="Cambria Math" w:cs="Times New Roman"/>
            <w:sz w:val="22"/>
            <w:szCs w:val="22"/>
          </w:rPr>
          <m:t>=</m:t>
        </m:r>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rating</m:t>
            </m:r>
          </m:e>
          <m:sub>
            <m:r>
              <w:rPr>
                <w:rFonts w:ascii="Cambria Math" w:eastAsia="Times New Roman" w:hAnsi="Cambria Math" w:cs="Times New Roman"/>
                <w:sz w:val="22"/>
                <w:szCs w:val="22"/>
              </w:rPr>
              <m:t>i</m:t>
            </m:r>
          </m:sub>
        </m:sSub>
        <m:r>
          <w:rPr>
            <w:rFonts w:ascii="Cambria Math" w:eastAsia="Times New Roman" w:hAnsi="Cambria Math" w:cs="Times New Roman"/>
            <w:sz w:val="22"/>
            <w:szCs w:val="22"/>
          </w:rPr>
          <m:t>/</m:t>
        </m:r>
        <m:nary>
          <m:naryPr>
            <m:chr m:val="∑"/>
            <m:limLoc m:val="undOvr"/>
            <m:subHide m:val="1"/>
            <m:supHide m:val="1"/>
            <m:ctrlPr>
              <w:rPr>
                <w:rFonts w:ascii="Cambria Math" w:eastAsia="Times New Roman" w:hAnsi="Cambria Math" w:cs="Times New Roman"/>
                <w:i/>
                <w:sz w:val="22"/>
                <w:szCs w:val="22"/>
              </w:rPr>
            </m:ctrlPr>
          </m:naryPr>
          <m:sub/>
          <m:sup/>
          <m:e>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rating</m:t>
                </m:r>
              </m:e>
              <m:sub>
                <m:eqArr>
                  <m:eqArrPr>
                    <m:ctrlPr>
                      <w:rPr>
                        <w:rFonts w:ascii="Cambria Math" w:eastAsia="Times New Roman" w:hAnsi="Cambria Math" w:cs="Times New Roman"/>
                        <w:i/>
                        <w:sz w:val="22"/>
                        <w:szCs w:val="22"/>
                      </w:rPr>
                    </m:ctrlPr>
                  </m:eqArrPr>
                  <m:e>
                    <m:r>
                      <w:rPr>
                        <w:rFonts w:ascii="Cambria Math" w:eastAsia="Times New Roman" w:hAnsi="Cambria Math" w:cs="Times New Roman"/>
                        <w:sz w:val="22"/>
                        <w:szCs w:val="22"/>
                      </w:rPr>
                      <m:t>i=1 to n</m:t>
                    </m:r>
                  </m:e>
                  <m:e/>
                </m:eqArr>
              </m:sub>
            </m:sSub>
          </m:e>
        </m:nary>
      </m:oMath>
      <w:r>
        <w:rPr>
          <w:rFonts w:ascii="Times New Roman" w:eastAsia="Times New Roman" w:hAnsi="Times New Roman" w:cs="Times New Roman"/>
          <w:sz w:val="22"/>
          <w:szCs w:val="22"/>
        </w:rPr>
        <w:t xml:space="preserve">                                          (1)</w:t>
      </w:r>
    </w:p>
    <w:p w14:paraId="3034B82A" w14:textId="7189FA06" w:rsidR="00A13F75" w:rsidRDefault="00A13F75" w:rsidP="00A13F75">
      <w:pPr>
        <w:ind w:firstLine="720"/>
        <w:jc w:val="center"/>
        <w:rPr>
          <w:rFonts w:ascii="Times New Roman" w:eastAsia="Times New Roman" w:hAnsi="Times New Roman" w:cs="Times New Roman"/>
          <w:sz w:val="22"/>
          <w:szCs w:val="22"/>
        </w:rPr>
      </w:pPr>
    </w:p>
    <w:p w14:paraId="2FFBBE51" w14:textId="78A9C6D2" w:rsidR="00A13F75" w:rsidRPr="00A13F75" w:rsidRDefault="00A13F75" w:rsidP="00A13F75">
      <w:pPr>
        <w:ind w:firstLine="720"/>
        <w:jc w:val="center"/>
        <w:rPr>
          <w:rFonts w:ascii="Times New Roman" w:eastAsia="Times New Roman" w:hAnsi="Times New Roman" w:cs="Times New Roman"/>
          <w:sz w:val="22"/>
          <w:szCs w:val="22"/>
        </w:rPr>
      </w:pPr>
      <m:oMath>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No of posters</m:t>
            </m:r>
          </m:e>
          <m:sub>
            <m:r>
              <w:rPr>
                <w:rFonts w:ascii="Cambria Math" w:eastAsia="Times New Roman" w:hAnsi="Cambria Math" w:cs="Times New Roman"/>
                <w:sz w:val="22"/>
                <w:szCs w:val="22"/>
              </w:rPr>
              <m:t>i</m:t>
            </m:r>
          </m:sub>
        </m:sSub>
        <m:r>
          <w:rPr>
            <w:rFonts w:ascii="Cambria Math" w:eastAsia="Times New Roman" w:hAnsi="Cambria Math" w:cs="Times New Roman"/>
            <w:sz w:val="22"/>
            <w:szCs w:val="22"/>
          </w:rPr>
          <m:t>=</m:t>
        </m:r>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ratio</m:t>
            </m:r>
          </m:e>
          <m:sub>
            <m:r>
              <w:rPr>
                <w:rFonts w:ascii="Cambria Math" w:eastAsia="Times New Roman" w:hAnsi="Cambria Math" w:cs="Times New Roman"/>
                <w:sz w:val="22"/>
                <w:szCs w:val="22"/>
              </w:rPr>
              <m:t>i</m:t>
            </m:r>
          </m:sub>
        </m:sSub>
        <m:r>
          <w:rPr>
            <w:rFonts w:ascii="Cambria Math" w:eastAsia="Times New Roman" w:hAnsi="Cambria Math" w:cs="Times New Roman"/>
            <w:sz w:val="22"/>
            <w:szCs w:val="22"/>
          </w:rPr>
          <m:t xml:space="preserve">*500  </m:t>
        </m:r>
      </m:oMath>
      <w:r>
        <w:rPr>
          <w:rFonts w:ascii="Times New Roman" w:eastAsia="Times New Roman" w:hAnsi="Times New Roman" w:cs="Times New Roman"/>
          <w:sz w:val="22"/>
          <w:szCs w:val="22"/>
        </w:rPr>
        <w:t xml:space="preserve">                                              (2)</w:t>
      </w:r>
    </w:p>
    <w:p w14:paraId="66ABBD12" w14:textId="14350258" w:rsidR="00A13F75" w:rsidRDefault="00A13F75" w:rsidP="00A13F75">
      <w:pPr>
        <w:ind w:firstLine="720"/>
        <w:rPr>
          <w:rFonts w:ascii="Times New Roman" w:eastAsia="Times New Roman" w:hAnsi="Times New Roman" w:cs="Times New Roman"/>
          <w:sz w:val="22"/>
          <w:szCs w:val="22"/>
        </w:rPr>
      </w:pPr>
    </w:p>
    <w:p w14:paraId="50A7AA8E" w14:textId="54D9268E" w:rsidR="00A13F75" w:rsidRDefault="00A13F75" w:rsidP="00A13F75">
      <w:pPr>
        <w:ind w:firstLine="720"/>
        <w:rPr>
          <w:rFonts w:ascii="Times New Roman" w:eastAsia="Times New Roman" w:hAnsi="Times New Roman" w:cs="Times New Roman"/>
          <w:sz w:val="22"/>
          <w:szCs w:val="22"/>
        </w:rPr>
      </w:pPr>
    </w:p>
    <w:p w14:paraId="50F03A87" w14:textId="300631EF" w:rsidR="00335597" w:rsidRPr="00335597" w:rsidRDefault="00335597" w:rsidP="00335597">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Table </w:t>
      </w:r>
      <w:r>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No of posters assigned to cluster based on their rating and ratio</w:t>
      </w:r>
    </w:p>
    <w:p w14:paraId="29A8EF47" w14:textId="77777777" w:rsidR="00335597" w:rsidRDefault="00335597" w:rsidP="00A13F75">
      <w:pPr>
        <w:ind w:firstLine="720"/>
        <w:rPr>
          <w:rFonts w:ascii="Times New Roman" w:eastAsia="Times New Roman" w:hAnsi="Times New Roman" w:cs="Times New Roman"/>
          <w:sz w:val="22"/>
          <w:szCs w:val="22"/>
        </w:rPr>
      </w:pPr>
    </w:p>
    <w:p w14:paraId="08B7F06C" w14:textId="4D10E71C" w:rsidR="00A13F75" w:rsidRDefault="00A13F75" w:rsidP="00A13F75">
      <w:pPr>
        <w:ind w:firstLine="720"/>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drawing>
          <wp:inline distT="0" distB="0" distL="0" distR="0" wp14:anchorId="71CDCD4C" wp14:editId="7F49CB80">
            <wp:extent cx="3491890" cy="1368403"/>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4261" cy="1377170"/>
                    </a:xfrm>
                    <a:prstGeom prst="rect">
                      <a:avLst/>
                    </a:prstGeom>
                  </pic:spPr>
                </pic:pic>
              </a:graphicData>
            </a:graphic>
          </wp:inline>
        </w:drawing>
      </w:r>
    </w:p>
    <w:p w14:paraId="1C7EEF85" w14:textId="0C6A0C40" w:rsidR="00A13F75" w:rsidRDefault="00A13F75" w:rsidP="00A13F75">
      <w:pPr>
        <w:ind w:firstLine="720"/>
        <w:jc w:val="center"/>
        <w:rPr>
          <w:rFonts w:ascii="Times New Roman" w:eastAsia="Times New Roman" w:hAnsi="Times New Roman" w:cs="Times New Roman"/>
          <w:sz w:val="22"/>
          <w:szCs w:val="22"/>
        </w:rPr>
      </w:pPr>
    </w:p>
    <w:p w14:paraId="6B600CF1" w14:textId="51743DAD" w:rsidR="005A4C6D" w:rsidRDefault="00A13F75" w:rsidP="005A4C6D">
      <w:pPr>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Based on the calculation from Eq. 1 &amp; Eq. 2, the ratio and No of posters are calculated for the respective clusters. For cluster 0 around 1398 posters will be distributed for five different locations</w:t>
      </w:r>
      <w:r w:rsidR="005A4C6D">
        <w:rPr>
          <w:rFonts w:ascii="Times New Roman" w:eastAsia="Times New Roman" w:hAnsi="Times New Roman" w:cs="Times New Roman"/>
          <w:sz w:val="22"/>
          <w:szCs w:val="22"/>
        </w:rPr>
        <w:t xml:space="preserve"> and similarly 1095, 1093, 844, 560 number of posters for cluster 1, 2, 3, 4 as shown in </w:t>
      </w:r>
      <w:r w:rsidR="00335597">
        <w:rPr>
          <w:rFonts w:ascii="Times New Roman" w:eastAsia="Times New Roman" w:hAnsi="Times New Roman" w:cs="Times New Roman"/>
          <w:sz w:val="22"/>
          <w:szCs w:val="22"/>
        </w:rPr>
        <w:t>Table 4 and</w:t>
      </w:r>
      <w:r w:rsidR="005A4C6D">
        <w:rPr>
          <w:rFonts w:ascii="Times New Roman" w:eastAsia="Times New Roman" w:hAnsi="Times New Roman" w:cs="Times New Roman"/>
          <w:sz w:val="22"/>
          <w:szCs w:val="22"/>
        </w:rPr>
        <w:t xml:space="preserve"> Figure</w:t>
      </w:r>
      <w:r w:rsidR="00335597">
        <w:rPr>
          <w:rFonts w:ascii="Times New Roman" w:eastAsia="Times New Roman" w:hAnsi="Times New Roman" w:cs="Times New Roman"/>
          <w:sz w:val="22"/>
          <w:szCs w:val="22"/>
        </w:rPr>
        <w:t xml:space="preserve"> 4</w:t>
      </w:r>
      <w:r w:rsidR="005A4C6D">
        <w:rPr>
          <w:rFonts w:ascii="Times New Roman" w:eastAsia="Times New Roman" w:hAnsi="Times New Roman" w:cs="Times New Roman"/>
          <w:sz w:val="22"/>
          <w:szCs w:val="22"/>
        </w:rPr>
        <w:t>.</w:t>
      </w:r>
    </w:p>
    <w:p w14:paraId="6D9560E6" w14:textId="16B34135" w:rsidR="005A4C6D" w:rsidRDefault="005A4C6D" w:rsidP="005A4C6D">
      <w:pPr>
        <w:ind w:firstLine="720"/>
        <w:rPr>
          <w:rFonts w:ascii="Times New Roman" w:eastAsia="Times New Roman" w:hAnsi="Times New Roman" w:cs="Times New Roman"/>
          <w:sz w:val="22"/>
          <w:szCs w:val="22"/>
        </w:rPr>
      </w:pPr>
    </w:p>
    <w:p w14:paraId="75D94639" w14:textId="736F06C3" w:rsidR="005A4C6D" w:rsidRDefault="005A4C6D" w:rsidP="005A4C6D">
      <w:pPr>
        <w:ind w:firstLine="720"/>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lastRenderedPageBreak/>
        <w:drawing>
          <wp:inline distT="0" distB="0" distL="0" distR="0" wp14:anchorId="4CF6094A" wp14:editId="7DCB48C0">
            <wp:extent cx="3347830" cy="180961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6448" cy="1841302"/>
                    </a:xfrm>
                    <a:prstGeom prst="rect">
                      <a:avLst/>
                    </a:prstGeom>
                  </pic:spPr>
                </pic:pic>
              </a:graphicData>
            </a:graphic>
          </wp:inline>
        </w:drawing>
      </w:r>
    </w:p>
    <w:p w14:paraId="4FEB1489" w14:textId="52C48457" w:rsidR="00335597" w:rsidRPr="00335597" w:rsidRDefault="00335597" w:rsidP="00335597">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Number </w:t>
      </w:r>
      <w:r>
        <w:rPr>
          <w:rFonts w:ascii="Times New Roman" w:eastAsia="Times New Roman" w:hAnsi="Times New Roman" w:cs="Times New Roman"/>
          <w:sz w:val="18"/>
          <w:szCs w:val="18"/>
        </w:rPr>
        <w:t xml:space="preserve">of </w:t>
      </w:r>
      <w:r>
        <w:rPr>
          <w:rFonts w:ascii="Times New Roman" w:eastAsia="Times New Roman" w:hAnsi="Times New Roman" w:cs="Times New Roman"/>
          <w:sz w:val="18"/>
          <w:szCs w:val="18"/>
        </w:rPr>
        <w:t>Posters allotted to each</w:t>
      </w:r>
      <w:r>
        <w:rPr>
          <w:rFonts w:ascii="Times New Roman" w:eastAsia="Times New Roman" w:hAnsi="Times New Roman" w:cs="Times New Roman"/>
          <w:sz w:val="18"/>
          <w:szCs w:val="18"/>
        </w:rPr>
        <w:t xml:space="preserve"> Clusters </w:t>
      </w:r>
    </w:p>
    <w:p w14:paraId="05635CC8" w14:textId="77777777" w:rsidR="00335597" w:rsidRDefault="00335597" w:rsidP="005A4C6D">
      <w:pPr>
        <w:ind w:firstLine="720"/>
        <w:jc w:val="center"/>
        <w:rPr>
          <w:rFonts w:ascii="Times New Roman" w:eastAsia="Times New Roman" w:hAnsi="Times New Roman" w:cs="Times New Roman"/>
          <w:sz w:val="22"/>
          <w:szCs w:val="22"/>
        </w:rPr>
      </w:pPr>
    </w:p>
    <w:p w14:paraId="596468F6" w14:textId="3DDFCC78" w:rsidR="005A4C6D" w:rsidRDefault="005A4C6D" w:rsidP="005A4C6D">
      <w:pPr>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below </w:t>
      </w:r>
      <w:r w:rsidR="00335597">
        <w:rPr>
          <w:rFonts w:ascii="Times New Roman" w:eastAsia="Times New Roman" w:hAnsi="Times New Roman" w:cs="Times New Roman"/>
          <w:sz w:val="22"/>
          <w:szCs w:val="22"/>
        </w:rPr>
        <w:t>F</w:t>
      </w:r>
      <w:r>
        <w:rPr>
          <w:rFonts w:ascii="Times New Roman" w:eastAsia="Times New Roman" w:hAnsi="Times New Roman" w:cs="Times New Roman"/>
          <w:sz w:val="22"/>
          <w:szCs w:val="22"/>
        </w:rPr>
        <w:t>igure</w:t>
      </w:r>
      <w:r w:rsidR="00335597">
        <w:rPr>
          <w:rFonts w:ascii="Times New Roman" w:eastAsia="Times New Roman" w:hAnsi="Times New Roman" w:cs="Times New Roman"/>
          <w:sz w:val="22"/>
          <w:szCs w:val="22"/>
        </w:rPr>
        <w:t xml:space="preserve"> 5,</w:t>
      </w:r>
      <w:r>
        <w:rPr>
          <w:rFonts w:ascii="Times New Roman" w:eastAsia="Times New Roman" w:hAnsi="Times New Roman" w:cs="Times New Roman"/>
          <w:sz w:val="22"/>
          <w:szCs w:val="22"/>
        </w:rPr>
        <w:t xml:space="preserve"> gives an idea of how many </w:t>
      </w:r>
      <w:proofErr w:type="spellStart"/>
      <w:r>
        <w:rPr>
          <w:rFonts w:ascii="Times New Roman" w:eastAsia="Times New Roman" w:hAnsi="Times New Roman" w:cs="Times New Roman"/>
          <w:sz w:val="22"/>
          <w:szCs w:val="22"/>
        </w:rPr>
        <w:t>phamplets</w:t>
      </w:r>
      <w:proofErr w:type="spellEnd"/>
      <w:r>
        <w:rPr>
          <w:rFonts w:ascii="Times New Roman" w:eastAsia="Times New Roman" w:hAnsi="Times New Roman" w:cs="Times New Roman"/>
          <w:sz w:val="22"/>
          <w:szCs w:val="22"/>
        </w:rPr>
        <w:t xml:space="preserve"> will be distributed to the respective category locations. The playground category will be the location where most of </w:t>
      </w:r>
      <w:proofErr w:type="spellStart"/>
      <w:r>
        <w:rPr>
          <w:rFonts w:ascii="Times New Roman" w:eastAsia="Times New Roman" w:hAnsi="Times New Roman" w:cs="Times New Roman"/>
          <w:sz w:val="22"/>
          <w:szCs w:val="22"/>
        </w:rPr>
        <w:t>th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ephamplets</w:t>
      </w:r>
      <w:proofErr w:type="spellEnd"/>
      <w:r>
        <w:rPr>
          <w:rFonts w:ascii="Times New Roman" w:eastAsia="Times New Roman" w:hAnsi="Times New Roman" w:cs="Times New Roman"/>
          <w:sz w:val="22"/>
          <w:szCs w:val="22"/>
        </w:rPr>
        <w:t xml:space="preserve"> will be distributed based on our KNN(k=5) clustering model. </w:t>
      </w:r>
    </w:p>
    <w:p w14:paraId="46FCF9A4" w14:textId="77777777" w:rsidR="005A4C6D" w:rsidRDefault="005A4C6D" w:rsidP="005A4C6D">
      <w:pPr>
        <w:ind w:firstLine="720"/>
        <w:jc w:val="center"/>
        <w:rPr>
          <w:rFonts w:ascii="Times New Roman" w:eastAsia="Times New Roman" w:hAnsi="Times New Roman" w:cs="Times New Roman"/>
          <w:sz w:val="22"/>
          <w:szCs w:val="22"/>
        </w:rPr>
      </w:pPr>
    </w:p>
    <w:p w14:paraId="4C1BC2C5" w14:textId="77777777" w:rsidR="005A4C6D" w:rsidRDefault="005A4C6D" w:rsidP="005A4C6D">
      <w:pPr>
        <w:ind w:firstLine="720"/>
        <w:jc w:val="center"/>
        <w:rPr>
          <w:rFonts w:ascii="Times New Roman" w:eastAsia="Times New Roman" w:hAnsi="Times New Roman" w:cs="Times New Roman"/>
          <w:sz w:val="22"/>
          <w:szCs w:val="22"/>
        </w:rPr>
      </w:pPr>
    </w:p>
    <w:p w14:paraId="7239EE38" w14:textId="7539E6AC" w:rsidR="00BE4006" w:rsidRDefault="00BE4006" w:rsidP="005A4C6D">
      <w:pPr>
        <w:ind w:firstLine="720"/>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drawing>
          <wp:inline distT="0" distB="0" distL="0" distR="0" wp14:anchorId="4C1ADD08" wp14:editId="22AA0EAD">
            <wp:extent cx="3510529" cy="363054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2533" cy="3642961"/>
                    </a:xfrm>
                    <a:prstGeom prst="rect">
                      <a:avLst/>
                    </a:prstGeom>
                  </pic:spPr>
                </pic:pic>
              </a:graphicData>
            </a:graphic>
          </wp:inline>
        </w:drawing>
      </w:r>
    </w:p>
    <w:p w14:paraId="58058CF3" w14:textId="2D7C755C" w:rsidR="00335597" w:rsidRPr="00335597" w:rsidRDefault="00335597" w:rsidP="00335597">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w:t>
      </w:r>
      <w:r>
        <w:rPr>
          <w:rFonts w:ascii="Times New Roman" w:eastAsia="Times New Roman" w:hAnsi="Times New Roman" w:cs="Times New Roman"/>
          <w:sz w:val="18"/>
          <w:szCs w:val="18"/>
        </w:rPr>
        <w:t>5</w:t>
      </w:r>
      <w:r>
        <w:rPr>
          <w:rFonts w:ascii="Times New Roman" w:eastAsia="Times New Roman" w:hAnsi="Times New Roman" w:cs="Times New Roman"/>
          <w:sz w:val="18"/>
          <w:szCs w:val="18"/>
        </w:rPr>
        <w:t>. Number of Posters allotted to each C</w:t>
      </w:r>
      <w:r>
        <w:rPr>
          <w:rFonts w:ascii="Times New Roman" w:eastAsia="Times New Roman" w:hAnsi="Times New Roman" w:cs="Times New Roman"/>
          <w:sz w:val="18"/>
          <w:szCs w:val="18"/>
        </w:rPr>
        <w:t>ategory</w:t>
      </w:r>
      <w:r>
        <w:rPr>
          <w:rFonts w:ascii="Times New Roman" w:eastAsia="Times New Roman" w:hAnsi="Times New Roman" w:cs="Times New Roman"/>
          <w:sz w:val="18"/>
          <w:szCs w:val="18"/>
        </w:rPr>
        <w:t xml:space="preserve"> </w:t>
      </w:r>
    </w:p>
    <w:p w14:paraId="49534C25" w14:textId="1B9D046E" w:rsidR="005A4C6D" w:rsidRDefault="005A4C6D" w:rsidP="005A4C6D">
      <w:pPr>
        <w:ind w:firstLine="720"/>
        <w:jc w:val="center"/>
        <w:rPr>
          <w:rFonts w:ascii="Times New Roman" w:eastAsia="Times New Roman" w:hAnsi="Times New Roman" w:cs="Times New Roman"/>
          <w:sz w:val="22"/>
          <w:szCs w:val="22"/>
        </w:rPr>
      </w:pPr>
    </w:p>
    <w:p w14:paraId="021BAA9A" w14:textId="7A6C87D8" w:rsidR="005A4C6D" w:rsidRDefault="005A4C6D" w:rsidP="005A4C6D">
      <w:pPr>
        <w:ind w:firstLine="720"/>
        <w:jc w:val="center"/>
        <w:rPr>
          <w:rFonts w:ascii="Times New Roman" w:eastAsia="Times New Roman" w:hAnsi="Times New Roman" w:cs="Times New Roman"/>
          <w:sz w:val="22"/>
          <w:szCs w:val="22"/>
        </w:rPr>
      </w:pPr>
    </w:p>
    <w:p w14:paraId="30A468A0" w14:textId="79C3E916" w:rsidR="005A4C6D" w:rsidRPr="00BE4006" w:rsidRDefault="005A4C6D" w:rsidP="005A4C6D">
      <w:pPr>
        <w:ind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shown the below </w:t>
      </w:r>
      <w:r w:rsidR="00335597">
        <w:rPr>
          <w:rFonts w:ascii="Times New Roman" w:eastAsia="Times New Roman" w:hAnsi="Times New Roman" w:cs="Times New Roman"/>
          <w:sz w:val="22"/>
          <w:szCs w:val="22"/>
        </w:rPr>
        <w:t>F</w:t>
      </w:r>
      <w:r>
        <w:rPr>
          <w:rFonts w:ascii="Times New Roman" w:eastAsia="Times New Roman" w:hAnsi="Times New Roman" w:cs="Times New Roman"/>
          <w:sz w:val="22"/>
          <w:szCs w:val="22"/>
        </w:rPr>
        <w:t>igure</w:t>
      </w:r>
      <w:r w:rsidR="00335597">
        <w:rPr>
          <w:rFonts w:ascii="Times New Roman" w:eastAsia="Times New Roman" w:hAnsi="Times New Roman" w:cs="Times New Roman"/>
          <w:sz w:val="22"/>
          <w:szCs w:val="22"/>
        </w:rPr>
        <w:t xml:space="preserve"> 6</w:t>
      </w:r>
      <w:r>
        <w:rPr>
          <w:rFonts w:ascii="Times New Roman" w:eastAsia="Times New Roman" w:hAnsi="Times New Roman" w:cs="Times New Roman"/>
          <w:sz w:val="22"/>
          <w:szCs w:val="22"/>
        </w:rPr>
        <w:t xml:space="preserve">, the 18 locations surrounding Eeco(Large Blue circle), are the most prominent locations where the Eeco management could focus on distributing their pamphlets to have a maximum reach to the general public </w:t>
      </w:r>
    </w:p>
    <w:p w14:paraId="7BFA7E0E" w14:textId="2A1480CA" w:rsidR="00BE4006" w:rsidRPr="00BE4006" w:rsidRDefault="00BE4006" w:rsidP="00840F40">
      <w:pPr>
        <w:rPr>
          <w:rFonts w:ascii="Times New Roman" w:eastAsia="Times New Roman" w:hAnsi="Times New Roman" w:cs="Times New Roman"/>
          <w:sz w:val="22"/>
          <w:szCs w:val="22"/>
        </w:rPr>
      </w:pPr>
    </w:p>
    <w:p w14:paraId="5FA2C84E" w14:textId="6BD1F5FD" w:rsidR="00F1188B" w:rsidRDefault="00BE4006" w:rsidP="00B56AA2">
      <w:pPr>
        <w:jc w:val="center"/>
        <w:rPr>
          <w:rFonts w:ascii="Times New Roman" w:eastAsia="Times New Roman" w:hAnsi="Times New Roman" w:cs="Times New Roman"/>
          <w:sz w:val="22"/>
          <w:szCs w:val="22"/>
        </w:rPr>
      </w:pPr>
      <w:r w:rsidRPr="00BE4006">
        <w:rPr>
          <w:rFonts w:ascii="Times New Roman" w:eastAsia="Times New Roman" w:hAnsi="Times New Roman" w:cs="Times New Roman"/>
          <w:noProof/>
          <w:sz w:val="22"/>
          <w:szCs w:val="22"/>
        </w:rPr>
        <w:lastRenderedPageBreak/>
        <w:drawing>
          <wp:inline distT="0" distB="0" distL="0" distR="0" wp14:anchorId="7CF8C3E6" wp14:editId="7759E8E3">
            <wp:extent cx="2781567" cy="278877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2730" cy="2809991"/>
                    </a:xfrm>
                    <a:prstGeom prst="rect">
                      <a:avLst/>
                    </a:prstGeom>
                  </pic:spPr>
                </pic:pic>
              </a:graphicData>
            </a:graphic>
          </wp:inline>
        </w:drawing>
      </w:r>
    </w:p>
    <w:p w14:paraId="7CA83014" w14:textId="482927AC" w:rsidR="00335597" w:rsidRPr="00335597" w:rsidRDefault="00335597" w:rsidP="00335597">
      <w:pPr>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w:t>
      </w:r>
      <w:r>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 xml:space="preserve">Popular areas near Eeco after thresholding </w:t>
      </w:r>
    </w:p>
    <w:p w14:paraId="70D6D4A2" w14:textId="77777777" w:rsidR="00335597" w:rsidRDefault="00335597" w:rsidP="00B56AA2">
      <w:pPr>
        <w:jc w:val="center"/>
        <w:rPr>
          <w:rFonts w:ascii="Times New Roman" w:eastAsia="Times New Roman" w:hAnsi="Times New Roman" w:cs="Times New Roman"/>
          <w:sz w:val="22"/>
          <w:szCs w:val="22"/>
        </w:rPr>
      </w:pPr>
    </w:p>
    <w:p w14:paraId="253EBC06" w14:textId="72BFF2EA" w:rsidR="005A4C6D" w:rsidRDefault="005A4C6D" w:rsidP="00B56AA2">
      <w:pPr>
        <w:jc w:val="center"/>
        <w:rPr>
          <w:rFonts w:ascii="Times New Roman" w:eastAsia="Times New Roman" w:hAnsi="Times New Roman" w:cs="Times New Roman"/>
          <w:sz w:val="22"/>
          <w:szCs w:val="22"/>
        </w:rPr>
      </w:pPr>
    </w:p>
    <w:p w14:paraId="48D6F8D0" w14:textId="75B84F66" w:rsidR="005A4C6D" w:rsidRDefault="005A4C6D" w:rsidP="005A4C6D">
      <w:pPr>
        <w:pStyle w:val="ListParagraph"/>
        <w:numPr>
          <w:ilvl w:val="0"/>
          <w:numId w:val="1"/>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Future Directions</w:t>
      </w:r>
    </w:p>
    <w:p w14:paraId="3ACAFA29" w14:textId="48CFF2FF" w:rsidR="005A4C6D" w:rsidRDefault="005A4C6D" w:rsidP="005A4C6D">
      <w:pPr>
        <w:rPr>
          <w:rFonts w:ascii="Times New Roman" w:eastAsia="Times New Roman" w:hAnsi="Times New Roman" w:cs="Times New Roman"/>
          <w:sz w:val="22"/>
          <w:szCs w:val="22"/>
        </w:rPr>
      </w:pPr>
    </w:p>
    <w:p w14:paraId="6CAA0E67" w14:textId="79A0DE49" w:rsidR="005A4C6D" w:rsidRPr="005A4C6D" w:rsidRDefault="005A4C6D" w:rsidP="005A4C6D">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approach mentioned in this study will help small scale business to identify the most prominent locations to market their products to have a better reach of audience and make sure their marketing strategies plays a vital role in their profit. This kind of an approach will help the establishment an upper hand over their competitors in gaining more attraction and audience and help them in building a brand value.</w:t>
      </w:r>
    </w:p>
    <w:sectPr w:rsidR="005A4C6D" w:rsidRPr="005A4C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19757" w14:textId="77777777" w:rsidR="00854F86" w:rsidRDefault="00854F86" w:rsidP="00B56AA2">
      <w:r>
        <w:separator/>
      </w:r>
    </w:p>
  </w:endnote>
  <w:endnote w:type="continuationSeparator" w:id="0">
    <w:p w14:paraId="08422D68" w14:textId="77777777" w:rsidR="00854F86" w:rsidRDefault="00854F86" w:rsidP="00B5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C9495" w14:textId="77777777" w:rsidR="00854F86" w:rsidRDefault="00854F86" w:rsidP="00B56AA2">
      <w:r>
        <w:separator/>
      </w:r>
    </w:p>
  </w:footnote>
  <w:footnote w:type="continuationSeparator" w:id="0">
    <w:p w14:paraId="4022AEFD" w14:textId="77777777" w:rsidR="00854F86" w:rsidRDefault="00854F86" w:rsidP="00B56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12655"/>
    <w:multiLevelType w:val="multilevel"/>
    <w:tmpl w:val="84786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BD3ABE"/>
    <w:multiLevelType w:val="hybridMultilevel"/>
    <w:tmpl w:val="E7147B0C"/>
    <w:lvl w:ilvl="0" w:tplc="1F6600AA">
      <w:start w:val="1"/>
      <w:numFmt w:val="lowerLetter"/>
      <w:lvlText w:val="(%1)"/>
      <w:lvlJc w:val="left"/>
      <w:pPr>
        <w:ind w:left="2240" w:hanging="360"/>
      </w:pPr>
      <w:rPr>
        <w:rFonts w:hint="default"/>
      </w:rPr>
    </w:lvl>
    <w:lvl w:ilvl="1" w:tplc="04090019" w:tentative="1">
      <w:start w:val="1"/>
      <w:numFmt w:val="lowerLetter"/>
      <w:lvlText w:val="%2."/>
      <w:lvlJc w:val="left"/>
      <w:pPr>
        <w:ind w:left="2960" w:hanging="360"/>
      </w:pPr>
    </w:lvl>
    <w:lvl w:ilvl="2" w:tplc="0409001B" w:tentative="1">
      <w:start w:val="1"/>
      <w:numFmt w:val="lowerRoman"/>
      <w:lvlText w:val="%3."/>
      <w:lvlJc w:val="right"/>
      <w:pPr>
        <w:ind w:left="3680" w:hanging="180"/>
      </w:pPr>
    </w:lvl>
    <w:lvl w:ilvl="3" w:tplc="0409000F" w:tentative="1">
      <w:start w:val="1"/>
      <w:numFmt w:val="decimal"/>
      <w:lvlText w:val="%4."/>
      <w:lvlJc w:val="left"/>
      <w:pPr>
        <w:ind w:left="4400" w:hanging="360"/>
      </w:pPr>
    </w:lvl>
    <w:lvl w:ilvl="4" w:tplc="04090019" w:tentative="1">
      <w:start w:val="1"/>
      <w:numFmt w:val="lowerLetter"/>
      <w:lvlText w:val="%5."/>
      <w:lvlJc w:val="left"/>
      <w:pPr>
        <w:ind w:left="5120" w:hanging="360"/>
      </w:pPr>
    </w:lvl>
    <w:lvl w:ilvl="5" w:tplc="0409001B" w:tentative="1">
      <w:start w:val="1"/>
      <w:numFmt w:val="lowerRoman"/>
      <w:lvlText w:val="%6."/>
      <w:lvlJc w:val="right"/>
      <w:pPr>
        <w:ind w:left="5840" w:hanging="180"/>
      </w:pPr>
    </w:lvl>
    <w:lvl w:ilvl="6" w:tplc="0409000F" w:tentative="1">
      <w:start w:val="1"/>
      <w:numFmt w:val="decimal"/>
      <w:lvlText w:val="%7."/>
      <w:lvlJc w:val="left"/>
      <w:pPr>
        <w:ind w:left="6560" w:hanging="360"/>
      </w:pPr>
    </w:lvl>
    <w:lvl w:ilvl="7" w:tplc="04090019" w:tentative="1">
      <w:start w:val="1"/>
      <w:numFmt w:val="lowerLetter"/>
      <w:lvlText w:val="%8."/>
      <w:lvlJc w:val="left"/>
      <w:pPr>
        <w:ind w:left="7280" w:hanging="360"/>
      </w:pPr>
    </w:lvl>
    <w:lvl w:ilvl="8" w:tplc="0409001B" w:tentative="1">
      <w:start w:val="1"/>
      <w:numFmt w:val="lowerRoman"/>
      <w:lvlText w:val="%9."/>
      <w:lvlJc w:val="right"/>
      <w:pPr>
        <w:ind w:left="80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F40"/>
    <w:rsid w:val="001E5703"/>
    <w:rsid w:val="00335597"/>
    <w:rsid w:val="00591F50"/>
    <w:rsid w:val="005A4C6D"/>
    <w:rsid w:val="0070302C"/>
    <w:rsid w:val="00774D07"/>
    <w:rsid w:val="007A2A51"/>
    <w:rsid w:val="007F1883"/>
    <w:rsid w:val="00840F40"/>
    <w:rsid w:val="00854F86"/>
    <w:rsid w:val="00A13F75"/>
    <w:rsid w:val="00AE5200"/>
    <w:rsid w:val="00B56AA2"/>
    <w:rsid w:val="00BE4006"/>
    <w:rsid w:val="00F11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3A69B5"/>
  <w15:chartTrackingRefBased/>
  <w15:docId w15:val="{9DE43B49-222D-9848-A46E-DD15A1CC6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F40"/>
    <w:pPr>
      <w:ind w:left="720"/>
      <w:contextualSpacing/>
    </w:pPr>
  </w:style>
  <w:style w:type="table" w:styleId="TableGrid">
    <w:name w:val="Table Grid"/>
    <w:basedOn w:val="TableNormal"/>
    <w:uiPriority w:val="39"/>
    <w:rsid w:val="00AE52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6AA2"/>
    <w:pPr>
      <w:tabs>
        <w:tab w:val="center" w:pos="4680"/>
        <w:tab w:val="right" w:pos="9360"/>
      </w:tabs>
    </w:pPr>
  </w:style>
  <w:style w:type="character" w:customStyle="1" w:styleId="HeaderChar">
    <w:name w:val="Header Char"/>
    <w:basedOn w:val="DefaultParagraphFont"/>
    <w:link w:val="Header"/>
    <w:uiPriority w:val="99"/>
    <w:rsid w:val="00B56AA2"/>
  </w:style>
  <w:style w:type="paragraph" w:styleId="Footer">
    <w:name w:val="footer"/>
    <w:basedOn w:val="Normal"/>
    <w:link w:val="FooterChar"/>
    <w:uiPriority w:val="99"/>
    <w:unhideWhenUsed/>
    <w:rsid w:val="00B56AA2"/>
    <w:pPr>
      <w:tabs>
        <w:tab w:val="center" w:pos="4680"/>
        <w:tab w:val="right" w:pos="9360"/>
      </w:tabs>
    </w:pPr>
  </w:style>
  <w:style w:type="character" w:customStyle="1" w:styleId="FooterChar">
    <w:name w:val="Footer Char"/>
    <w:basedOn w:val="DefaultParagraphFont"/>
    <w:link w:val="Footer"/>
    <w:uiPriority w:val="99"/>
    <w:rsid w:val="00B56AA2"/>
  </w:style>
  <w:style w:type="character" w:styleId="PlaceholderText">
    <w:name w:val="Placeholder Text"/>
    <w:basedOn w:val="DefaultParagraphFont"/>
    <w:uiPriority w:val="99"/>
    <w:semiHidden/>
    <w:rsid w:val="00A13F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70598">
      <w:bodyDiv w:val="1"/>
      <w:marLeft w:val="0"/>
      <w:marRight w:val="0"/>
      <w:marTop w:val="0"/>
      <w:marBottom w:val="0"/>
      <w:divBdr>
        <w:top w:val="none" w:sz="0" w:space="0" w:color="auto"/>
        <w:left w:val="none" w:sz="0" w:space="0" w:color="auto"/>
        <w:bottom w:val="none" w:sz="0" w:space="0" w:color="auto"/>
        <w:right w:val="none" w:sz="0" w:space="0" w:color="auto"/>
      </w:divBdr>
    </w:div>
    <w:div w:id="29452308">
      <w:bodyDiv w:val="1"/>
      <w:marLeft w:val="0"/>
      <w:marRight w:val="0"/>
      <w:marTop w:val="0"/>
      <w:marBottom w:val="0"/>
      <w:divBdr>
        <w:top w:val="none" w:sz="0" w:space="0" w:color="auto"/>
        <w:left w:val="none" w:sz="0" w:space="0" w:color="auto"/>
        <w:bottom w:val="none" w:sz="0" w:space="0" w:color="auto"/>
        <w:right w:val="none" w:sz="0" w:space="0" w:color="auto"/>
      </w:divBdr>
    </w:div>
    <w:div w:id="118115006">
      <w:bodyDiv w:val="1"/>
      <w:marLeft w:val="0"/>
      <w:marRight w:val="0"/>
      <w:marTop w:val="0"/>
      <w:marBottom w:val="0"/>
      <w:divBdr>
        <w:top w:val="none" w:sz="0" w:space="0" w:color="auto"/>
        <w:left w:val="none" w:sz="0" w:space="0" w:color="auto"/>
        <w:bottom w:val="none" w:sz="0" w:space="0" w:color="auto"/>
        <w:right w:val="none" w:sz="0" w:space="0" w:color="auto"/>
      </w:divBdr>
    </w:div>
    <w:div w:id="305623538">
      <w:bodyDiv w:val="1"/>
      <w:marLeft w:val="0"/>
      <w:marRight w:val="0"/>
      <w:marTop w:val="0"/>
      <w:marBottom w:val="0"/>
      <w:divBdr>
        <w:top w:val="none" w:sz="0" w:space="0" w:color="auto"/>
        <w:left w:val="none" w:sz="0" w:space="0" w:color="auto"/>
        <w:bottom w:val="none" w:sz="0" w:space="0" w:color="auto"/>
        <w:right w:val="none" w:sz="0" w:space="0" w:color="auto"/>
      </w:divBdr>
    </w:div>
    <w:div w:id="339087323">
      <w:bodyDiv w:val="1"/>
      <w:marLeft w:val="0"/>
      <w:marRight w:val="0"/>
      <w:marTop w:val="0"/>
      <w:marBottom w:val="0"/>
      <w:divBdr>
        <w:top w:val="none" w:sz="0" w:space="0" w:color="auto"/>
        <w:left w:val="none" w:sz="0" w:space="0" w:color="auto"/>
        <w:bottom w:val="none" w:sz="0" w:space="0" w:color="auto"/>
        <w:right w:val="none" w:sz="0" w:space="0" w:color="auto"/>
      </w:divBdr>
    </w:div>
    <w:div w:id="432824135">
      <w:bodyDiv w:val="1"/>
      <w:marLeft w:val="0"/>
      <w:marRight w:val="0"/>
      <w:marTop w:val="0"/>
      <w:marBottom w:val="0"/>
      <w:divBdr>
        <w:top w:val="none" w:sz="0" w:space="0" w:color="auto"/>
        <w:left w:val="none" w:sz="0" w:space="0" w:color="auto"/>
        <w:bottom w:val="none" w:sz="0" w:space="0" w:color="auto"/>
        <w:right w:val="none" w:sz="0" w:space="0" w:color="auto"/>
      </w:divBdr>
    </w:div>
    <w:div w:id="509834916">
      <w:bodyDiv w:val="1"/>
      <w:marLeft w:val="0"/>
      <w:marRight w:val="0"/>
      <w:marTop w:val="0"/>
      <w:marBottom w:val="0"/>
      <w:divBdr>
        <w:top w:val="none" w:sz="0" w:space="0" w:color="auto"/>
        <w:left w:val="none" w:sz="0" w:space="0" w:color="auto"/>
        <w:bottom w:val="none" w:sz="0" w:space="0" w:color="auto"/>
        <w:right w:val="none" w:sz="0" w:space="0" w:color="auto"/>
      </w:divBdr>
    </w:div>
    <w:div w:id="516700977">
      <w:bodyDiv w:val="1"/>
      <w:marLeft w:val="0"/>
      <w:marRight w:val="0"/>
      <w:marTop w:val="0"/>
      <w:marBottom w:val="0"/>
      <w:divBdr>
        <w:top w:val="none" w:sz="0" w:space="0" w:color="auto"/>
        <w:left w:val="none" w:sz="0" w:space="0" w:color="auto"/>
        <w:bottom w:val="none" w:sz="0" w:space="0" w:color="auto"/>
        <w:right w:val="none" w:sz="0" w:space="0" w:color="auto"/>
      </w:divBdr>
    </w:div>
    <w:div w:id="538669997">
      <w:bodyDiv w:val="1"/>
      <w:marLeft w:val="0"/>
      <w:marRight w:val="0"/>
      <w:marTop w:val="0"/>
      <w:marBottom w:val="0"/>
      <w:divBdr>
        <w:top w:val="none" w:sz="0" w:space="0" w:color="auto"/>
        <w:left w:val="none" w:sz="0" w:space="0" w:color="auto"/>
        <w:bottom w:val="none" w:sz="0" w:space="0" w:color="auto"/>
        <w:right w:val="none" w:sz="0" w:space="0" w:color="auto"/>
      </w:divBdr>
    </w:div>
    <w:div w:id="591014604">
      <w:bodyDiv w:val="1"/>
      <w:marLeft w:val="0"/>
      <w:marRight w:val="0"/>
      <w:marTop w:val="0"/>
      <w:marBottom w:val="0"/>
      <w:divBdr>
        <w:top w:val="none" w:sz="0" w:space="0" w:color="auto"/>
        <w:left w:val="none" w:sz="0" w:space="0" w:color="auto"/>
        <w:bottom w:val="none" w:sz="0" w:space="0" w:color="auto"/>
        <w:right w:val="none" w:sz="0" w:space="0" w:color="auto"/>
      </w:divBdr>
    </w:div>
    <w:div w:id="598563734">
      <w:bodyDiv w:val="1"/>
      <w:marLeft w:val="0"/>
      <w:marRight w:val="0"/>
      <w:marTop w:val="0"/>
      <w:marBottom w:val="0"/>
      <w:divBdr>
        <w:top w:val="none" w:sz="0" w:space="0" w:color="auto"/>
        <w:left w:val="none" w:sz="0" w:space="0" w:color="auto"/>
        <w:bottom w:val="none" w:sz="0" w:space="0" w:color="auto"/>
        <w:right w:val="none" w:sz="0" w:space="0" w:color="auto"/>
      </w:divBdr>
    </w:div>
    <w:div w:id="759445486">
      <w:bodyDiv w:val="1"/>
      <w:marLeft w:val="0"/>
      <w:marRight w:val="0"/>
      <w:marTop w:val="0"/>
      <w:marBottom w:val="0"/>
      <w:divBdr>
        <w:top w:val="none" w:sz="0" w:space="0" w:color="auto"/>
        <w:left w:val="none" w:sz="0" w:space="0" w:color="auto"/>
        <w:bottom w:val="none" w:sz="0" w:space="0" w:color="auto"/>
        <w:right w:val="none" w:sz="0" w:space="0" w:color="auto"/>
      </w:divBdr>
    </w:div>
    <w:div w:id="806432748">
      <w:bodyDiv w:val="1"/>
      <w:marLeft w:val="0"/>
      <w:marRight w:val="0"/>
      <w:marTop w:val="0"/>
      <w:marBottom w:val="0"/>
      <w:divBdr>
        <w:top w:val="none" w:sz="0" w:space="0" w:color="auto"/>
        <w:left w:val="none" w:sz="0" w:space="0" w:color="auto"/>
        <w:bottom w:val="none" w:sz="0" w:space="0" w:color="auto"/>
        <w:right w:val="none" w:sz="0" w:space="0" w:color="auto"/>
      </w:divBdr>
    </w:div>
    <w:div w:id="1011763568">
      <w:bodyDiv w:val="1"/>
      <w:marLeft w:val="0"/>
      <w:marRight w:val="0"/>
      <w:marTop w:val="0"/>
      <w:marBottom w:val="0"/>
      <w:divBdr>
        <w:top w:val="none" w:sz="0" w:space="0" w:color="auto"/>
        <w:left w:val="none" w:sz="0" w:space="0" w:color="auto"/>
        <w:bottom w:val="none" w:sz="0" w:space="0" w:color="auto"/>
        <w:right w:val="none" w:sz="0" w:space="0" w:color="auto"/>
      </w:divBdr>
    </w:div>
    <w:div w:id="1109812681">
      <w:bodyDiv w:val="1"/>
      <w:marLeft w:val="0"/>
      <w:marRight w:val="0"/>
      <w:marTop w:val="0"/>
      <w:marBottom w:val="0"/>
      <w:divBdr>
        <w:top w:val="none" w:sz="0" w:space="0" w:color="auto"/>
        <w:left w:val="none" w:sz="0" w:space="0" w:color="auto"/>
        <w:bottom w:val="none" w:sz="0" w:space="0" w:color="auto"/>
        <w:right w:val="none" w:sz="0" w:space="0" w:color="auto"/>
      </w:divBdr>
    </w:div>
    <w:div w:id="1526559831">
      <w:bodyDiv w:val="1"/>
      <w:marLeft w:val="0"/>
      <w:marRight w:val="0"/>
      <w:marTop w:val="0"/>
      <w:marBottom w:val="0"/>
      <w:divBdr>
        <w:top w:val="none" w:sz="0" w:space="0" w:color="auto"/>
        <w:left w:val="none" w:sz="0" w:space="0" w:color="auto"/>
        <w:bottom w:val="none" w:sz="0" w:space="0" w:color="auto"/>
        <w:right w:val="none" w:sz="0" w:space="0" w:color="auto"/>
      </w:divBdr>
    </w:div>
    <w:div w:id="1695224243">
      <w:bodyDiv w:val="1"/>
      <w:marLeft w:val="0"/>
      <w:marRight w:val="0"/>
      <w:marTop w:val="0"/>
      <w:marBottom w:val="0"/>
      <w:divBdr>
        <w:top w:val="none" w:sz="0" w:space="0" w:color="auto"/>
        <w:left w:val="none" w:sz="0" w:space="0" w:color="auto"/>
        <w:bottom w:val="none" w:sz="0" w:space="0" w:color="auto"/>
        <w:right w:val="none" w:sz="0" w:space="0" w:color="auto"/>
      </w:divBdr>
    </w:div>
    <w:div w:id="1938979677">
      <w:bodyDiv w:val="1"/>
      <w:marLeft w:val="0"/>
      <w:marRight w:val="0"/>
      <w:marTop w:val="0"/>
      <w:marBottom w:val="0"/>
      <w:divBdr>
        <w:top w:val="none" w:sz="0" w:space="0" w:color="auto"/>
        <w:left w:val="none" w:sz="0" w:space="0" w:color="auto"/>
        <w:bottom w:val="none" w:sz="0" w:space="0" w:color="auto"/>
        <w:right w:val="none" w:sz="0" w:space="0" w:color="auto"/>
      </w:divBdr>
    </w:div>
    <w:div w:id="208105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suresh | kaleidofin</dc:creator>
  <cp:keywords/>
  <dc:description/>
  <cp:lastModifiedBy>kaushik suresh | kaleidofin</cp:lastModifiedBy>
  <cp:revision>1</cp:revision>
  <dcterms:created xsi:type="dcterms:W3CDTF">2021-06-14T00:47:00Z</dcterms:created>
  <dcterms:modified xsi:type="dcterms:W3CDTF">2021-06-14T04:08:00Z</dcterms:modified>
</cp:coreProperties>
</file>