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3) Junit test cases - screen shot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4)Jacoco test coverage screen shot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6)Debugging- screen short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7) SonarLint for checking backend code quality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8) SonarQube importing project to check bugs and vulnerabilities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10) Docker image and container creation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12) S3 bucket to deploy front end code - url &amp; screen shot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 - </w:t>
      </w:r>
      <w:hyperlink r:id="rId18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http://bank-manage-lti.s3-website.ap-south-1.amazonaws.com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13</w:t>
      </w:r>
      <w:r w:rsidDel="00000000" w:rsidR="00000000" w:rsidRPr="00000000">
        <w:rPr>
          <w:sz w:val="28"/>
          <w:szCs w:val="28"/>
          <w:rtl w:val="0"/>
        </w:rPr>
        <w:t xml:space="preserve">) RDS instance to connect mysql instance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5.png"/><Relationship Id="rId21" Type="http://schemas.openxmlformats.org/officeDocument/2006/relationships/image" Target="media/image7.png"/><Relationship Id="rId24" Type="http://schemas.openxmlformats.org/officeDocument/2006/relationships/image" Target="media/image9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1.png"/><Relationship Id="rId11" Type="http://schemas.openxmlformats.org/officeDocument/2006/relationships/image" Target="media/image18.png"/><Relationship Id="rId10" Type="http://schemas.openxmlformats.org/officeDocument/2006/relationships/image" Target="media/image6.png"/><Relationship Id="rId13" Type="http://schemas.openxmlformats.org/officeDocument/2006/relationships/image" Target="media/image12.png"/><Relationship Id="rId12" Type="http://schemas.openxmlformats.org/officeDocument/2006/relationships/image" Target="media/image15.png"/><Relationship Id="rId15" Type="http://schemas.openxmlformats.org/officeDocument/2006/relationships/image" Target="media/image16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19" Type="http://schemas.openxmlformats.org/officeDocument/2006/relationships/image" Target="media/image17.png"/><Relationship Id="rId18" Type="http://schemas.openxmlformats.org/officeDocument/2006/relationships/hyperlink" Target="http://bank-manage-lti.s3-website.ap-south-1.amazonaw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