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Manthan</w:t>
      </w:r>
    </w:p>
    <w:p w:rsidR="00000000" w:rsidDel="00000000" w:rsidP="00000000" w:rsidRDefault="00000000" w:rsidRPr="00000000" w14:paraId="0000000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Engineer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 Years Experience</w:t>
      </w:r>
    </w:p>
    <w:p w:rsidR="00000000" w:rsidDel="00000000" w:rsidP="00000000" w:rsidRDefault="00000000" w:rsidRPr="00000000" w14:paraId="0000000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245aa9"/>
          <w:sz w:val="26"/>
          <w:szCs w:val="26"/>
        </w:rPr>
      </w:pPr>
      <w:r w:rsidDel="00000000" w:rsidR="00000000" w:rsidRPr="00000000">
        <w:rPr>
          <w:b w:val="1"/>
          <w:bCs w:val="1"/>
          <w:color w:val="245aa9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Proactive and results-driven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Data Engineer with 5 years</w:t>
      </w:r>
      <w:r w:rsidDel="00000000" w:rsidR="00000000" w:rsidRPr="00000000">
        <w:rPr>
          <w:sz w:val="21"/>
          <w:szCs w:val="21"/>
          <w:rtl w:val="0"/>
        </w:rPr>
        <w:t xml:space="preserve"> of experience designing, building, and optimizing scalable data pipelines across modern cloud data platforms including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Snowflake and Databricks.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Strong expertise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developing transformation workflows using DBT </w:t>
      </w:r>
      <w:r w:rsidDel="00000000" w:rsidR="00000000" w:rsidRPr="00000000">
        <w:rPr>
          <w:sz w:val="21"/>
          <w:szCs w:val="21"/>
          <w:rtl w:val="0"/>
        </w:rPr>
        <w:t xml:space="preserve">and managing large-scale data processing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Snowflake and Databricks,</w:t>
      </w:r>
      <w:r w:rsidDel="00000000" w:rsidR="00000000" w:rsidRPr="00000000">
        <w:rPr>
          <w:sz w:val="21"/>
          <w:szCs w:val="21"/>
          <w:rtl w:val="0"/>
        </w:rPr>
        <w:t xml:space="preserve"> ensuring high-performance and reliable data delivery.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Proficient in leveraging key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Databricks </w:t>
      </w:r>
      <w:r w:rsidDel="00000000" w:rsidR="00000000" w:rsidRPr="00000000">
        <w:rPr>
          <w:sz w:val="21"/>
          <w:szCs w:val="21"/>
          <w:rtl w:val="0"/>
        </w:rPr>
        <w:t xml:space="preserve">capabilities such as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Delta Lake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Unity Catalog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Databricks Apps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Lakebase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Agent Bricks</w:t>
      </w:r>
      <w:r w:rsidDel="00000000" w:rsidR="00000000" w:rsidRPr="00000000">
        <w:rPr>
          <w:sz w:val="21"/>
          <w:szCs w:val="21"/>
          <w:rtl w:val="0"/>
        </w:rPr>
        <w:t xml:space="preserve"> to deliver secure, governed, and production-ready data and AI solutions.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Skilled in implementing robust data quality frameworks,</w:t>
      </w:r>
      <w:r w:rsidDel="00000000" w:rsidR="00000000" w:rsidRPr="00000000">
        <w:rPr>
          <w:sz w:val="21"/>
          <w:szCs w:val="21"/>
          <w:rtl w:val="0"/>
        </w:rPr>
        <w:t xml:space="preserve"> including null checks, duplication checks, and validation mechanisms to ensure data accuracy and consistency.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Proficient in utilizing Snowflake's capabilities to create, </w:t>
      </w:r>
      <w:r w:rsidDel="00000000" w:rsidR="00000000" w:rsidRPr="00000000">
        <w:rPr>
          <w:sz w:val="21"/>
          <w:szCs w:val="21"/>
          <w:rtl w:val="0"/>
        </w:rPr>
        <w:t xml:space="preserve">troubleshoot, and analyze high-scale data systems, ensuring optimal functionality.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Strong command of SQL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query optimization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tuning</w:t>
      </w:r>
      <w:r w:rsidDel="00000000" w:rsidR="00000000" w:rsidRPr="00000000">
        <w:rPr>
          <w:sz w:val="21"/>
          <w:szCs w:val="21"/>
          <w:rtl w:val="0"/>
        </w:rPr>
        <w:t xml:space="preserve">, and cost-efficient data processing in Snowflake and Databricks environments.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Experienced in optimizing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workflows and controlling cloud</w:t>
      </w:r>
      <w:r w:rsidDel="00000000" w:rsidR="00000000" w:rsidRPr="00000000">
        <w:rPr>
          <w:sz w:val="21"/>
          <w:szCs w:val="21"/>
          <w:rtl w:val="0"/>
        </w:rPr>
        <w:t xml:space="preserve"> costs through efficient query design, partitioning, and resource management strategies.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Collaborative team player with strong problem-solving skills, capable of working in fast-paced environments and aligning with global teams across different time zones.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Business-Aligned Data Solutions</w:t>
      </w:r>
      <w:r w:rsidDel="00000000" w:rsidR="00000000" w:rsidRPr="00000000">
        <w:rPr>
          <w:sz w:val="21"/>
          <w:szCs w:val="21"/>
          <w:rtl w:val="0"/>
        </w:rPr>
        <w:t xml:space="preserve">: Committed to delivering precise analytics across Snowflake and Databricks that align with strategic business goals, ensuring platforms support and enhance organizational objectives.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Goal-Oriented Data Engineering Expert</w:t>
      </w:r>
      <w:r w:rsidDel="00000000" w:rsidR="00000000" w:rsidRPr="00000000">
        <w:rPr>
          <w:sz w:val="21"/>
          <w:szCs w:val="21"/>
          <w:rtl w:val="0"/>
        </w:rPr>
        <w:t xml:space="preserve">: Highly motivated and goal-oriented, dedicated to advancing data engineering capabilities across the modern data stack to drive superior business outcomes.</w:t>
      </w:r>
    </w:p>
    <w:p w:rsidR="00000000" w:rsidDel="00000000" w:rsidP="00000000" w:rsidRDefault="00000000" w:rsidRPr="00000000" w14:paraId="00000010">
      <w:pPr>
        <w:spacing w:after="240" w:before="2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45aa9"/>
          <w:sz w:val="26"/>
          <w:szCs w:val="26"/>
          <w:rtl w:val="0"/>
        </w:rPr>
        <w:t xml:space="preserve">Technical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DataBricks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Data-Modeling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Data-Warehousing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Snowflake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245aa9"/>
          <w:sz w:val="26"/>
          <w:szCs w:val="26"/>
        </w:rPr>
      </w:pPr>
      <w:r w:rsidDel="00000000" w:rsidR="00000000" w:rsidRPr="00000000">
        <w:rPr>
          <w:b w:val="1"/>
          <w:bCs w:val="1"/>
          <w:color w:val="245aa9"/>
          <w:sz w:val="26"/>
          <w:szCs w:val="26"/>
          <w:rtl w:val="0"/>
        </w:rPr>
        <w:t xml:space="preserve">Projects Details: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color w:val="404040"/>
        </w:rPr>
      </w:pPr>
      <w:r w:rsidDel="00000000" w:rsidR="00000000" w:rsidRPr="00000000">
        <w:rPr>
          <w:b w:val="1"/>
          <w:bCs w:val="1"/>
          <w:rtl w:val="0"/>
        </w:rPr>
        <w:t xml:space="preserve">1: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 Elevaite   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Integrated external LLM providers into the application via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Databricks Foundation Model APIs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Mosaic AI Model </w:t>
      </w:r>
      <w:r w:rsidDel="00000000" w:rsidR="00000000" w:rsidRPr="00000000">
        <w:rPr>
          <w:sz w:val="20"/>
          <w:szCs w:val="20"/>
          <w:rtl w:val="0"/>
        </w:rPr>
        <w:t xml:space="preserve">Serving REST endpoints, enabling secure, low-latency inference of enterprise AI models within the Lakehouse boundary.</w:t>
      </w:r>
    </w:p>
    <w:p w:rsidR="00000000" w:rsidDel="00000000" w:rsidP="00000000" w:rsidRDefault="00000000" w:rsidRPr="00000000" w14:paraId="0000001C">
      <w:pPr>
        <w:spacing w:after="0" w:before="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Migrated the transactional database from Postgres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Databricks Lakebase</w:t>
      </w:r>
      <w:r w:rsidDel="00000000" w:rsidR="00000000" w:rsidRPr="00000000">
        <w:rPr>
          <w:sz w:val="20"/>
          <w:szCs w:val="20"/>
          <w:rtl w:val="0"/>
        </w:rPr>
        <w:t xml:space="preserve">, unifying OLTP and OLAP workloads on a single Lakehouse platform and eliminating complex ETL pipelines.</w:t>
      </w:r>
    </w:p>
    <w:p w:rsidR="00000000" w:rsidDel="00000000" w:rsidP="00000000" w:rsidRDefault="00000000" w:rsidRPr="00000000" w14:paraId="0000001D">
      <w:pPr>
        <w:spacing w:after="0" w:before="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Designed and delivered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Proof of Concept (POC)</w:t>
      </w:r>
      <w:r w:rsidDel="00000000" w:rsidR="00000000" w:rsidRPr="00000000">
        <w:rPr>
          <w:sz w:val="20"/>
          <w:szCs w:val="20"/>
          <w:rtl w:val="0"/>
        </w:rPr>
        <w:t xml:space="preserve"> to containerize and deploy application microservices 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Databricks Apps</w:t>
      </w:r>
      <w:r w:rsidDel="00000000" w:rsidR="00000000" w:rsidRPr="00000000">
        <w:rPr>
          <w:sz w:val="20"/>
          <w:szCs w:val="20"/>
          <w:rtl w:val="0"/>
        </w:rPr>
        <w:t xml:space="preserve"> on serverless computers.</w:t>
      </w:r>
    </w:p>
    <w:p w:rsidR="00000000" w:rsidDel="00000000" w:rsidP="00000000" w:rsidRDefault="00000000" w:rsidRPr="00000000" w14:paraId="0000001E">
      <w:pPr>
        <w:spacing w:after="0" w:before="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Hardened the environment by configuring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Databricks IP Access Lists</w:t>
      </w:r>
      <w:r w:rsidDel="00000000" w:rsidR="00000000" w:rsidRPr="00000000">
        <w:rPr>
          <w:sz w:val="20"/>
          <w:szCs w:val="20"/>
          <w:rtl w:val="0"/>
        </w:rPr>
        <w:t xml:space="preserve">, network controls, ingress/egress rules, and strict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Role-Based Access Control (RBAC)</w:t>
      </w:r>
      <w:r w:rsidDel="00000000" w:rsidR="00000000" w:rsidRPr="00000000">
        <w:rPr>
          <w:sz w:val="20"/>
          <w:szCs w:val="20"/>
          <w:rtl w:val="0"/>
        </w:rPr>
        <w:t xml:space="preserve"> via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Unity Catalog</w:t>
      </w:r>
      <w:r w:rsidDel="00000000" w:rsidR="00000000" w:rsidRPr="00000000">
        <w:rPr>
          <w:sz w:val="20"/>
          <w:szCs w:val="20"/>
          <w:rtl w:val="0"/>
        </w:rPr>
        <w:t xml:space="preserve"> for the new application services.</w:t>
      </w:r>
    </w:p>
    <w:p w:rsidR="00000000" w:rsidDel="00000000" w:rsidP="00000000" w:rsidRDefault="00000000" w:rsidRPr="00000000" w14:paraId="0000001F">
      <w:pPr>
        <w:spacing w:after="0" w:before="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Migrated a marketing no-code agent workflow to a production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Databricks Agent (Agent Bricks)</w:t>
      </w:r>
      <w:r w:rsidDel="00000000" w:rsidR="00000000" w:rsidRPr="00000000">
        <w:rPr>
          <w:sz w:val="20"/>
          <w:szCs w:val="20"/>
          <w:rtl w:val="0"/>
        </w:rPr>
        <w:t xml:space="preserve">, delivering deterministic outputs through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AI/BI Genie, Databricks Vector Search, </w:t>
      </w:r>
      <w:r w:rsidDel="00000000" w:rsidR="00000000" w:rsidRPr="00000000">
        <w:rPr>
          <w:sz w:val="20"/>
          <w:szCs w:val="20"/>
          <w:rtl w:val="0"/>
        </w:rPr>
        <w:t xml:space="preserve">and custom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Unity Catalog </w:t>
      </w:r>
      <w:r w:rsidDel="00000000" w:rsidR="00000000" w:rsidRPr="00000000">
        <w:rPr>
          <w:sz w:val="20"/>
          <w:szCs w:val="20"/>
          <w:rtl w:val="0"/>
        </w:rPr>
        <w:t xml:space="preserve">functions.</w:t>
      </w:r>
    </w:p>
    <w:p w:rsidR="00000000" w:rsidDel="00000000" w:rsidP="00000000" w:rsidRDefault="00000000" w:rsidRPr="00000000" w14:paraId="00000020">
      <w:pPr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Duration: March 2025 – Ongoing</w:t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 Stack: Databricks, Databricks Lakebase, Unity Catalog, Foundation Model APIs, Mosaic AI Model Serving, Databricks Apps, Agent Bricks, Vector Search.</w:t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2: 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Enterprise Data Lakehouse Migration and Modernization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• Architected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Databricks Lakehouse</w:t>
      </w:r>
      <w:r w:rsidDel="00000000" w:rsidR="00000000" w:rsidRPr="00000000">
        <w:rPr>
          <w:sz w:val="20"/>
          <w:szCs w:val="20"/>
          <w:rtl w:val="0"/>
        </w:rPr>
        <w:t xml:space="preserve"> to transition legacy warehouse environments into a unified platform, merging cross-departmental data into a single source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• Established a robust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Medallion Architecture</w:t>
      </w:r>
      <w:r w:rsidDel="00000000" w:rsidR="00000000" w:rsidRPr="00000000">
        <w:rPr>
          <w:sz w:val="20"/>
          <w:szCs w:val="20"/>
          <w:rtl w:val="0"/>
        </w:rPr>
        <w:t xml:space="preserve"> utilizing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Delta Lake</w:t>
      </w:r>
      <w:r w:rsidDel="00000000" w:rsidR="00000000" w:rsidRPr="00000000">
        <w:rPr>
          <w:sz w:val="20"/>
          <w:szCs w:val="20"/>
          <w:rtl w:val="0"/>
        </w:rPr>
        <w:t xml:space="preserve"> to govern the data lifecycle from raw ingestion to production-ready Gold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• Engineered modular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PySpark and Spark SQL ELT</w:t>
      </w:r>
      <w:r w:rsidDel="00000000" w:rsidR="00000000" w:rsidRPr="00000000">
        <w:rPr>
          <w:sz w:val="20"/>
          <w:szCs w:val="20"/>
          <w:rtl w:val="0"/>
        </w:rPr>
        <w:t xml:space="preserve"> pipelines to handle complex transformations and standardize diverse business data within Delta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• Leveraged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Databricks Auto Loader</w:t>
      </w:r>
      <w:r w:rsidDel="00000000" w:rsidR="00000000" w:rsidRPr="00000000">
        <w:rPr>
          <w:sz w:val="20"/>
          <w:szCs w:val="20"/>
          <w:rtl w:val="0"/>
        </w:rPr>
        <w:t xml:space="preserve"> for optimized file ingestion, ensuring efficient incremental processing and eliminating redundant data scans.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• Built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metadata-driven ingestion framework</w:t>
      </w:r>
      <w:r w:rsidDel="00000000" w:rsidR="00000000" w:rsidRPr="00000000">
        <w:rPr>
          <w:sz w:val="20"/>
          <w:szCs w:val="20"/>
          <w:rtl w:val="0"/>
        </w:rPr>
        <w:t xml:space="preserve"> using configuration-based JSON to automate schema mapping and streamline the onboarding of new data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• Ensured high reliability by implementing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Delta Live Tables (DLT) expectations</w:t>
      </w:r>
      <w:r w:rsidDel="00000000" w:rsidR="00000000" w:rsidRPr="00000000">
        <w:rPr>
          <w:sz w:val="20"/>
          <w:szCs w:val="20"/>
          <w:rtl w:val="0"/>
        </w:rPr>
        <w:t xml:space="preserve"> for automated data quality validation and quarantine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• Configured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Unity Catalog</w:t>
      </w:r>
      <w:r w:rsidDel="00000000" w:rsidR="00000000" w:rsidRPr="00000000">
        <w:rPr>
          <w:sz w:val="20"/>
          <w:szCs w:val="20"/>
          <w:rtl w:val="0"/>
        </w:rPr>
        <w:t xml:space="preserve"> to centralize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governance</w:t>
      </w:r>
      <w:r w:rsidDel="00000000" w:rsidR="00000000" w:rsidRPr="00000000">
        <w:rPr>
          <w:sz w:val="20"/>
          <w:szCs w:val="20"/>
          <w:rtl w:val="0"/>
        </w:rPr>
        <w:t xml:space="preserve">, enforcing fine-grained access controls, lineage tracking, and data masking for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• Orchestrated complex workflows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Databricks Workflows</w:t>
      </w:r>
      <w:r w:rsidDel="00000000" w:rsidR="00000000" w:rsidRPr="00000000">
        <w:rPr>
          <w:sz w:val="20"/>
          <w:szCs w:val="20"/>
          <w:rtl w:val="0"/>
        </w:rPr>
        <w:t xml:space="preserve">, managing dependencies and retry policies to maintain strict pipeline SLAs.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• Applied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performance tuning</w:t>
      </w:r>
      <w:r w:rsidDel="00000000" w:rsidR="00000000" w:rsidRPr="00000000">
        <w:rPr>
          <w:sz w:val="20"/>
          <w:szCs w:val="20"/>
          <w:rtl w:val="0"/>
        </w:rPr>
        <w:t xml:space="preserve"> techniques including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Liquid Clustering</w:t>
      </w:r>
      <w:r w:rsidDel="00000000" w:rsidR="00000000" w:rsidRPr="00000000">
        <w:rPr>
          <w:sz w:val="20"/>
          <w:szCs w:val="20"/>
          <w:rtl w:val="0"/>
        </w:rPr>
        <w:t xml:space="preserve"> and file compaction to enhance query speed and reduce resource consumption.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• Achieved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35% reduction in cloud costs</w:t>
      </w:r>
      <w:r w:rsidDel="00000000" w:rsidR="00000000" w:rsidRPr="00000000">
        <w:rPr>
          <w:sz w:val="20"/>
          <w:szCs w:val="20"/>
          <w:rtl w:val="0"/>
        </w:rPr>
        <w:t xml:space="preserve"> by optimizing compute configurations and implementing efficient incremental processing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• Conducted rigorous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validation and reconciliation</w:t>
      </w:r>
      <w:r w:rsidDel="00000000" w:rsidR="00000000" w:rsidRPr="00000000">
        <w:rPr>
          <w:sz w:val="20"/>
          <w:szCs w:val="20"/>
          <w:rtl w:val="0"/>
        </w:rPr>
        <w:t xml:space="preserve"> between source and target systems using duplicate detection and business-rule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Accelerated decision-making by delivering optimized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Gold-layer datasets</w:t>
      </w:r>
      <w:r w:rsidDel="00000000" w:rsidR="00000000" w:rsidRPr="00000000">
        <w:rPr>
          <w:sz w:val="20"/>
          <w:szCs w:val="20"/>
          <w:rtl w:val="0"/>
        </w:rPr>
        <w:t xml:space="preserve"> to downstream BI platforms for real-time operational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Duration: July 2023 – March 2025 </w:t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 stack: Databricks, Spark SQL, Delta Lake, DLT, Auto Loader, Unity Catalog, Databricks Workflows,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rtl w:val="0"/>
        </w:rPr>
        <w:t xml:space="preserve">3: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NBFC Analytics &amp; MIS Automation</w:t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Collaboration with Teams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Had calls with client and product teams to understand the domain and functions of the company to understand the business, key processes and KPIs well.</w:t>
      </w:r>
    </w:p>
    <w:p w:rsidR="00000000" w:rsidDel="00000000" w:rsidP="00000000" w:rsidRDefault="00000000" w:rsidRPr="00000000" w14:paraId="0000003A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Created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DBT models</w:t>
      </w:r>
      <w:r w:rsidDel="00000000" w:rsidR="00000000" w:rsidRPr="00000000">
        <w:rPr>
          <w:sz w:val="20"/>
          <w:szCs w:val="20"/>
          <w:rtl w:val="0"/>
        </w:rPr>
        <w:t xml:space="preserve"> to implement transformations and load data to target zone for data source data which was ingested into the raw zone.</w:t>
      </w:r>
    </w:p>
    <w:p w:rsidR="00000000" w:rsidDel="00000000" w:rsidP="00000000" w:rsidRDefault="00000000" w:rsidRPr="00000000" w14:paraId="0000003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Built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optimized Snowflake data models</w:t>
      </w:r>
      <w:r w:rsidDel="00000000" w:rsidR="00000000" w:rsidRPr="00000000">
        <w:rPr>
          <w:sz w:val="20"/>
          <w:szCs w:val="20"/>
          <w:rtl w:val="0"/>
        </w:rPr>
        <w:t xml:space="preserve"> (staging, intermediate, and mart layers) following medallion architecture best practices.</w:t>
      </w:r>
    </w:p>
    <w:p w:rsidR="00000000" w:rsidDel="00000000" w:rsidP="00000000" w:rsidRDefault="00000000" w:rsidRPr="00000000" w14:paraId="0000003C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20"/>
          <w:szCs w:val="20"/>
          <w:rtl w:val="0"/>
        </w:rPr>
        <w:t xml:space="preserve"> Implemented time-zone related changes at ingestion levels to bring all data in different time-zones to one central time-zone.</w:t>
      </w:r>
    </w:p>
    <w:p w:rsidR="00000000" w:rsidDel="00000000" w:rsidP="00000000" w:rsidRDefault="00000000" w:rsidRPr="00000000" w14:paraId="0000003D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masking policies</w:t>
      </w:r>
      <w:r w:rsidDel="00000000" w:rsidR="00000000" w:rsidRPr="00000000">
        <w:rPr>
          <w:sz w:val="20"/>
          <w:szCs w:val="20"/>
          <w:rtl w:val="0"/>
        </w:rPr>
        <w:t xml:space="preserve"> in the data warehouse to mask customer data from data analysts using the data to create reports.</w:t>
      </w:r>
    </w:p>
    <w:p w:rsidR="00000000" w:rsidDel="00000000" w:rsidP="00000000" w:rsidRDefault="00000000" w:rsidRPr="00000000" w14:paraId="0000003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Developed automated data quality tests in DBT</w:t>
      </w:r>
      <w:r w:rsidDel="00000000" w:rsidR="00000000" w:rsidRPr="00000000">
        <w:rPr>
          <w:sz w:val="20"/>
          <w:szCs w:val="20"/>
          <w:rtl w:val="0"/>
        </w:rPr>
        <w:t xml:space="preserve"> (uniqueness, not-null, referential integrity, and custom business rules) to ensure high data reliability.</w:t>
      </w:r>
    </w:p>
    <w:p w:rsidR="00000000" w:rsidDel="00000000" w:rsidP="00000000" w:rsidRDefault="00000000" w:rsidRPr="00000000" w14:paraId="0000003F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Tested snowflake procedures for accurate data with source data sets in excel.</w:t>
      </w:r>
    </w:p>
    <w:p w:rsidR="00000000" w:rsidDel="00000000" w:rsidP="00000000" w:rsidRDefault="00000000" w:rsidRPr="00000000" w14:paraId="00000040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Used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time travel </w:t>
      </w:r>
      <w:r w:rsidDel="00000000" w:rsidR="00000000" w:rsidRPr="00000000">
        <w:rPr>
          <w:sz w:val="20"/>
          <w:szCs w:val="20"/>
          <w:rtl w:val="0"/>
        </w:rPr>
        <w:t xml:space="preserve">to check old data before update to test updated data in fact tables in the data warehouse while debugging scenarios where there was a data mismatch.</w:t>
      </w:r>
    </w:p>
    <w:p w:rsidR="00000000" w:rsidDel="00000000" w:rsidP="00000000" w:rsidRDefault="00000000" w:rsidRPr="00000000" w14:paraId="00000041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Interacted with business users and clients to help them with their data requests and create data exports which was later embedded to Python scripts for export into CSV. </w:t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Documented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lineage,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transformation logic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rules </w:t>
      </w:r>
      <w:r w:rsidDel="00000000" w:rsidR="00000000" w:rsidRPr="00000000">
        <w:rPr>
          <w:sz w:val="20"/>
          <w:szCs w:val="20"/>
          <w:rtl w:val="0"/>
        </w:rPr>
        <w:t xml:space="preserve">to improve transparency and knowledge sharing across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Duration: July 2021 - June 2023</w:t>
      </w:r>
    </w:p>
    <w:p w:rsidR="00000000" w:rsidDel="00000000" w:rsidP="00000000" w:rsidRDefault="00000000" w:rsidRPr="00000000" w14:paraId="00000045">
      <w:pPr>
        <w:jc w:val="both"/>
        <w:rPr>
          <w:color w:val="2222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 stack: Snowflake, SQL, T-SQL, DBT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712587" cy="48682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587" cy="48682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