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rPr/>
      </w:pPr>
      <w:r w:rsidDel="00000000" w:rsidR="00000000" w:rsidRPr="00000000">
        <w:rPr>
          <w:rtl w:val="0"/>
        </w:rPr>
        <w:t xml:space="preserve">Time Series Transformer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huggingface/time-series-transformer-tourism-monthly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https://huggingface.co/docs/transformers/model_doc/time_series_transformer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