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2CA9D" w14:textId="558F9210" w:rsidR="00826F77" w:rsidRPr="00217107" w:rsidRDefault="00C64AF4" w:rsidP="00E20353">
      <w:pPr>
        <w:jc w:val="both"/>
        <w:rPr>
          <w:rFonts w:cstheme="minorHAnsi"/>
          <w:color w:val="212326"/>
          <w:sz w:val="24"/>
          <w:szCs w:val="24"/>
          <w:shd w:val="clear" w:color="auto" w:fill="FFFFFF"/>
        </w:rPr>
      </w:pPr>
      <w:r w:rsidRPr="00217107">
        <w:rPr>
          <w:rFonts w:cstheme="minorHAnsi"/>
          <w:b/>
          <w:bCs/>
          <w:sz w:val="24"/>
          <w:szCs w:val="24"/>
          <w:lang w:val="en-US"/>
        </w:rPr>
        <w:t xml:space="preserve">Customer Lifetime Value: </w:t>
      </w:r>
      <w:r w:rsidR="00DD01EA">
        <w:rPr>
          <w:rFonts w:cstheme="minorHAnsi"/>
          <w:color w:val="212326"/>
          <w:sz w:val="24"/>
          <w:szCs w:val="24"/>
          <w:shd w:val="clear" w:color="auto" w:fill="FFFFFF"/>
        </w:rPr>
        <w:t>C</w:t>
      </w:r>
      <w:r w:rsidR="00DD01EA" w:rsidRPr="00217107">
        <w:rPr>
          <w:rFonts w:cstheme="minorHAnsi"/>
          <w:color w:val="212326"/>
          <w:sz w:val="24"/>
          <w:szCs w:val="24"/>
          <w:shd w:val="clear" w:color="auto" w:fill="FFFFFF"/>
        </w:rPr>
        <w:t>ustomer</w:t>
      </w:r>
      <w:r w:rsidRPr="00217107">
        <w:rPr>
          <w:rFonts w:cstheme="minorHAnsi"/>
          <w:color w:val="212326"/>
          <w:sz w:val="24"/>
          <w:szCs w:val="24"/>
          <w:shd w:val="clear" w:color="auto" w:fill="FFFFFF"/>
        </w:rPr>
        <w:t xml:space="preserve"> lifetime value (CLV), represents the total amount of money a customer is expected to spend in your business, or on your products, during their lifetime.</w:t>
      </w:r>
      <w:r w:rsidR="00E20353" w:rsidRPr="00217107">
        <w:rPr>
          <w:rFonts w:cstheme="minorHAnsi"/>
          <w:color w:val="212326"/>
          <w:sz w:val="24"/>
          <w:szCs w:val="24"/>
          <w:shd w:val="clear" w:color="auto" w:fill="FFFFFF"/>
        </w:rPr>
        <w:t xml:space="preserve"> n important figure to know because it helps you make decisions about how much money to invest in acquiring new customers and retaining existing ones.</w:t>
      </w:r>
      <w:r w:rsidR="00217107" w:rsidRPr="00217107">
        <w:rPr>
          <w:rFonts w:cstheme="minorHAnsi"/>
          <w:color w:val="212326"/>
          <w:sz w:val="24"/>
          <w:szCs w:val="24"/>
          <w:shd w:val="clear" w:color="auto" w:fill="FFFFFF"/>
        </w:rPr>
        <w:t xml:space="preserve"> Calculating the CLV for different customers helps in a number of ways, mainly regarding business decision-making. </w:t>
      </w:r>
    </w:p>
    <w:p w14:paraId="08ECFB93" w14:textId="745D1B11" w:rsidR="00E20353" w:rsidRDefault="00E20353" w:rsidP="00E20353">
      <w:pPr>
        <w:jc w:val="both"/>
        <w:rPr>
          <w:rFonts w:cstheme="minorHAnsi"/>
          <w:color w:val="212326"/>
          <w:sz w:val="24"/>
          <w:szCs w:val="24"/>
          <w:shd w:val="clear" w:color="auto" w:fill="FFFFFF"/>
        </w:rPr>
      </w:pPr>
    </w:p>
    <w:p w14:paraId="32E44FC4" w14:textId="56372B6E" w:rsidR="008A666F" w:rsidRDefault="00B5470A" w:rsidP="00E20353">
      <w:pPr>
        <w:jc w:val="both"/>
        <w:rPr>
          <w:rFonts w:cstheme="minorHAnsi"/>
          <w:color w:val="21232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12326"/>
          <w:sz w:val="24"/>
          <w:szCs w:val="24"/>
          <w:shd w:val="clear" w:color="auto" w:fill="FFFFFF"/>
        </w:rPr>
        <w:t xml:space="preserve">Objective: </w:t>
      </w:r>
      <w:r w:rsidR="00DC7168">
        <w:rPr>
          <w:rFonts w:cstheme="minorHAnsi"/>
          <w:color w:val="212326"/>
          <w:sz w:val="24"/>
          <w:szCs w:val="24"/>
          <w:shd w:val="clear" w:color="auto" w:fill="FFFFFF"/>
        </w:rPr>
        <w:t xml:space="preserve">To </w:t>
      </w:r>
      <w:r w:rsidR="004F3C48">
        <w:rPr>
          <w:rFonts w:cstheme="minorHAnsi"/>
          <w:color w:val="212326"/>
          <w:sz w:val="24"/>
          <w:szCs w:val="24"/>
          <w:shd w:val="clear" w:color="auto" w:fill="FFFFFF"/>
        </w:rPr>
        <w:t xml:space="preserve">optimize business and </w:t>
      </w:r>
      <w:r w:rsidR="00DC7168">
        <w:rPr>
          <w:rFonts w:cstheme="minorHAnsi"/>
          <w:color w:val="212326"/>
          <w:sz w:val="24"/>
          <w:szCs w:val="24"/>
          <w:shd w:val="clear" w:color="auto" w:fill="FFFFFF"/>
        </w:rPr>
        <w:t>maximise profit for the company</w:t>
      </w:r>
      <w:r w:rsidR="004F3C48">
        <w:rPr>
          <w:rFonts w:cstheme="minorHAnsi"/>
          <w:color w:val="212326"/>
          <w:sz w:val="24"/>
          <w:szCs w:val="24"/>
          <w:shd w:val="clear" w:color="auto" w:fill="FFFFFF"/>
        </w:rPr>
        <w:t>.</w:t>
      </w:r>
    </w:p>
    <w:p w14:paraId="16949200" w14:textId="39518286" w:rsidR="00687B87" w:rsidRPr="00217107" w:rsidRDefault="00DA60E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Steps</w:t>
      </w:r>
      <w:r w:rsidR="005A691F" w:rsidRPr="00217107">
        <w:rPr>
          <w:b/>
          <w:bCs/>
          <w:sz w:val="24"/>
          <w:szCs w:val="24"/>
          <w:lang w:val="en-US"/>
        </w:rPr>
        <w:t>:</w:t>
      </w:r>
    </w:p>
    <w:p w14:paraId="46988AD1" w14:textId="3B04D766" w:rsidR="005A691F" w:rsidRPr="00217107" w:rsidRDefault="005A691F" w:rsidP="005A69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7107">
        <w:rPr>
          <w:sz w:val="24"/>
          <w:szCs w:val="24"/>
          <w:lang w:val="en-US"/>
        </w:rPr>
        <w:t xml:space="preserve">The csv file which contains the dataset is imported using read.csv function </w:t>
      </w:r>
    </w:p>
    <w:p w14:paraId="43C8423D" w14:textId="631DA7EB" w:rsidR="005A691F" w:rsidRPr="00217107" w:rsidRDefault="00EF2F75" w:rsidP="005A69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7107">
        <w:rPr>
          <w:sz w:val="24"/>
          <w:szCs w:val="24"/>
          <w:lang w:val="en-US"/>
        </w:rPr>
        <w:t xml:space="preserve">The file imported </w:t>
      </w:r>
      <w:r w:rsidR="002C19B8" w:rsidRPr="00217107">
        <w:rPr>
          <w:sz w:val="24"/>
          <w:szCs w:val="24"/>
          <w:lang w:val="en-US"/>
        </w:rPr>
        <w:t>i.e.</w:t>
      </w:r>
      <w:r w:rsidR="002C19B8">
        <w:rPr>
          <w:sz w:val="24"/>
          <w:szCs w:val="24"/>
          <w:lang w:val="en-US"/>
        </w:rPr>
        <w:t xml:space="preserve"> </w:t>
      </w:r>
      <w:r w:rsidRPr="00217107">
        <w:rPr>
          <w:sz w:val="24"/>
          <w:szCs w:val="24"/>
          <w:lang w:val="en-US"/>
        </w:rPr>
        <w:t>the dataset is stored as a data frame.</w:t>
      </w:r>
    </w:p>
    <w:p w14:paraId="7165311B" w14:textId="03BFD670" w:rsidR="00EF2F75" w:rsidRDefault="00EF2F75" w:rsidP="005A69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7107">
        <w:rPr>
          <w:sz w:val="24"/>
          <w:szCs w:val="24"/>
          <w:lang w:val="en-US"/>
        </w:rPr>
        <w:t xml:space="preserve">The data frame is then checked for missing values. If missing values are found then, data frame is treated. </w:t>
      </w:r>
    </w:p>
    <w:p w14:paraId="71924806" w14:textId="1EFA0169" w:rsidR="002C19B8" w:rsidRPr="00217107" w:rsidRDefault="002C19B8" w:rsidP="005A69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relationship between variable</w:t>
      </w:r>
      <w:r w:rsidR="00DA60EC">
        <w:rPr>
          <w:sz w:val="24"/>
          <w:szCs w:val="24"/>
          <w:lang w:val="en-US"/>
        </w:rPr>
        <w:t xml:space="preserve">s are checked using different kinds of visualizations such as Bar graphs, histograms, scatterplots boxplot etc.… </w:t>
      </w:r>
    </w:p>
    <w:p w14:paraId="58BE2AAD" w14:textId="3BE08705" w:rsidR="00EF2F75" w:rsidRPr="00217107" w:rsidRDefault="00EF2F75" w:rsidP="005A69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7107">
        <w:rPr>
          <w:sz w:val="24"/>
          <w:szCs w:val="24"/>
          <w:lang w:val="en-US"/>
        </w:rPr>
        <w:t>Correlation and ANOVA tests are performed to eliminate insignificant variables.</w:t>
      </w:r>
    </w:p>
    <w:p w14:paraId="2FA8AEC6" w14:textId="2C24C190" w:rsidR="00EF2F75" w:rsidRPr="00217107" w:rsidRDefault="00EF2F75" w:rsidP="005A69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7107">
        <w:rPr>
          <w:sz w:val="24"/>
          <w:szCs w:val="24"/>
          <w:lang w:val="en-US"/>
        </w:rPr>
        <w:t>Linear Regression model is formed. The iterations for categorical variables are carried out till all the variables in the model have a probability less than 5%</w:t>
      </w:r>
    </w:p>
    <w:p w14:paraId="19227EB7" w14:textId="165AC555" w:rsidR="00EF2F75" w:rsidRDefault="00EF2F75" w:rsidP="005A69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7107">
        <w:rPr>
          <w:sz w:val="24"/>
          <w:szCs w:val="24"/>
          <w:lang w:val="en-US"/>
        </w:rPr>
        <w:t>Different tests such as normality, multicollinearity are performed for the model and the goodness of fit is checked.</w:t>
      </w:r>
    </w:p>
    <w:p w14:paraId="335102B4" w14:textId="3C1F70D8" w:rsidR="00D80CC8" w:rsidRDefault="00D80CC8" w:rsidP="00D80CC8">
      <w:pPr>
        <w:rPr>
          <w:sz w:val="24"/>
          <w:szCs w:val="24"/>
          <w:lang w:val="en-US"/>
        </w:rPr>
      </w:pPr>
    </w:p>
    <w:p w14:paraId="1D38E7B6" w14:textId="40243B36" w:rsidR="00D80CC8" w:rsidRPr="00D80CC8" w:rsidRDefault="00D80CC8" w:rsidP="00D80CC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Results: </w:t>
      </w:r>
      <w:r>
        <w:rPr>
          <w:sz w:val="24"/>
          <w:szCs w:val="24"/>
          <w:lang w:val="en-US"/>
        </w:rPr>
        <w:t>The linear regression model is well suited for this dataset. It has a mean and median accuracies of 7</w:t>
      </w:r>
      <w:r w:rsidR="00543D7B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% and </w:t>
      </w:r>
      <w:r w:rsidR="007A37E2">
        <w:rPr>
          <w:sz w:val="24"/>
          <w:szCs w:val="24"/>
          <w:lang w:val="en-US"/>
        </w:rPr>
        <w:t>8</w:t>
      </w:r>
      <w:r w:rsidR="00543D7B">
        <w:rPr>
          <w:sz w:val="24"/>
          <w:szCs w:val="24"/>
          <w:lang w:val="en-US"/>
        </w:rPr>
        <w:t>4</w:t>
      </w:r>
      <w:r w:rsidR="007A37E2">
        <w:rPr>
          <w:sz w:val="24"/>
          <w:szCs w:val="24"/>
          <w:lang w:val="en-US"/>
        </w:rPr>
        <w:t xml:space="preserve">% respectively </w:t>
      </w:r>
      <w:r w:rsidR="00891FE4">
        <w:rPr>
          <w:sz w:val="24"/>
          <w:szCs w:val="24"/>
          <w:lang w:val="en-US"/>
        </w:rPr>
        <w:t xml:space="preserve">and is showing goodness of fit. </w:t>
      </w:r>
    </w:p>
    <w:p w14:paraId="6BD86295" w14:textId="77777777" w:rsidR="00E03024" w:rsidRPr="00E03024" w:rsidRDefault="00E03024" w:rsidP="00E03024">
      <w:pPr>
        <w:rPr>
          <w:lang w:val="en-US"/>
        </w:rPr>
      </w:pPr>
    </w:p>
    <w:sectPr w:rsidR="00E03024" w:rsidRPr="00E0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64F7"/>
    <w:multiLevelType w:val="hybridMultilevel"/>
    <w:tmpl w:val="9AB21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1F"/>
    <w:rsid w:val="00217107"/>
    <w:rsid w:val="002C19B8"/>
    <w:rsid w:val="00354C81"/>
    <w:rsid w:val="004F3C48"/>
    <w:rsid w:val="00543D7B"/>
    <w:rsid w:val="005A691F"/>
    <w:rsid w:val="00687B87"/>
    <w:rsid w:val="007A37E2"/>
    <w:rsid w:val="00826F77"/>
    <w:rsid w:val="00891FE4"/>
    <w:rsid w:val="008A666F"/>
    <w:rsid w:val="00B5470A"/>
    <w:rsid w:val="00C64AF4"/>
    <w:rsid w:val="00D80CC8"/>
    <w:rsid w:val="00DA60EC"/>
    <w:rsid w:val="00DC7168"/>
    <w:rsid w:val="00DD01EA"/>
    <w:rsid w:val="00E03024"/>
    <w:rsid w:val="00E20353"/>
    <w:rsid w:val="00EF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5F8F"/>
  <w15:chartTrackingRefBased/>
  <w15:docId w15:val="{9294FB85-75CB-4694-8B94-D832AF81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Nagarajan</dc:creator>
  <cp:keywords/>
  <dc:description/>
  <cp:lastModifiedBy>Kaushik Nagarajan</cp:lastModifiedBy>
  <cp:revision>17</cp:revision>
  <dcterms:created xsi:type="dcterms:W3CDTF">2021-01-25T08:16:00Z</dcterms:created>
  <dcterms:modified xsi:type="dcterms:W3CDTF">2021-01-26T15:10:00Z</dcterms:modified>
</cp:coreProperties>
</file>