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Helvetica Neue" w:cs="Helvetica Neue" w:hAnsi="Helvetica Neue" w:eastAsia="Helvetica Neue"/>
          <w:b w:val="1"/>
          <w:bCs w:val="1"/>
          <w:sz w:val="26"/>
          <w:szCs w:val="26"/>
          <w:u w:val="single" w:color="bf0d22"/>
          <w:lang w:val="en-US"/>
        </w:rPr>
      </w:pPr>
      <w:r>
        <w:rPr>
          <w:rFonts w:ascii="Helvetica Neue"/>
          <w:b w:val="1"/>
          <w:bCs w:val="1"/>
          <w:sz w:val="26"/>
          <w:szCs w:val="26"/>
          <w:u w:val="single" w:color="bf0d22"/>
          <w:rtl w:val="0"/>
          <w:lang w:val="en-US"/>
        </w:rPr>
        <w:t>First Encounter with Guruji 1976</w:t>
      </w:r>
    </w:p>
    <w:p>
      <w:pPr>
        <w:pStyle w:val="Body"/>
        <w:rPr>
          <w:rFonts w:ascii="Helvetica Neue" w:cs="Helvetica Neue" w:hAnsi="Helvetica Neue" w:eastAsia="Helvetica Neue"/>
          <w:sz w:val="26"/>
          <w:szCs w:val="26"/>
          <w:u w:color="bf0d22"/>
          <w:lang w:val="en-US"/>
        </w:rPr>
      </w:pPr>
    </w:p>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 xml:space="preserve">My first encounter with Guruji came in July 1976. He was visiting England on his way back from a visit to the USA and on that day taught morning and afternoon classes at Cecil Sharp House </w:t>
      </w:r>
      <w:hyperlink r:id="rId4" w:history="1">
        <w:r>
          <w:rPr>
            <w:rStyle w:val="Hyperlink.0"/>
            <w:rFonts w:ascii="Helvetica Neue"/>
            <w:sz w:val="26"/>
            <w:szCs w:val="26"/>
            <w:u w:color="bf0d22"/>
            <w:rtl w:val="0"/>
            <w:lang w:val="en-US"/>
          </w:rPr>
          <w:t>www.cecilsharphouse.org</w:t>
        </w:r>
      </w:hyperlink>
      <w:r>
        <w:rPr>
          <w:rFonts w:ascii="Helvetica Neue"/>
          <w:sz w:val="26"/>
          <w:szCs w:val="26"/>
          <w:u w:color="bf0d22"/>
          <w:rtl w:val="0"/>
          <w:lang w:val="en-US"/>
        </w:rPr>
        <w:t xml:space="preserve"> (for those who would like to find images) in Regent</w:t>
      </w:r>
      <w:r>
        <w:rPr>
          <w:rFonts w:hAnsi="Helvetica Neue" w:hint="default"/>
          <w:sz w:val="26"/>
          <w:szCs w:val="26"/>
          <w:u w:color="bf0d22"/>
          <w:rtl w:val="0"/>
          <w:lang w:val="en-US"/>
        </w:rPr>
        <w:t>’</w:t>
      </w:r>
      <w:r>
        <w:rPr>
          <w:rFonts w:ascii="Helvetica Neue"/>
          <w:sz w:val="26"/>
          <w:szCs w:val="26"/>
          <w:u w:color="bf0d22"/>
          <w:rtl w:val="0"/>
          <w:lang w:val="en-US"/>
        </w:rPr>
        <w:t>s Park Road near Primrose Hill in London.</w:t>
      </w:r>
      <w:r>
        <w:rPr>
          <w:rFonts w:ascii="Helvetica Neue" w:cs="Helvetica Neue" w:hAnsi="Helvetica Neue" w:eastAsia="Helvetica Neue"/>
          <w:sz w:val="26"/>
          <w:szCs w:val="26"/>
          <w:u w:color="bf0d22"/>
          <w:lang w:val="en-US"/>
        </w:rPr>
        <w:drawing>
          <wp:anchor distT="152400" distB="152400" distL="152400" distR="152400" simplePos="0" relativeHeight="251660288" behindDoc="0" locked="0" layoutInCell="1" allowOverlap="1">
            <wp:simplePos x="0" y="0"/>
            <wp:positionH relativeFrom="margin">
              <wp:posOffset>2962910</wp:posOffset>
            </wp:positionH>
            <wp:positionV relativeFrom="line">
              <wp:posOffset>246379</wp:posOffset>
            </wp:positionV>
            <wp:extent cx="3492500" cy="232410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ecil Sharp House Main Hall.jpg"/>
                    <pic:cNvPicPr/>
                  </pic:nvPicPr>
                  <pic:blipFill>
                    <a:blip r:embed="rId5">
                      <a:extLst/>
                    </a:blip>
                    <a:stretch>
                      <a:fillRect/>
                    </a:stretch>
                  </pic:blipFill>
                  <pic:spPr>
                    <a:xfrm>
                      <a:off x="0" y="0"/>
                      <a:ext cx="3492500" cy="2324100"/>
                    </a:xfrm>
                    <a:prstGeom prst="rect">
                      <a:avLst/>
                    </a:prstGeom>
                    <a:ln w="12700" cap="flat">
                      <a:noFill/>
                      <a:miter lim="400000"/>
                    </a:ln>
                    <a:effectLst/>
                  </pic:spPr>
                </pic:pic>
              </a:graphicData>
            </a:graphic>
          </wp:anchor>
        </w:drawing>
      </w:r>
      <w:r>
        <w:rPr>
          <w:rFonts w:ascii="Helvetica Neue" w:cs="Helvetica Neue" w:hAnsi="Helvetica Neue" w:eastAsia="Helvetica Neue"/>
          <w:sz w:val="26"/>
          <w:szCs w:val="26"/>
          <w:u w:color="bf0d22"/>
          <w:lang w:val="en-US"/>
        </w:rPr>
        <w:drawing>
          <wp:anchor distT="152400" distB="152400" distL="152400" distR="152400" simplePos="0" relativeHeight="251659264" behindDoc="0" locked="0" layoutInCell="1" allowOverlap="1">
            <wp:simplePos x="0" y="0"/>
            <wp:positionH relativeFrom="margin">
              <wp:posOffset>-648969</wp:posOffset>
            </wp:positionH>
            <wp:positionV relativeFrom="line">
              <wp:posOffset>215900</wp:posOffset>
            </wp:positionV>
            <wp:extent cx="3492500" cy="2324100"/>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ecil Sharp House exterior.jpg"/>
                    <pic:cNvPicPr/>
                  </pic:nvPicPr>
                  <pic:blipFill>
                    <a:blip r:embed="rId6">
                      <a:extLst/>
                    </a:blip>
                    <a:stretch>
                      <a:fillRect/>
                    </a:stretch>
                  </pic:blipFill>
                  <pic:spPr>
                    <a:xfrm>
                      <a:off x="0" y="0"/>
                      <a:ext cx="3492500" cy="2324100"/>
                    </a:xfrm>
                    <a:prstGeom prst="rect">
                      <a:avLst/>
                    </a:prstGeom>
                    <a:ln w="12700" cap="flat">
                      <a:noFill/>
                      <a:miter lim="400000"/>
                    </a:ln>
                    <a:effectLst/>
                  </pic:spPr>
                </pic:pic>
              </a:graphicData>
            </a:graphic>
          </wp:anchor>
        </w:drawing>
      </w:r>
    </w:p>
    <w:p>
      <w:pPr>
        <w:pStyle w:val="Body"/>
        <w:rPr>
          <w:rFonts w:ascii="Helvetica Neue" w:cs="Helvetica Neue" w:hAnsi="Helvetica Neue" w:eastAsia="Helvetica Neue"/>
          <w:sz w:val="26"/>
          <w:szCs w:val="26"/>
          <w:u w:color="bf0d22"/>
          <w:lang w:val="en-US"/>
        </w:rPr>
      </w:pPr>
    </w:p>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 xml:space="preserve">I had started learning his yoga in the autumn of 1975 while in my second year at Oxford University. My teacher, Kofi Busia, booked a group of his pupils into the classes. In those days we did not know B.K.S. Iyengar as </w:t>
      </w:r>
      <w:r>
        <w:rPr>
          <w:rFonts w:hAnsi="Helvetica Neue" w:hint="default"/>
          <w:sz w:val="26"/>
          <w:szCs w:val="26"/>
          <w:u w:color="bf0d22"/>
          <w:rtl w:val="0"/>
          <w:lang w:val="en-US"/>
        </w:rPr>
        <w:t>“</w:t>
      </w:r>
      <w:r>
        <w:rPr>
          <w:rFonts w:ascii="Helvetica Neue"/>
          <w:sz w:val="26"/>
          <w:szCs w:val="26"/>
          <w:u w:color="bf0d22"/>
          <w:rtl w:val="0"/>
          <w:lang w:val="en-US"/>
        </w:rPr>
        <w:t>Guruji,</w:t>
      </w:r>
      <w:r>
        <w:rPr>
          <w:rFonts w:hAnsi="Helvetica Neue" w:hint="default"/>
          <w:sz w:val="26"/>
          <w:szCs w:val="26"/>
          <w:u w:color="bf0d22"/>
          <w:rtl w:val="0"/>
          <w:lang w:val="en-US"/>
        </w:rPr>
        <w:t xml:space="preserve">” </w:t>
      </w:r>
      <w:r>
        <w:rPr>
          <w:rFonts w:ascii="Helvetica Neue"/>
          <w:sz w:val="26"/>
          <w:szCs w:val="26"/>
          <w:u w:color="bf0d22"/>
          <w:rtl w:val="0"/>
          <w:lang w:val="en-US"/>
        </w:rPr>
        <w:t xml:space="preserve">a title that gained common currency some 10 years later. From the start we pupils attended classes of </w:t>
      </w:r>
      <w:r>
        <w:rPr>
          <w:rFonts w:hAnsi="Helvetica Neue" w:hint="default"/>
          <w:sz w:val="26"/>
          <w:szCs w:val="26"/>
          <w:u w:color="bf0d22"/>
          <w:rtl w:val="0"/>
          <w:lang w:val="en-US"/>
        </w:rPr>
        <w:t>“</w:t>
      </w:r>
      <w:r>
        <w:rPr>
          <w:rFonts w:ascii="Helvetica Neue"/>
          <w:sz w:val="26"/>
          <w:szCs w:val="26"/>
          <w:u w:color="bf0d22"/>
          <w:rtl w:val="0"/>
          <w:lang w:val="en-US"/>
        </w:rPr>
        <w:t>yoga as taught by Sri B.K.S. Iyengar.</w:t>
      </w:r>
      <w:r>
        <w:rPr>
          <w:rFonts w:hAnsi="Helvetica Neue" w:hint="default"/>
          <w:sz w:val="26"/>
          <w:szCs w:val="26"/>
          <w:u w:color="bf0d22"/>
          <w:rtl w:val="0"/>
          <w:lang w:val="en-US"/>
        </w:rPr>
        <w:t xml:space="preserve">” </w:t>
      </w:r>
      <w:r>
        <w:rPr>
          <w:rFonts w:ascii="Helvetica Neue"/>
          <w:sz w:val="26"/>
          <w:szCs w:val="26"/>
          <w:u w:color="bf0d22"/>
          <w:rtl w:val="0"/>
          <w:lang w:val="en-US"/>
        </w:rPr>
        <w:t xml:space="preserve">He was referred to simply as </w:t>
      </w:r>
      <w:r>
        <w:rPr>
          <w:rFonts w:hAnsi="Helvetica Neue" w:hint="default"/>
          <w:sz w:val="26"/>
          <w:szCs w:val="26"/>
          <w:u w:color="bf0d22"/>
          <w:rtl w:val="0"/>
          <w:lang w:val="en-US"/>
        </w:rPr>
        <w:t>“</w:t>
      </w:r>
      <w:r>
        <w:rPr>
          <w:rFonts w:ascii="Helvetica Neue"/>
          <w:sz w:val="26"/>
          <w:szCs w:val="26"/>
          <w:u w:color="bf0d22"/>
          <w:rtl w:val="0"/>
          <w:lang w:val="en-US"/>
        </w:rPr>
        <w:t>Mr. Iyengar,</w:t>
      </w:r>
      <w:r>
        <w:rPr>
          <w:rFonts w:hAnsi="Helvetica Neue" w:hint="default"/>
          <w:sz w:val="26"/>
          <w:szCs w:val="26"/>
          <w:u w:color="bf0d22"/>
          <w:rtl w:val="0"/>
          <w:lang w:val="en-US"/>
        </w:rPr>
        <w:t xml:space="preserve">” </w:t>
      </w:r>
      <w:r>
        <w:rPr>
          <w:rFonts w:ascii="Helvetica Neue"/>
          <w:sz w:val="26"/>
          <w:szCs w:val="26"/>
          <w:u w:color="bf0d22"/>
          <w:rtl w:val="0"/>
          <w:lang w:val="en-US"/>
        </w:rPr>
        <w:t xml:space="preserve">an epithet that seems  inadequate now but that was what was used then. The term </w:t>
      </w:r>
      <w:r>
        <w:rPr>
          <w:rFonts w:hAnsi="Helvetica Neue" w:hint="default"/>
          <w:sz w:val="26"/>
          <w:szCs w:val="26"/>
          <w:u w:color="bf0d22"/>
          <w:rtl w:val="0"/>
          <w:lang w:val="en-US"/>
        </w:rPr>
        <w:t>“</w:t>
      </w:r>
      <w:r>
        <w:rPr>
          <w:rFonts w:ascii="Helvetica Neue"/>
          <w:sz w:val="26"/>
          <w:szCs w:val="26"/>
          <w:u w:color="bf0d22"/>
          <w:rtl w:val="0"/>
          <w:lang w:val="en-US"/>
        </w:rPr>
        <w:t>Iyengar Yoga</w:t>
      </w:r>
      <w:r>
        <w:rPr>
          <w:rFonts w:hAnsi="Helvetica Neue" w:hint="default"/>
          <w:sz w:val="26"/>
          <w:szCs w:val="26"/>
          <w:u w:color="bf0d22"/>
          <w:rtl w:val="0"/>
          <w:lang w:val="en-US"/>
        </w:rPr>
        <w:t xml:space="preserve">” </w:t>
      </w:r>
      <w:r>
        <w:rPr>
          <w:rFonts w:ascii="Helvetica Neue"/>
          <w:sz w:val="26"/>
          <w:szCs w:val="26"/>
          <w:u w:color="bf0d22"/>
          <w:rtl w:val="0"/>
          <w:lang w:val="en-US"/>
        </w:rPr>
        <w:t xml:space="preserve">was also yet to be coined. Guruji had already achieved widespread recognition as the author of </w:t>
      </w:r>
      <w:r>
        <w:rPr>
          <w:rFonts w:hAnsi="Helvetica Neue" w:hint="default"/>
          <w:sz w:val="26"/>
          <w:szCs w:val="26"/>
          <w:u w:color="bf0d22"/>
          <w:rtl w:val="0"/>
          <w:lang w:val="en-US"/>
        </w:rPr>
        <w:t>“</w:t>
      </w:r>
      <w:r>
        <w:rPr>
          <w:rFonts w:ascii="Helvetica Neue"/>
          <w:sz w:val="26"/>
          <w:szCs w:val="26"/>
          <w:u w:color="bf0d22"/>
          <w:rtl w:val="0"/>
          <w:lang w:val="en-US"/>
        </w:rPr>
        <w:t>Light on Yoga</w:t>
      </w:r>
      <w:r>
        <w:rPr>
          <w:rFonts w:hAnsi="Helvetica Neue" w:hint="default"/>
          <w:sz w:val="26"/>
          <w:szCs w:val="26"/>
          <w:u w:color="bf0d22"/>
          <w:rtl w:val="0"/>
          <w:lang w:val="en-US"/>
        </w:rPr>
        <w:t xml:space="preserve">” </w:t>
      </w:r>
      <w:r>
        <w:rPr>
          <w:rFonts w:ascii="Helvetica Neue"/>
          <w:sz w:val="26"/>
          <w:szCs w:val="26"/>
          <w:u w:color="bf0d22"/>
          <w:rtl w:val="0"/>
          <w:lang w:val="en-US"/>
        </w:rPr>
        <w:t>published ten years previously. At that time his remaining remarkable literary output and world wide recognition, fame and acclamation was still to follow. Whatever stature he had then was there to be seen by people around him in much more personal terms, and not yet with the modern day, very famous, very public, indeed iconic aura we now very familiar with.</w:t>
      </w:r>
    </w:p>
    <w:p>
      <w:pPr>
        <w:pStyle w:val="Body"/>
        <w:rPr>
          <w:rFonts w:ascii="Helvetica Neue" w:cs="Helvetica Neue" w:hAnsi="Helvetica Neue" w:eastAsia="Helvetica Neue"/>
          <w:sz w:val="26"/>
          <w:szCs w:val="26"/>
          <w:u w:color="bf0d22"/>
          <w:lang w:val="en-US"/>
        </w:rPr>
      </w:pPr>
    </w:p>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 xml:space="preserve">In those days it is no exaggeration to say that Guruji had a reputation as a strict disciplinarian and for most people in those days, this was possibly  the most discussed even the major preoccupation surrounding his teaching. People reacted to this approach in various ways. For some it was very difficult to see that his demands on his pupils were fair. To others, these demands were, on the contrary, not at all personal but a product of his extraordinary devotion to yoga and an insistence that any pupil of his should pay yoga the utmost respect as a divine art and science. </w:t>
      </w:r>
    </w:p>
    <w:p>
      <w:pPr>
        <w:pStyle w:val="Body"/>
        <w:rPr>
          <w:rFonts w:ascii="Helvetica Neue" w:cs="Helvetica Neue" w:hAnsi="Helvetica Neue" w:eastAsia="Helvetica Neue"/>
          <w:sz w:val="26"/>
          <w:szCs w:val="26"/>
          <w:u w:color="bf0d22"/>
          <w:lang w:val="en-US"/>
        </w:rPr>
      </w:pPr>
    </w:p>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The classes at Cecil Sharp House were somewhat unusual in so far as they not only had participants both morning and afternoon but an audience of several scores as well, sat on three sides of the very large room serving as the classroom. As I entered the classroom early that afternoon I encountered my yoga pupil colleague Phil, who had watched the morning</w:t>
      </w:r>
      <w:r>
        <w:rPr>
          <w:rFonts w:hAnsi="Helvetica Neue" w:hint="default"/>
          <w:sz w:val="26"/>
          <w:szCs w:val="26"/>
          <w:u w:color="bf0d22"/>
          <w:rtl w:val="0"/>
          <w:lang w:val="en-US"/>
        </w:rPr>
        <w:t>’</w:t>
      </w:r>
      <w:r>
        <w:rPr>
          <w:rFonts w:ascii="Helvetica Neue"/>
          <w:sz w:val="26"/>
          <w:szCs w:val="26"/>
          <w:u w:color="bf0d22"/>
          <w:rtl w:val="0"/>
          <w:lang w:val="en-US"/>
        </w:rPr>
        <w:t xml:space="preserve">s class. For some unaccountable reason, so I thought, he revealed a desperate, shocked pallor in his face. </w:t>
      </w:r>
      <w:r>
        <w:rPr>
          <w:rFonts w:hAnsi="Helvetica Neue" w:hint="default"/>
          <w:sz w:val="26"/>
          <w:szCs w:val="26"/>
          <w:u w:color="bf0d22"/>
          <w:rtl w:val="0"/>
          <w:lang w:val="en-US"/>
        </w:rPr>
        <w:t>“</w:t>
      </w:r>
      <w:r>
        <w:rPr>
          <w:rFonts w:ascii="Helvetica Neue"/>
          <w:sz w:val="26"/>
          <w:szCs w:val="26"/>
          <w:u w:color="bf0d22"/>
          <w:rtl w:val="0"/>
          <w:lang w:val="en-US"/>
        </w:rPr>
        <w:t>What</w:t>
      </w:r>
      <w:r>
        <w:rPr>
          <w:rFonts w:hAnsi="Helvetica Neue" w:hint="default"/>
          <w:sz w:val="26"/>
          <w:szCs w:val="26"/>
          <w:u w:color="bf0d22"/>
          <w:rtl w:val="0"/>
          <w:lang w:val="en-US"/>
        </w:rPr>
        <w:t>’</w:t>
      </w:r>
      <w:r>
        <w:rPr>
          <w:rFonts w:ascii="Helvetica Neue"/>
          <w:sz w:val="26"/>
          <w:szCs w:val="26"/>
          <w:u w:color="bf0d22"/>
          <w:rtl w:val="0"/>
          <w:lang w:val="en-US"/>
        </w:rPr>
        <w:t>s up?</w:t>
      </w:r>
      <w:r>
        <w:rPr>
          <w:rFonts w:hAnsi="Helvetica Neue" w:hint="default"/>
          <w:sz w:val="26"/>
          <w:szCs w:val="26"/>
          <w:u w:color="bf0d22"/>
          <w:rtl w:val="0"/>
          <w:lang w:val="en-US"/>
        </w:rPr>
        <w:t xml:space="preserve">” </w:t>
      </w:r>
      <w:r>
        <w:rPr>
          <w:rFonts w:ascii="Helvetica Neue"/>
          <w:sz w:val="26"/>
          <w:szCs w:val="26"/>
          <w:u w:color="bf0d22"/>
          <w:rtl w:val="0"/>
          <w:lang w:val="en-US"/>
        </w:rPr>
        <w:t xml:space="preserve">I asked. </w:t>
      </w:r>
      <w:r>
        <w:rPr>
          <w:rFonts w:hAnsi="Helvetica Neue" w:hint="default"/>
          <w:sz w:val="26"/>
          <w:szCs w:val="26"/>
          <w:u w:color="bf0d22"/>
          <w:rtl w:val="0"/>
          <w:lang w:val="en-US"/>
        </w:rPr>
        <w:t>“</w:t>
      </w:r>
      <w:r>
        <w:rPr>
          <w:rFonts w:ascii="Helvetica Neue"/>
          <w:sz w:val="26"/>
          <w:szCs w:val="26"/>
          <w:u w:color="bf0d22"/>
          <w:rtl w:val="0"/>
          <w:lang w:val="en-US"/>
        </w:rPr>
        <w:t xml:space="preserve">He </w:t>
      </w:r>
      <w:r>
        <w:rPr>
          <w:rFonts w:hAnsi="Helvetica Neue" w:hint="default"/>
          <w:sz w:val="26"/>
          <w:szCs w:val="26"/>
          <w:u w:color="bf0d22"/>
          <w:rtl w:val="0"/>
          <w:lang w:val="en-US"/>
        </w:rPr>
        <w:t xml:space="preserve">… </w:t>
      </w:r>
      <w:r>
        <w:rPr>
          <w:rFonts w:ascii="Helvetica Neue"/>
          <w:sz w:val="26"/>
          <w:szCs w:val="26"/>
          <w:u w:color="bf0d22"/>
          <w:rtl w:val="0"/>
          <w:lang w:val="en-US"/>
        </w:rPr>
        <w:t>he</w:t>
      </w:r>
      <w:r>
        <w:rPr>
          <w:rFonts w:hAnsi="Helvetica Neue" w:hint="default"/>
          <w:sz w:val="26"/>
          <w:szCs w:val="26"/>
          <w:u w:color="bf0d22"/>
          <w:rtl w:val="0"/>
          <w:lang w:val="en-US"/>
        </w:rPr>
        <w:t>’</w:t>
      </w:r>
      <w:r>
        <w:rPr>
          <w:rFonts w:ascii="Helvetica Neue"/>
          <w:sz w:val="26"/>
          <w:szCs w:val="26"/>
          <w:u w:color="bf0d22"/>
          <w:rtl w:val="0"/>
          <w:lang w:val="en-US"/>
        </w:rPr>
        <w:t>s a madman!</w:t>
      </w:r>
      <w:r>
        <w:rPr>
          <w:rFonts w:hAnsi="Helvetica Neue" w:hint="default"/>
          <w:sz w:val="26"/>
          <w:szCs w:val="26"/>
          <w:u w:color="bf0d22"/>
          <w:rtl w:val="0"/>
          <w:lang w:val="en-US"/>
        </w:rPr>
        <w:t xml:space="preserve">” </w:t>
      </w:r>
      <w:r>
        <w:rPr>
          <w:rFonts w:ascii="Helvetica Neue"/>
          <w:sz w:val="26"/>
          <w:szCs w:val="26"/>
          <w:u w:color="bf0d22"/>
          <w:rtl w:val="0"/>
          <w:lang w:val="en-US"/>
        </w:rPr>
        <w:t xml:space="preserve">declared Phil., who could say little more beyond this. </w:t>
      </w:r>
      <w:r>
        <w:rPr>
          <w:rFonts w:hAnsi="Helvetica Neue" w:hint="default"/>
          <w:sz w:val="26"/>
          <w:szCs w:val="26"/>
          <w:u w:color="bf0d22"/>
          <w:rtl w:val="0"/>
          <w:lang w:val="en-US"/>
        </w:rPr>
        <w:t>“</w:t>
      </w:r>
      <w:r>
        <w:rPr>
          <w:rFonts w:ascii="Helvetica Neue"/>
          <w:sz w:val="26"/>
          <w:szCs w:val="26"/>
          <w:u w:color="bf0d22"/>
          <w:rtl w:val="0"/>
          <w:lang w:val="en-US"/>
        </w:rPr>
        <w:t>Interesting,</w:t>
      </w:r>
      <w:r>
        <w:rPr>
          <w:rFonts w:hAnsi="Helvetica Neue" w:hint="default"/>
          <w:sz w:val="26"/>
          <w:szCs w:val="26"/>
          <w:u w:color="bf0d22"/>
          <w:rtl w:val="0"/>
          <w:lang w:val="en-US"/>
        </w:rPr>
        <w:t xml:space="preserve">” </w:t>
      </w:r>
      <w:r>
        <w:rPr>
          <w:rFonts w:ascii="Helvetica Neue"/>
          <w:sz w:val="26"/>
          <w:szCs w:val="26"/>
          <w:u w:color="bf0d22"/>
          <w:rtl w:val="0"/>
          <w:lang w:val="en-US"/>
        </w:rPr>
        <w:t xml:space="preserve">I thought to myself, unimpressed and indifferent, as only a 20 year old can be, </w:t>
      </w:r>
      <w:r>
        <w:rPr>
          <w:rFonts w:hAnsi="Helvetica Neue" w:hint="default"/>
          <w:sz w:val="26"/>
          <w:szCs w:val="26"/>
          <w:u w:color="bf0d22"/>
          <w:rtl w:val="0"/>
          <w:lang w:val="en-US"/>
        </w:rPr>
        <w:t>“</w:t>
      </w:r>
      <w:r>
        <w:rPr>
          <w:rFonts w:ascii="Helvetica Neue"/>
          <w:sz w:val="26"/>
          <w:szCs w:val="26"/>
          <w:u w:color="bf0d22"/>
          <w:rtl w:val="0"/>
          <w:lang w:val="en-US"/>
        </w:rPr>
        <w:t>I will have to see for myself.</w:t>
      </w:r>
      <w:r>
        <w:rPr>
          <w:rFonts w:hAnsi="Helvetica Neue" w:hint="default"/>
          <w:sz w:val="26"/>
          <w:szCs w:val="26"/>
          <w:u w:color="bf0d22"/>
          <w:rtl w:val="0"/>
          <w:lang w:val="en-US"/>
        </w:rPr>
        <w:t xml:space="preserve">”  </w:t>
      </w:r>
    </w:p>
    <w:p>
      <w:pPr>
        <w:pStyle w:val="Body"/>
        <w:rPr>
          <w:rFonts w:ascii="Helvetica Neue" w:cs="Helvetica Neue" w:hAnsi="Helvetica Neue" w:eastAsia="Helvetica Neue"/>
          <w:sz w:val="26"/>
          <w:szCs w:val="26"/>
          <w:u w:color="bf0d22"/>
          <w:lang w:val="en-US"/>
        </w:rPr>
      </w:pPr>
    </w:p>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 xml:space="preserve">While all the participants roamed around, assembled and prepared in various ways on the floor of the classroom (note that there were no such things as yoga mats or equipment in those days for people to pass their time staking out their territory) there was no sign of Mr. Iyengar. Then, quite unannounced and unobtrusively he entered the hall at the far end and stopped, head a little raised, </w:t>
      </w:r>
      <w:r>
        <w:rPr>
          <w:rFonts w:ascii="Helvetica Neue"/>
          <w:sz w:val="26"/>
          <w:szCs w:val="26"/>
          <w:u w:color="bf0d22"/>
          <w:rtl w:val="0"/>
          <w:lang w:val="en-US"/>
        </w:rPr>
        <w:t>without looking at anyone</w:t>
      </w:r>
      <w:r>
        <w:rPr>
          <w:rFonts w:ascii="Helvetica Neue"/>
          <w:sz w:val="26"/>
          <w:szCs w:val="26"/>
          <w:u w:color="bf0d22"/>
          <w:rtl w:val="0"/>
          <w:lang w:val="en-US"/>
        </w:rPr>
        <w:t xml:space="preserve">, almost seeming to be sniffing the atmosphere. He was garbed, in what I thought was a singularly inappropriate garish Hawaiian shirt resplendent with palm trees. Clearly Hawaii had been a stop on his American tour. For a moment I thought </w:t>
      </w:r>
      <w:r>
        <w:rPr>
          <w:rFonts w:hAnsi="Helvetica Neue" w:hint="default"/>
          <w:sz w:val="26"/>
          <w:szCs w:val="26"/>
          <w:u w:color="bf0d22"/>
          <w:rtl w:val="0"/>
          <w:lang w:val="en-US"/>
        </w:rPr>
        <w:t>“</w:t>
      </w:r>
      <w:r>
        <w:rPr>
          <w:rFonts w:ascii="Helvetica Neue"/>
          <w:sz w:val="26"/>
          <w:szCs w:val="26"/>
          <w:u w:color="bf0d22"/>
          <w:rtl w:val="0"/>
          <w:lang w:val="en-US"/>
        </w:rPr>
        <w:t>Can this be the author of Light on Yoga in this remarkable shirt?</w:t>
      </w:r>
      <w:r>
        <w:rPr>
          <w:rFonts w:hAnsi="Helvetica Neue" w:hint="default"/>
          <w:sz w:val="26"/>
          <w:szCs w:val="26"/>
          <w:u w:color="bf0d22"/>
          <w:rtl w:val="0"/>
          <w:lang w:val="en-US"/>
        </w:rPr>
        <w:t xml:space="preserve">” </w:t>
      </w:r>
      <w:r>
        <w:rPr>
          <w:rFonts w:ascii="Helvetica Neue"/>
          <w:sz w:val="26"/>
          <w:szCs w:val="26"/>
          <w:u w:color="bf0d22"/>
          <w:rtl w:val="0"/>
          <w:lang w:val="en-US"/>
        </w:rPr>
        <w:t>A moment later he took off his shirt and stood before us ready to start the class. In that split second I felt I saw him as exactly that author of Light on Yoga and in that moment realised from deep inside that there was nothing to fear and that I could trust this person completely. To me it was a remarkable transformation before my eyes.</w:t>
      </w:r>
    </w:p>
    <w:p>
      <w:pPr>
        <w:pStyle w:val="Body"/>
        <w:rPr>
          <w:rFonts w:ascii="Helvetica Neue" w:cs="Helvetica Neue" w:hAnsi="Helvetica Neue" w:eastAsia="Helvetica Neue"/>
          <w:sz w:val="26"/>
          <w:szCs w:val="26"/>
          <w:u w:color="bf0d22"/>
          <w:lang w:val="en-US"/>
        </w:rPr>
      </w:pPr>
    </w:p>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The class lasted some three hours. Guruji combined a remarkable skill and depth of knowledge of the human body together with a distinct flair for showmanship, being ever conscious of the audience as well as his pupils. We had the sense of his always reaching out with yoga to as many people as possible. The more people present the more he reached out. What he taught for us as individuals had a public presentation and we pupils were part of that presentation.</w:t>
      </w:r>
    </w:p>
    <w:p>
      <w:pPr>
        <w:pStyle w:val="Body"/>
        <w:rPr>
          <w:rFonts w:ascii="Helvetica Neue" w:cs="Helvetica Neue" w:hAnsi="Helvetica Neue" w:eastAsia="Helvetica Neue"/>
          <w:sz w:val="26"/>
          <w:szCs w:val="26"/>
          <w:u w:color="bf0d22"/>
          <w:lang w:val="en-US"/>
        </w:rPr>
      </w:pPr>
    </w:p>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 xml:space="preserve">There was of course no hiding place. In Sirsasana everyone who could stay up on his or her own did so, without support. Some teachers were called to give support in the middle of the room to those who could not stay up alone. Near to where I was wobbling unsupported near the end of what seemed a very long time in Sirsasana a teacher, the late Penny Nield-Smith allowed her charge to come down from head stand. Guru stormed over, </w:t>
      </w:r>
      <w:r>
        <w:rPr>
          <w:rFonts w:hAnsi="Helvetica Neue" w:hint="default"/>
          <w:sz w:val="26"/>
          <w:szCs w:val="26"/>
          <w:u w:color="bf0d22"/>
          <w:rtl w:val="0"/>
          <w:lang w:val="en-US"/>
        </w:rPr>
        <w:t>“</w:t>
      </w:r>
      <w:r>
        <w:rPr>
          <w:rFonts w:ascii="Helvetica Neue"/>
          <w:sz w:val="26"/>
          <w:szCs w:val="26"/>
          <w:u w:color="bf0d22"/>
          <w:rtl w:val="0"/>
          <w:lang w:val="en-US"/>
        </w:rPr>
        <w:t>Why did you let her come down?</w:t>
      </w:r>
      <w:r>
        <w:rPr>
          <w:rFonts w:hAnsi="Helvetica Neue" w:hint="default"/>
          <w:sz w:val="26"/>
          <w:szCs w:val="26"/>
          <w:u w:color="bf0d22"/>
          <w:rtl w:val="0"/>
          <w:lang w:val="en-US"/>
        </w:rPr>
        <w:t xml:space="preserve">” </w:t>
      </w:r>
      <w:r>
        <w:rPr>
          <w:rFonts w:ascii="Helvetica Neue"/>
          <w:sz w:val="26"/>
          <w:szCs w:val="26"/>
          <w:u w:color="bf0d22"/>
          <w:rtl w:val="0"/>
          <w:lang w:val="en-US"/>
        </w:rPr>
        <w:t xml:space="preserve">he roared. </w:t>
      </w:r>
      <w:r>
        <w:rPr>
          <w:rFonts w:hAnsi="Helvetica Neue" w:hint="default"/>
          <w:sz w:val="26"/>
          <w:szCs w:val="26"/>
          <w:u w:color="bf0d22"/>
          <w:rtl w:val="0"/>
          <w:lang w:val="en-US"/>
        </w:rPr>
        <w:t>“</w:t>
      </w:r>
      <w:r>
        <w:rPr>
          <w:rFonts w:ascii="Helvetica Neue"/>
          <w:sz w:val="26"/>
          <w:szCs w:val="26"/>
          <w:u w:color="bf0d22"/>
          <w:rtl w:val="0"/>
          <w:lang w:val="en-US"/>
        </w:rPr>
        <w:t>She was tired,</w:t>
      </w:r>
      <w:r>
        <w:rPr>
          <w:rFonts w:hAnsi="Helvetica Neue" w:hint="default"/>
          <w:sz w:val="26"/>
          <w:szCs w:val="26"/>
          <w:u w:color="bf0d22"/>
          <w:rtl w:val="0"/>
          <w:lang w:val="en-US"/>
        </w:rPr>
        <w:t xml:space="preserve">” </w:t>
      </w:r>
      <w:r>
        <w:rPr>
          <w:rFonts w:ascii="Helvetica Neue"/>
          <w:sz w:val="26"/>
          <w:szCs w:val="26"/>
          <w:u w:color="bf0d22"/>
          <w:rtl w:val="0"/>
          <w:lang w:val="en-US"/>
        </w:rPr>
        <w:t>came Penny</w:t>
      </w:r>
      <w:r>
        <w:rPr>
          <w:rFonts w:hAnsi="Helvetica Neue" w:hint="default"/>
          <w:sz w:val="26"/>
          <w:szCs w:val="26"/>
          <w:u w:color="bf0d22"/>
          <w:rtl w:val="0"/>
          <w:lang w:val="en-US"/>
        </w:rPr>
        <w:t>’</w:t>
      </w:r>
      <w:r>
        <w:rPr>
          <w:rFonts w:ascii="Helvetica Neue"/>
          <w:sz w:val="26"/>
          <w:szCs w:val="26"/>
          <w:u w:color="bf0d22"/>
          <w:rtl w:val="0"/>
          <w:lang w:val="en-US"/>
        </w:rPr>
        <w:t>s</w:t>
      </w:r>
      <w:r>
        <w:rPr>
          <w:rFonts w:ascii="Helvetica Neue"/>
          <w:color w:val="ff2600"/>
          <w:sz w:val="26"/>
          <w:szCs w:val="26"/>
          <w:u w:color="bf0d22"/>
          <w:rtl w:val="0"/>
          <w:lang w:val="en-US"/>
        </w:rPr>
        <w:t xml:space="preserve"> </w:t>
      </w:r>
      <w:r>
        <w:rPr>
          <w:rFonts w:ascii="Helvetica Neue"/>
          <w:sz w:val="26"/>
          <w:szCs w:val="26"/>
          <w:u w:color="bf0d22"/>
          <w:rtl w:val="0"/>
          <w:lang w:val="en-US"/>
        </w:rPr>
        <w:t xml:space="preserve">reply. </w:t>
      </w:r>
      <w:r>
        <w:rPr>
          <w:rFonts w:hAnsi="Helvetica Neue" w:hint="default"/>
          <w:sz w:val="26"/>
          <w:szCs w:val="26"/>
          <w:u w:color="bf0d22"/>
          <w:rtl w:val="0"/>
          <w:lang w:val="en-US"/>
        </w:rPr>
        <w:t>“</w:t>
      </w:r>
      <w:r>
        <w:rPr>
          <w:rFonts w:ascii="Helvetica Neue"/>
          <w:sz w:val="26"/>
          <w:szCs w:val="26"/>
          <w:u w:color="bf0d22"/>
          <w:rtl w:val="0"/>
          <w:lang w:val="en-US"/>
        </w:rPr>
        <w:t>She was not tired,</w:t>
      </w:r>
      <w:r>
        <w:rPr>
          <w:rFonts w:hAnsi="Helvetica Neue" w:hint="default"/>
          <w:sz w:val="26"/>
          <w:szCs w:val="26"/>
          <w:u w:color="bf0d22"/>
          <w:rtl w:val="0"/>
          <w:lang w:val="en-US"/>
        </w:rPr>
        <w:t xml:space="preserve">” </w:t>
      </w:r>
      <w:r>
        <w:rPr>
          <w:rFonts w:ascii="Helvetica Neue"/>
          <w:sz w:val="26"/>
          <w:szCs w:val="26"/>
          <w:u w:color="bf0d22"/>
          <w:rtl w:val="0"/>
          <w:lang w:val="en-US"/>
        </w:rPr>
        <w:t xml:space="preserve">Guruji retorted, and without turning to look (so I was told later) slapped my leg at which point I fell over harmlessly, </w:t>
      </w:r>
      <w:r>
        <w:rPr>
          <w:rFonts w:hAnsi="Helvetica Neue" w:hint="default"/>
          <w:sz w:val="26"/>
          <w:szCs w:val="26"/>
          <w:u w:color="bf0d22"/>
          <w:rtl w:val="0"/>
          <w:lang w:val="en-US"/>
        </w:rPr>
        <w:t>“</w:t>
      </w:r>
      <w:r>
        <w:rPr>
          <w:rFonts w:ascii="Helvetica Neue"/>
          <w:sz w:val="26"/>
          <w:szCs w:val="26"/>
          <w:u w:val="single" w:color="bf0d22"/>
          <w:rtl w:val="0"/>
          <w:lang w:val="en-US"/>
        </w:rPr>
        <w:t>He</w:t>
      </w:r>
      <w:r>
        <w:rPr>
          <w:rFonts w:ascii="Helvetica Neue"/>
          <w:sz w:val="26"/>
          <w:szCs w:val="26"/>
          <w:u w:color="bf0d22"/>
          <w:rtl w:val="0"/>
          <w:lang w:val="en-US"/>
        </w:rPr>
        <w:t xml:space="preserve"> was tired, she was not!</w:t>
      </w:r>
      <w:r>
        <w:rPr>
          <w:rFonts w:hAnsi="Helvetica Neue" w:hint="default"/>
          <w:sz w:val="26"/>
          <w:szCs w:val="26"/>
          <w:u w:color="bf0d22"/>
          <w:rtl w:val="0"/>
          <w:lang w:val="en-US"/>
        </w:rPr>
        <w:t xml:space="preserve">” </w:t>
      </w:r>
      <w:r>
        <w:rPr>
          <w:rFonts w:ascii="Helvetica Neue"/>
          <w:sz w:val="26"/>
          <w:szCs w:val="26"/>
          <w:u w:color="bf0d22"/>
          <w:rtl w:val="0"/>
          <w:lang w:val="en-US"/>
        </w:rPr>
        <w:t>This engaged the audience wonderfully.</w:t>
      </w:r>
    </w:p>
    <w:p>
      <w:pPr>
        <w:pStyle w:val="Body"/>
        <w:rPr>
          <w:rFonts w:ascii="Helvetica Neue" w:cs="Helvetica Neue" w:hAnsi="Helvetica Neue" w:eastAsia="Helvetica Neue"/>
          <w:sz w:val="26"/>
          <w:szCs w:val="26"/>
          <w:u w:color="bf0d22"/>
          <w:lang w:val="en-US"/>
        </w:rPr>
      </w:pPr>
    </w:p>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During paschimottanasana Guruji announced to all that while in the pose one could bear any weight on one</w:t>
      </w:r>
      <w:r>
        <w:rPr>
          <w:rFonts w:hAnsi="Helvetica Neue" w:hint="default"/>
          <w:sz w:val="26"/>
          <w:szCs w:val="26"/>
          <w:u w:color="bf0d22"/>
          <w:rtl w:val="0"/>
          <w:lang w:val="en-US"/>
        </w:rPr>
        <w:t>’</w:t>
      </w:r>
      <w:r>
        <w:rPr>
          <w:rFonts w:ascii="Helvetica Neue"/>
          <w:sz w:val="26"/>
          <w:szCs w:val="26"/>
          <w:u w:color="bf0d22"/>
          <w:rtl w:val="0"/>
          <w:lang w:val="en-US"/>
        </w:rPr>
        <w:t xml:space="preserve">s back in the same manner as a horse can carry great weights. I was very close to my legs as he said that and once he finished he stepped up to stand on my back. My further progress was very rapid and complete. </w:t>
      </w:r>
      <w:r>
        <w:rPr>
          <w:rFonts w:hAnsi="Helvetica Neue" w:hint="default"/>
          <w:sz w:val="26"/>
          <w:szCs w:val="26"/>
          <w:u w:color="bf0d22"/>
          <w:rtl w:val="0"/>
          <w:lang w:val="en-US"/>
        </w:rPr>
        <w:t>“</w:t>
      </w:r>
      <w:r>
        <w:rPr>
          <w:rFonts w:ascii="Helvetica Neue"/>
          <w:sz w:val="26"/>
          <w:szCs w:val="26"/>
          <w:u w:color="bf0d22"/>
          <w:rtl w:val="0"/>
          <w:lang w:val="en-US"/>
        </w:rPr>
        <w:t>How does that feel?</w:t>
      </w:r>
      <w:r>
        <w:rPr>
          <w:rFonts w:hAnsi="Helvetica Neue" w:hint="default"/>
          <w:sz w:val="26"/>
          <w:szCs w:val="26"/>
          <w:u w:color="bf0d22"/>
          <w:rtl w:val="0"/>
          <w:lang w:val="en-US"/>
        </w:rPr>
        <w:t xml:space="preserve">” </w:t>
      </w:r>
      <w:r>
        <w:rPr>
          <w:rFonts w:ascii="Helvetica Neue"/>
          <w:sz w:val="26"/>
          <w:szCs w:val="26"/>
          <w:u w:color="bf0d22"/>
          <w:rtl w:val="0"/>
          <w:lang w:val="en-US"/>
        </w:rPr>
        <w:t xml:space="preserve">he demanded. I raised my head enough to exclaim, </w:t>
      </w:r>
      <w:r>
        <w:rPr>
          <w:rFonts w:hAnsi="Helvetica Neue" w:hint="default"/>
          <w:sz w:val="26"/>
          <w:szCs w:val="26"/>
          <w:u w:color="bf0d22"/>
          <w:rtl w:val="0"/>
          <w:lang w:val="en-US"/>
        </w:rPr>
        <w:t>“</w:t>
      </w:r>
      <w:r>
        <w:rPr>
          <w:rFonts w:ascii="Helvetica Neue"/>
          <w:sz w:val="26"/>
          <w:szCs w:val="26"/>
          <w:u w:color="bf0d22"/>
          <w:rtl w:val="0"/>
          <w:lang w:val="en-US"/>
        </w:rPr>
        <w:t>Marvellous,</w:t>
      </w:r>
      <w:r>
        <w:rPr>
          <w:rFonts w:hAnsi="Helvetica Neue" w:hint="default"/>
          <w:sz w:val="26"/>
          <w:szCs w:val="26"/>
          <w:u w:color="bf0d22"/>
          <w:rtl w:val="0"/>
          <w:lang w:val="en-US"/>
        </w:rPr>
        <w:t xml:space="preserve">” </w:t>
      </w:r>
      <w:r>
        <w:rPr>
          <w:rFonts w:ascii="Helvetica Neue"/>
          <w:sz w:val="26"/>
          <w:szCs w:val="26"/>
          <w:u w:color="bf0d22"/>
          <w:rtl w:val="0"/>
          <w:lang w:val="en-US"/>
        </w:rPr>
        <w:t>which indeed it was. The  hall erupted with mirth.</w:t>
      </w:r>
    </w:p>
    <w:p>
      <w:pPr>
        <w:pStyle w:val="Body"/>
        <w:rPr>
          <w:rFonts w:ascii="Helvetica Neue" w:cs="Helvetica Neue" w:hAnsi="Helvetica Neue" w:eastAsia="Helvetica Neue"/>
          <w:sz w:val="26"/>
          <w:szCs w:val="26"/>
          <w:u w:color="bf0d22"/>
          <w:lang w:val="en-US"/>
        </w:rPr>
      </w:pPr>
    </w:p>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Being taught by Guruji was not without its difficulties. Foremost amongst these, from my perspective, was my unfamiliarity with the Indian accent and his way of expressing himself in English.</w:t>
      </w:r>
    </w:p>
    <w:p>
      <w:pPr>
        <w:pStyle w:val="Body"/>
        <w:rPr>
          <w:rFonts w:ascii="Helvetica Neue" w:cs="Helvetica Neue" w:hAnsi="Helvetica Neue" w:eastAsia="Helvetica Neue"/>
          <w:sz w:val="26"/>
          <w:szCs w:val="26"/>
          <w:u w:color="bf0d22"/>
          <w:lang w:val="en-US"/>
        </w:rPr>
      </w:pPr>
    </w:p>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 xml:space="preserve">While we were doing utthita parsvakonasana he strode over to me and uttered some words of instruction. I was unable to catch his words at all. I had however caught the dynamics of his teaching enough to realise that it would be near fatal to have asked him to repeat himself or to say that I could not understand his accent. In response I tried to make every adjustment I knew instead. I failed to make the correct one of course, so he kicked me on the inside of my bent leg thigh. All I could offer him, was a rather pathetic </w:t>
      </w:r>
      <w:r>
        <w:rPr>
          <w:rFonts w:hAnsi="Helvetica Neue" w:hint="default"/>
          <w:sz w:val="26"/>
          <w:szCs w:val="26"/>
          <w:u w:color="bf0d22"/>
          <w:rtl w:val="0"/>
          <w:lang w:val="en-US"/>
        </w:rPr>
        <w:t>“</w:t>
      </w:r>
      <w:r>
        <w:rPr>
          <w:rFonts w:ascii="Helvetica Neue"/>
          <w:sz w:val="26"/>
          <w:szCs w:val="26"/>
          <w:u w:color="bf0d22"/>
          <w:rtl w:val="0"/>
          <w:lang w:val="en-US"/>
        </w:rPr>
        <w:t>I didn</w:t>
      </w:r>
      <w:r>
        <w:rPr>
          <w:rFonts w:hAnsi="Helvetica Neue" w:hint="default"/>
          <w:sz w:val="26"/>
          <w:szCs w:val="26"/>
          <w:u w:color="bf0d22"/>
          <w:rtl w:val="0"/>
          <w:lang w:val="en-US"/>
        </w:rPr>
        <w:t>’</w:t>
      </w:r>
      <w:r>
        <w:rPr>
          <w:rFonts w:ascii="Helvetica Neue"/>
          <w:sz w:val="26"/>
          <w:szCs w:val="26"/>
          <w:u w:color="bf0d22"/>
          <w:rtl w:val="0"/>
          <w:lang w:val="en-US"/>
        </w:rPr>
        <w:t>t understand.</w:t>
      </w:r>
      <w:r>
        <w:rPr>
          <w:rFonts w:hAnsi="Helvetica Neue" w:hint="default"/>
          <w:sz w:val="26"/>
          <w:szCs w:val="26"/>
          <w:u w:color="bf0d22"/>
          <w:rtl w:val="0"/>
          <w:lang w:val="en-US"/>
        </w:rPr>
        <w:t xml:space="preserve">” </w:t>
      </w:r>
      <w:r>
        <w:rPr>
          <w:rFonts w:ascii="Helvetica Neue"/>
          <w:sz w:val="26"/>
          <w:szCs w:val="26"/>
          <w:u w:color="bf0d22"/>
          <w:rtl w:val="0"/>
          <w:lang w:val="en-US"/>
        </w:rPr>
        <w:t>Off he stalked kicking this person here</w:t>
      </w:r>
      <w:r>
        <w:rPr>
          <w:rFonts w:ascii="Helvetica Neue"/>
          <w:color w:val="ff2600"/>
          <w:sz w:val="26"/>
          <w:szCs w:val="26"/>
          <w:u w:color="bf0d22"/>
          <w:rtl w:val="0"/>
          <w:lang w:val="en-US"/>
        </w:rPr>
        <w:t xml:space="preserve"> </w:t>
      </w:r>
      <w:r>
        <w:rPr>
          <w:rFonts w:ascii="Helvetica Neue"/>
          <w:sz w:val="26"/>
          <w:szCs w:val="26"/>
          <w:u w:color="bf0d22"/>
          <w:rtl w:val="0"/>
          <w:lang w:val="en-US"/>
        </w:rPr>
        <w:t xml:space="preserve">and that person there, barking, </w:t>
      </w:r>
      <w:r>
        <w:rPr>
          <w:rFonts w:hAnsi="Helvetica Neue" w:hint="default"/>
          <w:sz w:val="26"/>
          <w:szCs w:val="26"/>
          <w:u w:color="bf0d22"/>
          <w:rtl w:val="0"/>
          <w:lang w:val="en-US"/>
        </w:rPr>
        <w:t>“</w:t>
      </w:r>
      <w:r>
        <w:rPr>
          <w:rFonts w:ascii="Helvetica Neue"/>
          <w:sz w:val="26"/>
          <w:szCs w:val="26"/>
          <w:u w:color="bf0d22"/>
          <w:rtl w:val="0"/>
          <w:lang w:val="en-US"/>
        </w:rPr>
        <w:t xml:space="preserve">Did you understand? </w:t>
      </w:r>
      <w:r>
        <w:rPr>
          <w:rFonts w:ascii="Helvetica Neue"/>
          <w:i w:val="1"/>
          <w:iCs w:val="1"/>
          <w:sz w:val="26"/>
          <w:szCs w:val="26"/>
          <w:u w:color="bf0d22"/>
          <w:rtl w:val="0"/>
          <w:lang w:val="en-US"/>
        </w:rPr>
        <w:t>He</w:t>
      </w:r>
      <w:r>
        <w:rPr>
          <w:rFonts w:ascii="Helvetica Neue"/>
          <w:sz w:val="26"/>
          <w:szCs w:val="26"/>
          <w:u w:color="bf0d22"/>
          <w:rtl w:val="0"/>
          <w:lang w:val="en-US"/>
        </w:rPr>
        <w:t xml:space="preserve"> didn</w:t>
      </w:r>
      <w:r>
        <w:rPr>
          <w:rFonts w:hAnsi="Helvetica Neue" w:hint="default"/>
          <w:sz w:val="26"/>
          <w:szCs w:val="26"/>
          <w:u w:color="bf0d22"/>
          <w:rtl w:val="0"/>
          <w:lang w:val="en-US"/>
        </w:rPr>
        <w:t>’</w:t>
      </w:r>
      <w:r>
        <w:rPr>
          <w:rFonts w:ascii="Helvetica Neue"/>
          <w:sz w:val="26"/>
          <w:szCs w:val="26"/>
          <w:u w:color="bf0d22"/>
          <w:rtl w:val="0"/>
          <w:lang w:val="en-US"/>
        </w:rPr>
        <w:t>t understand. Did you understand? etc etc.</w:t>
      </w:r>
      <w:r>
        <w:rPr>
          <w:rFonts w:hAnsi="Helvetica Neue" w:hint="default"/>
          <w:sz w:val="26"/>
          <w:szCs w:val="26"/>
          <w:u w:color="bf0d22"/>
          <w:rtl w:val="0"/>
          <w:lang w:val="en-US"/>
        </w:rPr>
        <w:t xml:space="preserve">” </w:t>
      </w:r>
      <w:r>
        <w:rPr>
          <w:rFonts w:ascii="Helvetica Neue"/>
          <w:sz w:val="26"/>
          <w:szCs w:val="26"/>
          <w:u w:color="bf0d22"/>
          <w:rtl w:val="0"/>
          <w:lang w:val="en-US"/>
        </w:rPr>
        <w:t xml:space="preserve">It was an episode usually best forgotten but here best remembered. </w:t>
      </w:r>
    </w:p>
    <w:p>
      <w:pPr>
        <w:pStyle w:val="Body"/>
        <w:rPr>
          <w:rFonts w:ascii="Helvetica Neue" w:cs="Helvetica Neue" w:hAnsi="Helvetica Neue" w:eastAsia="Helvetica Neue"/>
          <w:sz w:val="26"/>
          <w:szCs w:val="26"/>
          <w:u w:color="bf0d22"/>
          <w:lang w:val="en-US"/>
        </w:rPr>
      </w:pPr>
    </w:p>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Without so much as a wall to use as a prop we were orchestrated to do some poses in novel ways. Virabhadrasana 3 was performed in chains with one pupil supporting hands on the back of the person in front and extending one</w:t>
      </w:r>
      <w:r>
        <w:rPr>
          <w:rFonts w:hAnsi="Helvetica Neue" w:hint="default"/>
          <w:sz w:val="26"/>
          <w:szCs w:val="26"/>
          <w:u w:color="bf0d22"/>
          <w:rtl w:val="0"/>
          <w:lang w:val="en-US"/>
        </w:rPr>
        <w:t>’</w:t>
      </w:r>
      <w:r>
        <w:rPr>
          <w:rFonts w:ascii="Helvetica Neue"/>
          <w:sz w:val="26"/>
          <w:szCs w:val="26"/>
          <w:u w:color="bf0d22"/>
          <w:rtl w:val="0"/>
          <w:lang w:val="en-US"/>
        </w:rPr>
        <w:t>s back leg on the back of the person behind. Remarkably it worked. I was using Angela Farmer, a very well known teacher as my front prop but I forget who was my rear prop!</w:t>
      </w:r>
    </w:p>
    <w:p>
      <w:pPr>
        <w:pStyle w:val="Body"/>
        <w:rPr>
          <w:rFonts w:ascii="Helvetica Neue" w:cs="Helvetica Neue" w:hAnsi="Helvetica Neue" w:eastAsia="Helvetica Neue"/>
          <w:sz w:val="26"/>
          <w:szCs w:val="26"/>
          <w:u w:color="bf0d22"/>
          <w:lang w:val="en-US"/>
        </w:rPr>
      </w:pPr>
    </w:p>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I remember nothing more from the event apart from loitering on Primrose Hill with one or two colleagues in the heat of the day beforehand. It is a curious feature of memory that some episodes from the day have remained with me vividly for decades but other details have been lost in the recesses of my memory archives, perhaps never to re-emerge. I like to think that the memories I have retained are the most interesting and personally resonant nevertheless.</w:t>
      </w:r>
    </w:p>
    <w:p>
      <w:pPr>
        <w:pStyle w:val="Body"/>
        <w:rPr>
          <w:rFonts w:ascii="Helvetica Neue" w:cs="Helvetica Neue" w:hAnsi="Helvetica Neue" w:eastAsia="Helvetica Neue"/>
          <w:sz w:val="26"/>
          <w:szCs w:val="26"/>
          <w:u w:color="bf0d22"/>
          <w:lang w:val="en-US"/>
        </w:rPr>
      </w:pPr>
    </w:p>
    <w:p>
      <w:pPr>
        <w:pStyle w:val="Body"/>
        <w:rPr>
          <w:rFonts w:ascii="Helvetica Neue" w:cs="Helvetica Neue" w:hAnsi="Helvetica Neue" w:eastAsia="Helvetica Neue"/>
          <w:sz w:val="26"/>
          <w:szCs w:val="26"/>
          <w:u w:color="bf0d22"/>
          <w:lang w:val="en-US"/>
        </w:rPr>
      </w:pPr>
      <w:r>
        <w:rPr>
          <w:rFonts w:ascii="Helvetica Neue"/>
          <w:sz w:val="26"/>
          <w:szCs w:val="26"/>
          <w:u w:color="bf0d22"/>
          <w:rtl w:val="0"/>
          <w:lang w:val="en-US"/>
        </w:rPr>
        <w:t>The following year I was in Pune at RIMYI for my first intensive course with Guruji.</w:t>
      </w:r>
    </w:p>
    <w:p>
      <w:pPr>
        <w:pStyle w:val="Body"/>
        <w:rPr>
          <w:rFonts w:ascii="Helvetica Neue" w:cs="Helvetica Neue" w:hAnsi="Helvetica Neue" w:eastAsia="Helvetica Neue"/>
          <w:sz w:val="26"/>
          <w:szCs w:val="26"/>
          <w:u w:color="bf0d22"/>
          <w:lang w:val="en-US"/>
        </w:rPr>
      </w:pPr>
    </w:p>
    <w:p>
      <w:pPr>
        <w:pStyle w:val="Body"/>
      </w:pPr>
      <w:r>
        <w:rPr>
          <w:rFonts w:ascii="Helvetica Neue"/>
          <w:sz w:val="26"/>
          <w:szCs w:val="26"/>
          <w:u w:color="bf0d22"/>
          <w:rtl w:val="0"/>
          <w:lang w:val="en-US"/>
        </w:rPr>
        <w:t>Richard Agar Ward (UK)</w:t>
      </w:r>
    </w:p>
    <w:sectPr>
      <w:headerReference w:type="default" r:id="rId7"/>
      <w:footerReference w:type="default" r:id="rId8"/>
      <w:pgSz w:w="12240" w:h="15840" w:orient="portrait"/>
      <w:pgMar w:top="1440" w:right="1800" w:bottom="1440" w:left="1800"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Verdan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cecilsharphouse.org"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Verdana"/>
            <a:ea typeface="Verdana"/>
            <a:cs typeface="Verdana"/>
            <a:sym typeface="Verdan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