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964A9" w14:textId="774505F2" w:rsidR="00743134" w:rsidRDefault="00D424A2" w:rsidP="00D424A2">
      <w:pPr>
        <w:jc w:val="center"/>
        <w:rPr>
          <w:sz w:val="56"/>
          <w:szCs w:val="56"/>
          <w:lang w:val="en-IN"/>
        </w:rPr>
      </w:pPr>
      <w:r>
        <w:rPr>
          <w:sz w:val="56"/>
          <w:szCs w:val="56"/>
          <w:lang w:val="en-IN"/>
        </w:rPr>
        <w:t>Q2</w:t>
      </w:r>
    </w:p>
    <w:p w14:paraId="2E020BAD" w14:textId="3A7EDE3B" w:rsidR="00D424A2" w:rsidRDefault="00D424A2" w:rsidP="00D424A2">
      <w:pPr>
        <w:rPr>
          <w:sz w:val="28"/>
          <w:szCs w:val="28"/>
          <w:lang w:val="en-IN"/>
        </w:rPr>
      </w:pPr>
      <w:r w:rsidRPr="00D424A2">
        <w:rPr>
          <w:sz w:val="28"/>
          <w:szCs w:val="28"/>
          <w:lang w:val="en-IN"/>
        </w:rPr>
        <w:t>Understand the working of BIRCH and DBSCAN clustering algorithms. Give a pseudocode and trace the same over a sample dataset of your choice.</w:t>
      </w:r>
    </w:p>
    <w:p w14:paraId="30204524" w14:textId="45341C67" w:rsidR="00D424A2" w:rsidRDefault="00D424A2" w:rsidP="00D424A2">
      <w:pPr>
        <w:pStyle w:val="ListParagraph"/>
        <w:numPr>
          <w:ilvl w:val="0"/>
          <w:numId w:val="3"/>
        </w:numPr>
        <w:jc w:val="center"/>
        <w:rPr>
          <w:sz w:val="40"/>
          <w:szCs w:val="40"/>
          <w:lang w:val="en-IN"/>
        </w:rPr>
      </w:pPr>
      <w:r w:rsidRPr="00D424A2">
        <w:rPr>
          <w:sz w:val="40"/>
          <w:szCs w:val="40"/>
          <w:lang w:val="en-IN"/>
        </w:rPr>
        <w:t>BIRCH Clustering</w:t>
      </w:r>
    </w:p>
    <w:p w14:paraId="7B3285D0" w14:textId="09FB736A" w:rsidR="00D424A2" w:rsidRDefault="00D424A2" w:rsidP="00D424A2">
      <w:pPr>
        <w:rPr>
          <w:rFonts w:cstheme="minorHAnsi"/>
          <w:sz w:val="28"/>
          <w:szCs w:val="28"/>
          <w:u w:val="single"/>
          <w:lang w:val="en-IN"/>
        </w:rPr>
      </w:pPr>
      <w:r w:rsidRPr="00D424A2">
        <w:rPr>
          <w:rFonts w:cstheme="minorHAnsi"/>
          <w:sz w:val="28"/>
          <w:szCs w:val="28"/>
          <w:u w:val="single"/>
          <w:lang w:val="en-IN"/>
        </w:rPr>
        <w:t>Introduction:</w:t>
      </w:r>
    </w:p>
    <w:p w14:paraId="0E87703E" w14:textId="1248303B" w:rsidR="00D424A2" w:rsidRDefault="00607EB6" w:rsidP="00D424A2">
      <w:pPr>
        <w:rPr>
          <w:rFonts w:cstheme="minorHAnsi"/>
          <w:spacing w:val="-1"/>
          <w:shd w:val="clear" w:color="auto" w:fill="FFFFFF"/>
        </w:rPr>
      </w:pPr>
      <w:r w:rsidRPr="00607EB6">
        <w:rPr>
          <w:rStyle w:val="Strong"/>
          <w:rFonts w:cstheme="minorHAnsi"/>
          <w:spacing w:val="-1"/>
          <w:shd w:val="clear" w:color="auto" w:fill="FFFFFF"/>
        </w:rPr>
        <w:t>Balanced Iterative Reducing and Clustering using Hierarchies</w:t>
      </w:r>
      <w:r w:rsidRPr="00607EB6">
        <w:rPr>
          <w:rFonts w:cstheme="minorHAnsi"/>
          <w:spacing w:val="-1"/>
          <w:shd w:val="clear" w:color="auto" w:fill="FFFFFF"/>
        </w:rPr>
        <w:t>, or </w:t>
      </w:r>
      <w:r w:rsidRPr="00607EB6">
        <w:rPr>
          <w:rStyle w:val="Strong"/>
          <w:rFonts w:cstheme="minorHAnsi"/>
          <w:spacing w:val="-1"/>
          <w:shd w:val="clear" w:color="auto" w:fill="FFFFFF"/>
        </w:rPr>
        <w:t>BIRCH</w:t>
      </w:r>
      <w:r w:rsidRPr="00607EB6">
        <w:rPr>
          <w:rFonts w:cstheme="minorHAnsi"/>
          <w:spacing w:val="-1"/>
          <w:shd w:val="clear" w:color="auto" w:fill="FFFFFF"/>
        </w:rPr>
        <w:t xml:space="preserve"> for short, deals with large datasets by first generating a more compact summary that retains as much distribution information as possible, and then clustering the data summary instead of the original dataset. BIRCH actually complements other clustering algorithms by virtue if the fact that different clustering algorithms can be applied to the summary produced by BIRCH. BIRCH can only deal with metric attributes (similar to the kind of features KMEANS can handle). A metric attribute is one whose values can be represented by explicit coordinates in </w:t>
      </w:r>
      <w:proofErr w:type="gramStart"/>
      <w:r w:rsidRPr="00607EB6">
        <w:rPr>
          <w:rFonts w:cstheme="minorHAnsi"/>
          <w:spacing w:val="-1"/>
          <w:shd w:val="clear" w:color="auto" w:fill="FFFFFF"/>
        </w:rPr>
        <w:t>an</w:t>
      </w:r>
      <w:proofErr w:type="gramEnd"/>
      <w:r w:rsidRPr="00607EB6">
        <w:rPr>
          <w:rFonts w:cstheme="minorHAnsi"/>
          <w:spacing w:val="-1"/>
          <w:shd w:val="clear" w:color="auto" w:fill="FFFFFF"/>
        </w:rPr>
        <w:t xml:space="preserve"> Euclidean space (no categorical variables).</w:t>
      </w:r>
    </w:p>
    <w:p w14:paraId="766EF18A" w14:textId="7A3631B7" w:rsidR="00607EB6" w:rsidRDefault="00607EB6" w:rsidP="00D424A2">
      <w:pPr>
        <w:rPr>
          <w:rFonts w:cstheme="minorHAnsi"/>
          <w:spacing w:val="-1"/>
          <w:sz w:val="28"/>
          <w:szCs w:val="28"/>
          <w:u w:val="single"/>
          <w:shd w:val="clear" w:color="auto" w:fill="FFFFFF"/>
        </w:rPr>
      </w:pPr>
      <w:r w:rsidRPr="00607EB6">
        <w:rPr>
          <w:rFonts w:cstheme="minorHAnsi"/>
          <w:spacing w:val="-1"/>
          <w:sz w:val="28"/>
          <w:szCs w:val="28"/>
          <w:u w:val="single"/>
          <w:shd w:val="clear" w:color="auto" w:fill="FFFFFF"/>
        </w:rPr>
        <w:t>Pseudo Code:</w:t>
      </w:r>
    </w:p>
    <w:p w14:paraId="7BD113C7" w14:textId="404180A7" w:rsidR="001D10F6" w:rsidRPr="0093570F" w:rsidRDefault="001D10F6" w:rsidP="0093570F">
      <w:pPr>
        <w:spacing w:line="240" w:lineRule="auto"/>
        <w:rPr>
          <w:rFonts w:cstheme="minorHAnsi"/>
          <w:spacing w:val="-1"/>
          <w:shd w:val="clear" w:color="auto" w:fill="FFFFFF"/>
        </w:rPr>
      </w:pPr>
      <w:r w:rsidRPr="0093570F">
        <w:rPr>
          <w:rFonts w:cstheme="minorHAnsi"/>
          <w:spacing w:val="-1"/>
          <w:shd w:val="clear" w:color="auto" w:fill="FFFFFF"/>
        </w:rPr>
        <w:t xml:space="preserve">Take the initial Data, </w:t>
      </w:r>
    </w:p>
    <w:p w14:paraId="7D713645" w14:textId="77777777" w:rsidR="0093570F" w:rsidRPr="0093570F" w:rsidRDefault="0093570F" w:rsidP="0093570F">
      <w:pPr>
        <w:pStyle w:val="NormalWeb"/>
        <w:numPr>
          <w:ilvl w:val="0"/>
          <w:numId w:val="5"/>
        </w:numPr>
        <w:shd w:val="clear" w:color="auto" w:fill="FFFFFF"/>
        <w:spacing w:before="0" w:beforeAutospacing="0" w:after="150" w:afterAutospacing="0"/>
        <w:rPr>
          <w:rFonts w:asciiTheme="minorHAnsi" w:hAnsiTheme="minorHAnsi" w:cstheme="minorHAnsi"/>
          <w:color w:val="333333"/>
          <w:sz w:val="22"/>
          <w:szCs w:val="22"/>
        </w:rPr>
      </w:pPr>
      <w:r w:rsidRPr="0093570F">
        <w:rPr>
          <w:rFonts w:asciiTheme="minorHAnsi" w:hAnsiTheme="minorHAnsi" w:cstheme="minorHAnsi"/>
          <w:b/>
          <w:bCs/>
          <w:color w:val="333333"/>
          <w:sz w:val="22"/>
          <w:szCs w:val="22"/>
        </w:rPr>
        <w:t>Phase 1:</w:t>
      </w:r>
      <w:r w:rsidRPr="0093570F">
        <w:rPr>
          <w:rFonts w:asciiTheme="minorHAnsi" w:hAnsiTheme="minorHAnsi" w:cstheme="minorHAnsi"/>
          <w:color w:val="333333"/>
          <w:sz w:val="22"/>
          <w:szCs w:val="22"/>
        </w:rPr>
        <w:t xml:space="preserve"> Load data into memory</w:t>
      </w:r>
    </w:p>
    <w:p w14:paraId="7B3BE17C" w14:textId="77777777" w:rsidR="0093570F" w:rsidRPr="0093570F" w:rsidRDefault="0093570F" w:rsidP="0093570F">
      <w:pPr>
        <w:pStyle w:val="NormalWeb"/>
        <w:shd w:val="clear" w:color="auto" w:fill="FFFFFF"/>
        <w:spacing w:before="0" w:beforeAutospacing="0" w:after="150" w:afterAutospacing="0"/>
        <w:ind w:left="720"/>
        <w:rPr>
          <w:rFonts w:asciiTheme="minorHAnsi" w:hAnsiTheme="minorHAnsi" w:cstheme="minorHAnsi"/>
          <w:color w:val="333333"/>
          <w:sz w:val="22"/>
          <w:szCs w:val="22"/>
        </w:rPr>
      </w:pPr>
      <w:r w:rsidRPr="0093570F">
        <w:rPr>
          <w:rFonts w:asciiTheme="minorHAnsi" w:hAnsiTheme="minorHAnsi" w:cstheme="minorHAnsi"/>
          <w:color w:val="333333"/>
          <w:sz w:val="22"/>
          <w:szCs w:val="22"/>
        </w:rPr>
        <w:t>Scan DB and load data into memory by building a CF tree. If memory is exhausted rebuild the tree from the leaf node.</w:t>
      </w:r>
    </w:p>
    <w:p w14:paraId="43464BF5" w14:textId="77777777" w:rsidR="0093570F" w:rsidRPr="0093570F" w:rsidRDefault="0093570F" w:rsidP="0093570F">
      <w:pPr>
        <w:pStyle w:val="NormalWeb"/>
        <w:numPr>
          <w:ilvl w:val="0"/>
          <w:numId w:val="5"/>
        </w:numPr>
        <w:shd w:val="clear" w:color="auto" w:fill="FFFFFF"/>
        <w:spacing w:before="0" w:beforeAutospacing="0" w:after="150" w:afterAutospacing="0"/>
        <w:rPr>
          <w:rFonts w:asciiTheme="minorHAnsi" w:hAnsiTheme="minorHAnsi" w:cstheme="minorHAnsi"/>
          <w:color w:val="333333"/>
          <w:sz w:val="22"/>
          <w:szCs w:val="22"/>
        </w:rPr>
      </w:pPr>
      <w:r w:rsidRPr="0093570F">
        <w:rPr>
          <w:rFonts w:asciiTheme="minorHAnsi" w:hAnsiTheme="minorHAnsi" w:cstheme="minorHAnsi"/>
          <w:b/>
          <w:bCs/>
          <w:color w:val="333333"/>
          <w:sz w:val="22"/>
          <w:szCs w:val="22"/>
        </w:rPr>
        <w:t>Phase 2:</w:t>
      </w:r>
      <w:r w:rsidRPr="0093570F">
        <w:rPr>
          <w:rFonts w:asciiTheme="minorHAnsi" w:hAnsiTheme="minorHAnsi" w:cstheme="minorHAnsi"/>
          <w:color w:val="333333"/>
          <w:sz w:val="22"/>
          <w:szCs w:val="22"/>
        </w:rPr>
        <w:t xml:space="preserve"> Condense data</w:t>
      </w:r>
    </w:p>
    <w:p w14:paraId="7ADCBDDB" w14:textId="77777777" w:rsidR="0093570F" w:rsidRPr="0093570F" w:rsidRDefault="0093570F" w:rsidP="0093570F">
      <w:pPr>
        <w:pStyle w:val="NormalWeb"/>
        <w:shd w:val="clear" w:color="auto" w:fill="FFFFFF"/>
        <w:spacing w:before="0" w:beforeAutospacing="0" w:after="150" w:afterAutospacing="0"/>
        <w:ind w:left="720"/>
        <w:rPr>
          <w:rFonts w:asciiTheme="minorHAnsi" w:hAnsiTheme="minorHAnsi" w:cstheme="minorHAnsi"/>
          <w:color w:val="333333"/>
          <w:sz w:val="22"/>
          <w:szCs w:val="22"/>
        </w:rPr>
      </w:pPr>
      <w:r w:rsidRPr="0093570F">
        <w:rPr>
          <w:rFonts w:asciiTheme="minorHAnsi" w:hAnsiTheme="minorHAnsi" w:cstheme="minorHAnsi"/>
          <w:color w:val="333333"/>
          <w:sz w:val="22"/>
          <w:szCs w:val="22"/>
        </w:rPr>
        <w:t>Resize the data set by building a smaller CF tree</w:t>
      </w:r>
    </w:p>
    <w:p w14:paraId="016C822F" w14:textId="77777777" w:rsidR="0093570F" w:rsidRPr="0093570F" w:rsidRDefault="0093570F" w:rsidP="0093570F">
      <w:pPr>
        <w:pStyle w:val="NormalWeb"/>
        <w:shd w:val="clear" w:color="auto" w:fill="FFFFFF"/>
        <w:spacing w:before="0" w:beforeAutospacing="0" w:after="150" w:afterAutospacing="0"/>
        <w:ind w:left="720"/>
        <w:rPr>
          <w:rFonts w:asciiTheme="minorHAnsi" w:hAnsiTheme="minorHAnsi" w:cstheme="minorHAnsi"/>
          <w:color w:val="333333"/>
          <w:sz w:val="22"/>
          <w:szCs w:val="22"/>
        </w:rPr>
      </w:pPr>
      <w:r w:rsidRPr="0093570F">
        <w:rPr>
          <w:rFonts w:asciiTheme="minorHAnsi" w:hAnsiTheme="minorHAnsi" w:cstheme="minorHAnsi"/>
          <w:color w:val="333333"/>
          <w:sz w:val="22"/>
          <w:szCs w:val="22"/>
        </w:rPr>
        <w:t>Remove more outliers</w:t>
      </w:r>
    </w:p>
    <w:p w14:paraId="3ACAEFDC" w14:textId="77777777" w:rsidR="0093570F" w:rsidRPr="0093570F" w:rsidRDefault="0093570F" w:rsidP="0093570F">
      <w:pPr>
        <w:pStyle w:val="NormalWeb"/>
        <w:shd w:val="clear" w:color="auto" w:fill="FFFFFF"/>
        <w:spacing w:before="0" w:beforeAutospacing="0" w:after="150" w:afterAutospacing="0"/>
        <w:ind w:left="720"/>
        <w:rPr>
          <w:rFonts w:asciiTheme="minorHAnsi" w:hAnsiTheme="minorHAnsi" w:cstheme="minorHAnsi"/>
          <w:color w:val="333333"/>
          <w:sz w:val="22"/>
          <w:szCs w:val="22"/>
        </w:rPr>
      </w:pPr>
      <w:r w:rsidRPr="0093570F">
        <w:rPr>
          <w:rFonts w:asciiTheme="minorHAnsi" w:hAnsiTheme="minorHAnsi" w:cstheme="minorHAnsi"/>
          <w:color w:val="333333"/>
          <w:sz w:val="22"/>
          <w:szCs w:val="22"/>
        </w:rPr>
        <w:t>Condensing is optional</w:t>
      </w:r>
    </w:p>
    <w:p w14:paraId="166099E6" w14:textId="77777777" w:rsidR="0093570F" w:rsidRPr="0093570F" w:rsidRDefault="0093570F" w:rsidP="0093570F">
      <w:pPr>
        <w:pStyle w:val="NormalWeb"/>
        <w:numPr>
          <w:ilvl w:val="0"/>
          <w:numId w:val="5"/>
        </w:numPr>
        <w:shd w:val="clear" w:color="auto" w:fill="FFFFFF"/>
        <w:spacing w:before="0" w:beforeAutospacing="0" w:after="150" w:afterAutospacing="0"/>
        <w:rPr>
          <w:rFonts w:asciiTheme="minorHAnsi" w:hAnsiTheme="minorHAnsi" w:cstheme="minorHAnsi"/>
          <w:color w:val="333333"/>
          <w:sz w:val="22"/>
          <w:szCs w:val="22"/>
        </w:rPr>
      </w:pPr>
      <w:r w:rsidRPr="0093570F">
        <w:rPr>
          <w:rFonts w:asciiTheme="minorHAnsi" w:hAnsiTheme="minorHAnsi" w:cstheme="minorHAnsi"/>
          <w:b/>
          <w:bCs/>
          <w:color w:val="333333"/>
          <w:sz w:val="22"/>
          <w:szCs w:val="22"/>
        </w:rPr>
        <w:t>Phase 3:</w:t>
      </w:r>
      <w:r w:rsidRPr="0093570F">
        <w:rPr>
          <w:rFonts w:asciiTheme="minorHAnsi" w:hAnsiTheme="minorHAnsi" w:cstheme="minorHAnsi"/>
          <w:color w:val="333333"/>
          <w:sz w:val="22"/>
          <w:szCs w:val="22"/>
        </w:rPr>
        <w:t xml:space="preserve"> Global clustering</w:t>
      </w:r>
    </w:p>
    <w:p w14:paraId="12FCDCBB" w14:textId="77777777" w:rsidR="0093570F" w:rsidRPr="0093570F" w:rsidRDefault="0093570F" w:rsidP="0093570F">
      <w:pPr>
        <w:pStyle w:val="NormalWeb"/>
        <w:shd w:val="clear" w:color="auto" w:fill="FFFFFF"/>
        <w:spacing w:before="0" w:beforeAutospacing="0" w:after="150" w:afterAutospacing="0"/>
        <w:ind w:left="720"/>
        <w:rPr>
          <w:rFonts w:asciiTheme="minorHAnsi" w:hAnsiTheme="minorHAnsi" w:cstheme="minorHAnsi"/>
          <w:color w:val="333333"/>
          <w:sz w:val="22"/>
          <w:szCs w:val="22"/>
        </w:rPr>
      </w:pPr>
      <w:r w:rsidRPr="0093570F">
        <w:rPr>
          <w:rFonts w:asciiTheme="minorHAnsi" w:hAnsiTheme="minorHAnsi" w:cstheme="minorHAnsi"/>
          <w:color w:val="333333"/>
          <w:sz w:val="22"/>
          <w:szCs w:val="22"/>
        </w:rPr>
        <w:t>Use existing clustering algorithm (e.g. KMEANS, HC) on CF entries</w:t>
      </w:r>
    </w:p>
    <w:p w14:paraId="09ACB30D" w14:textId="77777777" w:rsidR="0093570F" w:rsidRPr="0093570F" w:rsidRDefault="0093570F" w:rsidP="0093570F">
      <w:pPr>
        <w:pStyle w:val="NormalWeb"/>
        <w:numPr>
          <w:ilvl w:val="0"/>
          <w:numId w:val="5"/>
        </w:numPr>
        <w:shd w:val="clear" w:color="auto" w:fill="FFFFFF"/>
        <w:spacing w:before="0" w:beforeAutospacing="0" w:after="150" w:afterAutospacing="0"/>
        <w:rPr>
          <w:rFonts w:asciiTheme="minorHAnsi" w:hAnsiTheme="minorHAnsi" w:cstheme="minorHAnsi"/>
          <w:color w:val="333333"/>
          <w:sz w:val="22"/>
          <w:szCs w:val="22"/>
        </w:rPr>
      </w:pPr>
      <w:r w:rsidRPr="0093570F">
        <w:rPr>
          <w:rFonts w:asciiTheme="minorHAnsi" w:hAnsiTheme="minorHAnsi" w:cstheme="minorHAnsi"/>
          <w:b/>
          <w:bCs/>
          <w:color w:val="333333"/>
          <w:sz w:val="22"/>
          <w:szCs w:val="22"/>
        </w:rPr>
        <w:t>Phase 4:</w:t>
      </w:r>
      <w:r w:rsidRPr="0093570F">
        <w:rPr>
          <w:rFonts w:asciiTheme="minorHAnsi" w:hAnsiTheme="minorHAnsi" w:cstheme="minorHAnsi"/>
          <w:color w:val="333333"/>
          <w:sz w:val="22"/>
          <w:szCs w:val="22"/>
        </w:rPr>
        <w:t xml:space="preserve"> Cluster refining</w:t>
      </w:r>
    </w:p>
    <w:p w14:paraId="415DA748" w14:textId="77777777" w:rsidR="0093570F" w:rsidRPr="0093570F" w:rsidRDefault="0093570F" w:rsidP="0093570F">
      <w:pPr>
        <w:pStyle w:val="NormalWeb"/>
        <w:shd w:val="clear" w:color="auto" w:fill="FFFFFF"/>
        <w:spacing w:before="0" w:beforeAutospacing="0" w:after="150" w:afterAutospacing="0"/>
        <w:ind w:left="720"/>
        <w:rPr>
          <w:rFonts w:asciiTheme="minorHAnsi" w:hAnsiTheme="minorHAnsi" w:cstheme="minorHAnsi"/>
          <w:color w:val="333333"/>
          <w:sz w:val="22"/>
          <w:szCs w:val="22"/>
        </w:rPr>
      </w:pPr>
      <w:r w:rsidRPr="0093570F">
        <w:rPr>
          <w:rFonts w:asciiTheme="minorHAnsi" w:hAnsiTheme="minorHAnsi" w:cstheme="minorHAnsi"/>
          <w:color w:val="333333"/>
          <w:sz w:val="22"/>
          <w:szCs w:val="22"/>
        </w:rPr>
        <w:t>Refining is optional</w:t>
      </w:r>
    </w:p>
    <w:p w14:paraId="2103601A" w14:textId="6EEA9660" w:rsidR="0093570F" w:rsidRPr="0093570F" w:rsidRDefault="0093570F" w:rsidP="0093570F">
      <w:pPr>
        <w:pStyle w:val="NormalWeb"/>
        <w:shd w:val="clear" w:color="auto" w:fill="FFFFFF"/>
        <w:spacing w:before="0" w:beforeAutospacing="0" w:after="150" w:afterAutospacing="0"/>
        <w:ind w:left="720"/>
        <w:rPr>
          <w:rFonts w:asciiTheme="minorHAnsi" w:hAnsiTheme="minorHAnsi" w:cstheme="minorHAnsi"/>
          <w:color w:val="333333"/>
          <w:sz w:val="22"/>
          <w:szCs w:val="22"/>
        </w:rPr>
      </w:pPr>
      <w:r w:rsidRPr="0093570F">
        <w:rPr>
          <w:rFonts w:asciiTheme="minorHAnsi" w:hAnsiTheme="minorHAnsi" w:cstheme="minorHAnsi"/>
          <w:color w:val="333333"/>
          <w:sz w:val="22"/>
          <w:szCs w:val="22"/>
        </w:rPr>
        <w:t>Fixes the problem with CF trees where same valued data points may be assigned to different leaf entries.</w:t>
      </w:r>
    </w:p>
    <w:p w14:paraId="61CA1B2D" w14:textId="69DB66CB" w:rsidR="00FA5F1D" w:rsidRDefault="00FA5F1D" w:rsidP="00FA5F1D">
      <w:pPr>
        <w:rPr>
          <w:rFonts w:cstheme="minorHAnsi"/>
          <w:spacing w:val="-1"/>
          <w:sz w:val="28"/>
          <w:szCs w:val="28"/>
          <w:u w:val="single"/>
          <w:shd w:val="clear" w:color="auto" w:fill="FFFFFF"/>
        </w:rPr>
      </w:pPr>
      <w:r w:rsidRPr="00FA5F1D">
        <w:rPr>
          <w:rFonts w:cstheme="minorHAnsi"/>
          <w:spacing w:val="-1"/>
          <w:sz w:val="28"/>
          <w:szCs w:val="28"/>
          <w:u w:val="single"/>
          <w:shd w:val="clear" w:color="auto" w:fill="FFFFFF"/>
        </w:rPr>
        <w:t>Trace:</w:t>
      </w:r>
    </w:p>
    <w:p w14:paraId="204E52C0" w14:textId="3A5AE303" w:rsidR="0079313D" w:rsidRPr="0079313D" w:rsidRDefault="0079313D" w:rsidP="0079313D">
      <w:pPr>
        <w:pStyle w:val="NormalWeb"/>
        <w:shd w:val="clear" w:color="auto" w:fill="FFFFFF"/>
        <w:spacing w:before="0" w:beforeAutospacing="0" w:after="150" w:afterAutospacing="0"/>
        <w:rPr>
          <w:rFonts w:asciiTheme="minorHAnsi" w:hAnsiTheme="minorHAnsi" w:cstheme="minorHAnsi"/>
          <w:color w:val="333333"/>
          <w:sz w:val="22"/>
          <w:szCs w:val="22"/>
        </w:rPr>
      </w:pPr>
      <w:r w:rsidRPr="0079313D">
        <w:rPr>
          <w:rFonts w:asciiTheme="minorHAnsi" w:hAnsiTheme="minorHAnsi" w:cstheme="minorHAnsi"/>
          <w:color w:val="333333"/>
          <w:sz w:val="22"/>
          <w:szCs w:val="22"/>
        </w:rPr>
        <w:t>CF= (N, LS, SS)</w:t>
      </w:r>
    </w:p>
    <w:p w14:paraId="4BC3C427" w14:textId="2FEFFFBC" w:rsidR="0079313D" w:rsidRPr="0079313D" w:rsidRDefault="0079313D" w:rsidP="0079313D">
      <w:pPr>
        <w:pStyle w:val="NormalWeb"/>
        <w:shd w:val="clear" w:color="auto" w:fill="FFFFFF"/>
        <w:spacing w:before="0" w:beforeAutospacing="0" w:after="150" w:afterAutospacing="0"/>
        <w:rPr>
          <w:rFonts w:asciiTheme="minorHAnsi" w:hAnsiTheme="minorHAnsi" w:cstheme="minorHAnsi"/>
          <w:color w:val="333333"/>
          <w:sz w:val="22"/>
          <w:szCs w:val="22"/>
        </w:rPr>
      </w:pPr>
      <m:oMathPara>
        <m:oMath>
          <m:r>
            <w:rPr>
              <w:rFonts w:ascii="Cambria Math" w:hAnsi="Cambria Math" w:cstheme="minorHAnsi"/>
              <w:color w:val="333333"/>
              <w:sz w:val="22"/>
              <w:szCs w:val="22"/>
            </w:rPr>
            <m:t>N=No of data points</m:t>
          </m:r>
        </m:oMath>
      </m:oMathPara>
    </w:p>
    <w:p w14:paraId="7CB1A153" w14:textId="1249A372" w:rsidR="0079313D" w:rsidRPr="0079313D" w:rsidRDefault="0079313D" w:rsidP="00FA5F1D">
      <w:pPr>
        <w:rPr>
          <w:rFonts w:eastAsiaTheme="minorEastAsia" w:cstheme="minorHAnsi"/>
          <w:spacing w:val="-1"/>
          <w:shd w:val="clear" w:color="auto" w:fill="FFFFFF"/>
        </w:rPr>
      </w:pPr>
      <m:oMathPara>
        <m:oMath>
          <m:r>
            <w:rPr>
              <w:rFonts w:ascii="Cambria Math" w:hAnsi="Cambria Math" w:cstheme="minorHAnsi"/>
              <w:spacing w:val="-1"/>
              <w:shd w:val="clear" w:color="auto" w:fill="FFFFFF"/>
            </w:rPr>
            <w:lastRenderedPageBreak/>
            <m:t xml:space="preserve">LS= </m:t>
          </m:r>
          <m:nary>
            <m:naryPr>
              <m:chr m:val="∑"/>
              <m:limLoc m:val="undOvr"/>
              <m:ctrlPr>
                <w:rPr>
                  <w:rFonts w:ascii="Cambria Math" w:hAnsi="Cambria Math" w:cstheme="minorHAnsi"/>
                  <w:i/>
                  <w:spacing w:val="-1"/>
                  <w:shd w:val="clear" w:color="auto" w:fill="FFFFFF"/>
                </w:rPr>
              </m:ctrlPr>
            </m:naryPr>
            <m:sub>
              <m:r>
                <w:rPr>
                  <w:rFonts w:ascii="Cambria Math" w:hAnsi="Cambria Math" w:cstheme="minorHAnsi"/>
                  <w:spacing w:val="-1"/>
                  <w:shd w:val="clear" w:color="auto" w:fill="FFFFFF"/>
                </w:rPr>
                <m:t>i=1</m:t>
              </m:r>
            </m:sub>
            <m:sup>
              <m:r>
                <w:rPr>
                  <w:rFonts w:ascii="Cambria Math" w:hAnsi="Cambria Math" w:cstheme="minorHAnsi"/>
                  <w:spacing w:val="-1"/>
                  <w:shd w:val="clear" w:color="auto" w:fill="FFFFFF"/>
                </w:rPr>
                <m:t>N</m:t>
              </m:r>
            </m:sup>
            <m:e>
              <m:sSub>
                <m:sSubPr>
                  <m:ctrlPr>
                    <w:rPr>
                      <w:rFonts w:ascii="Cambria Math" w:hAnsi="Cambria Math" w:cstheme="minorHAnsi"/>
                      <w:i/>
                      <w:spacing w:val="-1"/>
                      <w:shd w:val="clear" w:color="auto" w:fill="FFFFFF"/>
                    </w:rPr>
                  </m:ctrlPr>
                </m:sSubPr>
                <m:e>
                  <m:r>
                    <w:rPr>
                      <w:rFonts w:ascii="Cambria Math" w:hAnsi="Cambria Math" w:cstheme="minorHAnsi"/>
                      <w:spacing w:val="-1"/>
                      <w:shd w:val="clear" w:color="auto" w:fill="FFFFFF"/>
                    </w:rPr>
                    <m:t>X</m:t>
                  </m:r>
                </m:e>
                <m:sub>
                  <m:r>
                    <w:rPr>
                      <w:rFonts w:ascii="Cambria Math" w:hAnsi="Cambria Math" w:cstheme="minorHAnsi"/>
                      <w:spacing w:val="-1"/>
                      <w:shd w:val="clear" w:color="auto" w:fill="FFFFFF"/>
                    </w:rPr>
                    <m:t>i</m:t>
                  </m:r>
                </m:sub>
              </m:sSub>
            </m:e>
          </m:nary>
        </m:oMath>
      </m:oMathPara>
    </w:p>
    <w:p w14:paraId="2E100D9A" w14:textId="4382EA60" w:rsidR="0079313D" w:rsidRPr="0079313D" w:rsidRDefault="0079313D" w:rsidP="00FA5F1D">
      <w:pPr>
        <w:rPr>
          <w:rFonts w:cstheme="minorHAnsi"/>
          <w:spacing w:val="-1"/>
          <w:shd w:val="clear" w:color="auto" w:fill="FFFFFF"/>
        </w:rPr>
      </w:pPr>
      <m:oMathPara>
        <m:oMath>
          <m:r>
            <w:rPr>
              <w:rFonts w:ascii="Cambria Math" w:hAnsi="Cambria Math" w:cstheme="minorHAnsi"/>
              <w:spacing w:val="-1"/>
              <w:shd w:val="clear" w:color="auto" w:fill="FFFFFF"/>
            </w:rPr>
            <m:t>SS=</m:t>
          </m:r>
          <m:nary>
            <m:naryPr>
              <m:chr m:val="∑"/>
              <m:limLoc m:val="undOvr"/>
              <m:ctrlPr>
                <w:rPr>
                  <w:rFonts w:ascii="Cambria Math" w:hAnsi="Cambria Math" w:cstheme="minorHAnsi"/>
                  <w:i/>
                  <w:spacing w:val="-1"/>
                  <w:shd w:val="clear" w:color="auto" w:fill="FFFFFF"/>
                </w:rPr>
              </m:ctrlPr>
            </m:naryPr>
            <m:sub>
              <m:r>
                <w:rPr>
                  <w:rFonts w:ascii="Cambria Math" w:hAnsi="Cambria Math" w:cstheme="minorHAnsi"/>
                  <w:spacing w:val="-1"/>
                  <w:shd w:val="clear" w:color="auto" w:fill="FFFFFF"/>
                </w:rPr>
                <m:t>i=1</m:t>
              </m:r>
            </m:sub>
            <m:sup>
              <m:r>
                <w:rPr>
                  <w:rFonts w:ascii="Cambria Math" w:hAnsi="Cambria Math" w:cstheme="minorHAnsi"/>
                  <w:spacing w:val="-1"/>
                  <w:shd w:val="clear" w:color="auto" w:fill="FFFFFF"/>
                </w:rPr>
                <m:t>N</m:t>
              </m:r>
            </m:sup>
            <m:e>
              <m:sSubSup>
                <m:sSubSupPr>
                  <m:ctrlPr>
                    <w:rPr>
                      <w:rFonts w:ascii="Cambria Math" w:hAnsi="Cambria Math" w:cstheme="minorHAnsi"/>
                      <w:i/>
                      <w:spacing w:val="-1"/>
                      <w:shd w:val="clear" w:color="auto" w:fill="FFFFFF"/>
                    </w:rPr>
                  </m:ctrlPr>
                </m:sSubSupPr>
                <m:e>
                  <m:r>
                    <w:rPr>
                      <w:rFonts w:ascii="Cambria Math" w:hAnsi="Cambria Math" w:cstheme="minorHAnsi"/>
                      <w:spacing w:val="-1"/>
                      <w:shd w:val="clear" w:color="auto" w:fill="FFFFFF"/>
                    </w:rPr>
                    <m:t>X</m:t>
                  </m:r>
                </m:e>
                <m:sub>
                  <m:r>
                    <w:rPr>
                      <w:rFonts w:ascii="Cambria Math" w:hAnsi="Cambria Math" w:cstheme="minorHAnsi"/>
                      <w:spacing w:val="-1"/>
                      <w:shd w:val="clear" w:color="auto" w:fill="FFFFFF"/>
                    </w:rPr>
                    <m:t>i</m:t>
                  </m:r>
                </m:sub>
                <m:sup>
                  <m:r>
                    <w:rPr>
                      <w:rFonts w:ascii="Cambria Math" w:hAnsi="Cambria Math" w:cstheme="minorHAnsi"/>
                      <w:spacing w:val="-1"/>
                      <w:shd w:val="clear" w:color="auto" w:fill="FFFFFF"/>
                    </w:rPr>
                    <m:t>2</m:t>
                  </m:r>
                </m:sup>
              </m:sSubSup>
            </m:e>
          </m:nary>
        </m:oMath>
      </m:oMathPara>
    </w:p>
    <w:p w14:paraId="64103098" w14:textId="7EEC1130" w:rsidR="0079313D" w:rsidRPr="0079313D" w:rsidRDefault="0079313D" w:rsidP="00FA5F1D">
      <w:pPr>
        <w:rPr>
          <w:rFonts w:cstheme="minorHAnsi"/>
          <w:spacing w:val="-1"/>
          <w:shd w:val="clear" w:color="auto" w:fill="FFFFFF"/>
        </w:rPr>
      </w:pPr>
      <w:r w:rsidRPr="0079313D">
        <w:rPr>
          <w:rFonts w:cstheme="minorHAnsi"/>
          <w:spacing w:val="-1"/>
          <w:shd w:val="clear" w:color="auto" w:fill="FFFFFF"/>
        </w:rPr>
        <w:t>Example Trace</w:t>
      </w:r>
    </w:p>
    <w:p w14:paraId="1A9AA284" w14:textId="2E20D2BF" w:rsidR="0079313D" w:rsidRPr="0079313D" w:rsidRDefault="0079313D" w:rsidP="00FA5F1D">
      <w:pPr>
        <w:rPr>
          <w:rFonts w:cstheme="minorHAnsi"/>
          <w:spacing w:val="-1"/>
          <w:shd w:val="clear" w:color="auto" w:fill="FFFFFF"/>
        </w:rPr>
      </w:pPr>
      <w:r w:rsidRPr="0079313D">
        <w:rPr>
          <w:rFonts w:cstheme="minorHAnsi"/>
          <w:noProof/>
        </w:rPr>
        <w:drawing>
          <wp:inline distT="0" distB="0" distL="0" distR="0" wp14:anchorId="73B53259" wp14:editId="795E34E9">
            <wp:extent cx="5873115" cy="4067810"/>
            <wp:effectExtent l="0" t="0" r="0" b="8890"/>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3115" cy="4067810"/>
                    </a:xfrm>
                    <a:prstGeom prst="rect">
                      <a:avLst/>
                    </a:prstGeom>
                    <a:noFill/>
                    <a:ln>
                      <a:noFill/>
                    </a:ln>
                  </pic:spPr>
                </pic:pic>
              </a:graphicData>
            </a:graphic>
          </wp:inline>
        </w:drawing>
      </w:r>
    </w:p>
    <w:p w14:paraId="17D13C1D" w14:textId="77777777" w:rsidR="0079313D" w:rsidRPr="0079313D" w:rsidRDefault="0079313D" w:rsidP="0079313D">
      <w:pPr>
        <w:pStyle w:val="NormalWeb"/>
        <w:shd w:val="clear" w:color="auto" w:fill="FFFFFF"/>
        <w:spacing w:before="0" w:beforeAutospacing="0" w:after="150" w:afterAutospacing="0"/>
        <w:rPr>
          <w:rFonts w:asciiTheme="minorHAnsi" w:hAnsiTheme="minorHAnsi" w:cstheme="minorHAnsi"/>
          <w:color w:val="333333"/>
          <w:sz w:val="22"/>
          <w:szCs w:val="22"/>
        </w:rPr>
      </w:pPr>
      <w:r w:rsidRPr="0079313D">
        <w:rPr>
          <w:rFonts w:asciiTheme="minorHAnsi" w:hAnsiTheme="minorHAnsi" w:cstheme="minorHAnsi"/>
          <w:color w:val="333333"/>
          <w:sz w:val="22"/>
          <w:szCs w:val="22"/>
        </w:rPr>
        <w:t>(3,4) (2,</w:t>
      </w:r>
      <w:proofErr w:type="gramStart"/>
      <w:r w:rsidRPr="0079313D">
        <w:rPr>
          <w:rFonts w:asciiTheme="minorHAnsi" w:hAnsiTheme="minorHAnsi" w:cstheme="minorHAnsi"/>
          <w:color w:val="333333"/>
          <w:sz w:val="22"/>
          <w:szCs w:val="22"/>
        </w:rPr>
        <w:t>6)(</w:t>
      </w:r>
      <w:proofErr w:type="gramEnd"/>
      <w:r w:rsidRPr="0079313D">
        <w:rPr>
          <w:rFonts w:asciiTheme="minorHAnsi" w:hAnsiTheme="minorHAnsi" w:cstheme="minorHAnsi"/>
          <w:color w:val="333333"/>
          <w:sz w:val="22"/>
          <w:szCs w:val="22"/>
        </w:rPr>
        <w:t>4,5)(4,7)(3,8)</w:t>
      </w:r>
    </w:p>
    <w:p w14:paraId="50FBDA68" w14:textId="77777777" w:rsidR="0079313D" w:rsidRPr="0079313D" w:rsidRDefault="0079313D" w:rsidP="0079313D">
      <w:pPr>
        <w:pStyle w:val="NormalWeb"/>
        <w:shd w:val="clear" w:color="auto" w:fill="FFFFFF"/>
        <w:spacing w:before="0" w:beforeAutospacing="0" w:after="150" w:afterAutospacing="0"/>
        <w:rPr>
          <w:rFonts w:asciiTheme="minorHAnsi" w:hAnsiTheme="minorHAnsi" w:cstheme="minorHAnsi"/>
          <w:color w:val="333333"/>
          <w:sz w:val="22"/>
          <w:szCs w:val="22"/>
        </w:rPr>
      </w:pPr>
      <w:r w:rsidRPr="0079313D">
        <w:rPr>
          <w:rFonts w:asciiTheme="minorHAnsi" w:hAnsiTheme="minorHAnsi" w:cstheme="minorHAnsi"/>
          <w:color w:val="333333"/>
          <w:sz w:val="22"/>
          <w:szCs w:val="22"/>
        </w:rPr>
        <w:t>N=5</w:t>
      </w:r>
    </w:p>
    <w:p w14:paraId="68F6B89F" w14:textId="77777777" w:rsidR="0079313D" w:rsidRPr="0079313D" w:rsidRDefault="0079313D" w:rsidP="0079313D">
      <w:pPr>
        <w:pStyle w:val="NormalWeb"/>
        <w:shd w:val="clear" w:color="auto" w:fill="FFFFFF"/>
        <w:spacing w:before="0" w:beforeAutospacing="0" w:after="150" w:afterAutospacing="0"/>
        <w:rPr>
          <w:rFonts w:asciiTheme="minorHAnsi" w:hAnsiTheme="minorHAnsi" w:cstheme="minorHAnsi"/>
          <w:color w:val="333333"/>
          <w:sz w:val="22"/>
          <w:szCs w:val="22"/>
        </w:rPr>
      </w:pPr>
      <w:r w:rsidRPr="0079313D">
        <w:rPr>
          <w:rFonts w:asciiTheme="minorHAnsi" w:hAnsiTheme="minorHAnsi" w:cstheme="minorHAnsi"/>
          <w:color w:val="333333"/>
          <w:sz w:val="22"/>
          <w:szCs w:val="22"/>
        </w:rPr>
        <w:t xml:space="preserve">NS= (16, </w:t>
      </w:r>
      <w:proofErr w:type="gramStart"/>
      <w:r w:rsidRPr="0079313D">
        <w:rPr>
          <w:rFonts w:asciiTheme="minorHAnsi" w:hAnsiTheme="minorHAnsi" w:cstheme="minorHAnsi"/>
          <w:color w:val="333333"/>
          <w:sz w:val="22"/>
          <w:szCs w:val="22"/>
        </w:rPr>
        <w:t>30 )</w:t>
      </w:r>
      <w:proofErr w:type="gramEnd"/>
      <w:r w:rsidRPr="0079313D">
        <w:rPr>
          <w:rFonts w:asciiTheme="minorHAnsi" w:hAnsiTheme="minorHAnsi" w:cstheme="minorHAnsi"/>
          <w:color w:val="333333"/>
          <w:sz w:val="22"/>
          <w:szCs w:val="22"/>
        </w:rPr>
        <w:t xml:space="preserve"> i.e. 3+2+4+4+3=16 and 4+6+5+7+8=30</w:t>
      </w:r>
    </w:p>
    <w:p w14:paraId="5C159ABB" w14:textId="0B25A646" w:rsidR="0079313D" w:rsidRPr="0079313D" w:rsidRDefault="0079313D" w:rsidP="0079313D">
      <w:pPr>
        <w:pStyle w:val="NormalWeb"/>
        <w:shd w:val="clear" w:color="auto" w:fill="FFFFFF"/>
        <w:spacing w:before="0" w:beforeAutospacing="0" w:after="0" w:afterAutospacing="0"/>
        <w:rPr>
          <w:rFonts w:asciiTheme="minorHAnsi" w:hAnsiTheme="minorHAnsi" w:cstheme="minorHAnsi"/>
          <w:color w:val="333333"/>
          <w:sz w:val="22"/>
          <w:szCs w:val="22"/>
        </w:rPr>
      </w:pPr>
      <w:r w:rsidRPr="0079313D">
        <w:rPr>
          <w:rStyle w:val="mi"/>
          <w:rFonts w:asciiTheme="minorHAnsi" w:hAnsiTheme="minorHAnsi" w:cstheme="minorHAnsi"/>
          <w:color w:val="333333"/>
          <w:sz w:val="22"/>
          <w:szCs w:val="22"/>
          <w:bdr w:val="none" w:sz="0" w:space="0" w:color="auto" w:frame="1"/>
        </w:rPr>
        <w:t>SS</w:t>
      </w:r>
      <w:proofErr w:type="gramStart"/>
      <w:r w:rsidRPr="0079313D">
        <w:rPr>
          <w:rStyle w:val="mo"/>
          <w:rFonts w:asciiTheme="minorHAnsi" w:hAnsiTheme="minorHAnsi" w:cstheme="minorHAnsi"/>
          <w:color w:val="333333"/>
          <w:sz w:val="22"/>
          <w:szCs w:val="22"/>
          <w:bdr w:val="none" w:sz="0" w:space="0" w:color="auto" w:frame="1"/>
        </w:rPr>
        <w:t>=(</w:t>
      </w:r>
      <w:proofErr w:type="gramEnd"/>
      <w:r w:rsidRPr="0079313D">
        <w:rPr>
          <w:rStyle w:val="mn"/>
          <w:rFonts w:asciiTheme="minorHAnsi" w:hAnsiTheme="minorHAnsi" w:cstheme="minorHAnsi"/>
          <w:color w:val="333333"/>
          <w:sz w:val="22"/>
          <w:szCs w:val="22"/>
          <w:bdr w:val="none" w:sz="0" w:space="0" w:color="auto" w:frame="1"/>
        </w:rPr>
        <w:t>54</w:t>
      </w:r>
      <w:r w:rsidRPr="0079313D">
        <w:rPr>
          <w:rStyle w:val="mo"/>
          <w:rFonts w:asciiTheme="minorHAnsi" w:hAnsiTheme="minorHAnsi" w:cstheme="minorHAnsi"/>
          <w:color w:val="333333"/>
          <w:sz w:val="22"/>
          <w:szCs w:val="22"/>
          <w:bdr w:val="none" w:sz="0" w:space="0" w:color="auto" w:frame="1"/>
        </w:rPr>
        <w:t>,</w:t>
      </w:r>
      <w:r w:rsidRPr="0079313D">
        <w:rPr>
          <w:rStyle w:val="mn"/>
          <w:rFonts w:asciiTheme="minorHAnsi" w:hAnsiTheme="minorHAnsi" w:cstheme="minorHAnsi"/>
          <w:color w:val="333333"/>
          <w:sz w:val="22"/>
          <w:szCs w:val="22"/>
          <w:bdr w:val="none" w:sz="0" w:space="0" w:color="auto" w:frame="1"/>
        </w:rPr>
        <w:t>190</w:t>
      </w:r>
      <w:r w:rsidRPr="0079313D">
        <w:rPr>
          <w:rStyle w:val="mo"/>
          <w:rFonts w:asciiTheme="minorHAnsi" w:hAnsiTheme="minorHAnsi" w:cstheme="minorHAnsi"/>
          <w:color w:val="333333"/>
          <w:sz w:val="22"/>
          <w:szCs w:val="22"/>
          <w:bdr w:val="none" w:sz="0" w:space="0" w:color="auto" w:frame="1"/>
        </w:rPr>
        <w:t>)=</w:t>
      </w:r>
      <w:r w:rsidRPr="0079313D">
        <w:rPr>
          <w:rStyle w:val="mn"/>
          <w:rFonts w:asciiTheme="minorHAnsi" w:hAnsiTheme="minorHAnsi" w:cstheme="minorHAnsi"/>
          <w:color w:val="333333"/>
          <w:sz w:val="22"/>
          <w:szCs w:val="22"/>
          <w:bdr w:val="none" w:sz="0" w:space="0" w:color="auto" w:frame="1"/>
        </w:rPr>
        <w:t>3</w:t>
      </w:r>
      <w:r>
        <w:rPr>
          <w:rStyle w:val="mn"/>
          <w:rFonts w:asciiTheme="minorHAnsi" w:hAnsiTheme="minorHAnsi" w:cstheme="minorHAnsi"/>
          <w:color w:val="333333"/>
          <w:sz w:val="22"/>
          <w:szCs w:val="22"/>
          <w:bdr w:val="none" w:sz="0" w:space="0" w:color="auto" w:frame="1"/>
          <w:vertAlign w:val="superscript"/>
        </w:rPr>
        <w:t>2</w:t>
      </w:r>
      <w:r w:rsidRPr="0079313D">
        <w:rPr>
          <w:rStyle w:val="mo"/>
          <w:rFonts w:asciiTheme="minorHAnsi" w:hAnsiTheme="minorHAnsi" w:cstheme="minorHAnsi"/>
          <w:color w:val="333333"/>
          <w:sz w:val="22"/>
          <w:szCs w:val="22"/>
          <w:bdr w:val="none" w:sz="0" w:space="0" w:color="auto" w:frame="1"/>
        </w:rPr>
        <w:t>+</w:t>
      </w:r>
      <w:r w:rsidRPr="0079313D">
        <w:rPr>
          <w:rStyle w:val="mn"/>
          <w:rFonts w:asciiTheme="minorHAnsi" w:hAnsiTheme="minorHAnsi" w:cstheme="minorHAnsi"/>
          <w:color w:val="333333"/>
          <w:sz w:val="22"/>
          <w:szCs w:val="22"/>
          <w:bdr w:val="none" w:sz="0" w:space="0" w:color="auto" w:frame="1"/>
        </w:rPr>
        <w:t>2</w:t>
      </w:r>
      <w:r>
        <w:rPr>
          <w:rStyle w:val="mn"/>
          <w:rFonts w:asciiTheme="minorHAnsi" w:hAnsiTheme="minorHAnsi" w:cstheme="minorHAnsi"/>
          <w:color w:val="333333"/>
          <w:sz w:val="22"/>
          <w:szCs w:val="22"/>
          <w:bdr w:val="none" w:sz="0" w:space="0" w:color="auto" w:frame="1"/>
          <w:vertAlign w:val="superscript"/>
        </w:rPr>
        <w:t>2</w:t>
      </w:r>
      <w:r w:rsidRPr="0079313D">
        <w:rPr>
          <w:rStyle w:val="mo"/>
          <w:rFonts w:asciiTheme="minorHAnsi" w:hAnsiTheme="minorHAnsi" w:cstheme="minorHAnsi"/>
          <w:color w:val="333333"/>
          <w:sz w:val="22"/>
          <w:szCs w:val="22"/>
          <w:bdr w:val="none" w:sz="0" w:space="0" w:color="auto" w:frame="1"/>
        </w:rPr>
        <w:t>+</w:t>
      </w:r>
      <w:r w:rsidRPr="0079313D">
        <w:rPr>
          <w:rStyle w:val="mn"/>
          <w:rFonts w:asciiTheme="minorHAnsi" w:hAnsiTheme="minorHAnsi" w:cstheme="minorHAnsi"/>
          <w:color w:val="333333"/>
          <w:sz w:val="22"/>
          <w:szCs w:val="22"/>
          <w:bdr w:val="none" w:sz="0" w:space="0" w:color="auto" w:frame="1"/>
        </w:rPr>
        <w:t>4</w:t>
      </w:r>
      <w:r>
        <w:rPr>
          <w:rStyle w:val="mn"/>
          <w:rFonts w:asciiTheme="minorHAnsi" w:hAnsiTheme="minorHAnsi" w:cstheme="minorHAnsi"/>
          <w:color w:val="333333"/>
          <w:sz w:val="22"/>
          <w:szCs w:val="22"/>
          <w:bdr w:val="none" w:sz="0" w:space="0" w:color="auto" w:frame="1"/>
          <w:vertAlign w:val="superscript"/>
        </w:rPr>
        <w:t>2</w:t>
      </w:r>
      <w:r w:rsidRPr="0079313D">
        <w:rPr>
          <w:rStyle w:val="mo"/>
          <w:rFonts w:asciiTheme="minorHAnsi" w:hAnsiTheme="minorHAnsi" w:cstheme="minorHAnsi"/>
          <w:color w:val="333333"/>
          <w:sz w:val="22"/>
          <w:szCs w:val="22"/>
          <w:bdr w:val="none" w:sz="0" w:space="0" w:color="auto" w:frame="1"/>
        </w:rPr>
        <w:t>+</w:t>
      </w:r>
      <w:r w:rsidRPr="0079313D">
        <w:rPr>
          <w:rStyle w:val="mn"/>
          <w:rFonts w:asciiTheme="minorHAnsi" w:hAnsiTheme="minorHAnsi" w:cstheme="minorHAnsi"/>
          <w:color w:val="333333"/>
          <w:sz w:val="22"/>
          <w:szCs w:val="22"/>
          <w:bdr w:val="none" w:sz="0" w:space="0" w:color="auto" w:frame="1"/>
        </w:rPr>
        <w:t>4</w:t>
      </w:r>
      <w:r>
        <w:rPr>
          <w:rStyle w:val="mn"/>
          <w:rFonts w:asciiTheme="minorHAnsi" w:hAnsiTheme="minorHAnsi" w:cstheme="minorHAnsi"/>
          <w:color w:val="333333"/>
          <w:sz w:val="22"/>
          <w:szCs w:val="22"/>
          <w:bdr w:val="none" w:sz="0" w:space="0" w:color="auto" w:frame="1"/>
          <w:vertAlign w:val="superscript"/>
        </w:rPr>
        <w:t>2</w:t>
      </w:r>
      <w:r w:rsidRPr="0079313D">
        <w:rPr>
          <w:rStyle w:val="mo"/>
          <w:rFonts w:asciiTheme="minorHAnsi" w:hAnsiTheme="minorHAnsi" w:cstheme="minorHAnsi"/>
          <w:color w:val="333333"/>
          <w:sz w:val="22"/>
          <w:szCs w:val="22"/>
          <w:bdr w:val="none" w:sz="0" w:space="0" w:color="auto" w:frame="1"/>
        </w:rPr>
        <w:t>+</w:t>
      </w:r>
      <w:r w:rsidRPr="0079313D">
        <w:rPr>
          <w:rStyle w:val="mn"/>
          <w:rFonts w:asciiTheme="minorHAnsi" w:hAnsiTheme="minorHAnsi" w:cstheme="minorHAnsi"/>
          <w:color w:val="333333"/>
          <w:sz w:val="22"/>
          <w:szCs w:val="22"/>
          <w:bdr w:val="none" w:sz="0" w:space="0" w:color="auto" w:frame="1"/>
        </w:rPr>
        <w:t>3</w:t>
      </w:r>
      <w:r>
        <w:rPr>
          <w:rStyle w:val="mn"/>
          <w:rFonts w:asciiTheme="minorHAnsi" w:hAnsiTheme="minorHAnsi" w:cstheme="minorHAnsi"/>
          <w:color w:val="333333"/>
          <w:sz w:val="22"/>
          <w:szCs w:val="22"/>
          <w:bdr w:val="none" w:sz="0" w:space="0" w:color="auto" w:frame="1"/>
          <w:vertAlign w:val="superscript"/>
        </w:rPr>
        <w:t>2</w:t>
      </w:r>
      <w:r w:rsidRPr="0079313D">
        <w:rPr>
          <w:rStyle w:val="mo"/>
          <w:rFonts w:asciiTheme="minorHAnsi" w:hAnsiTheme="minorHAnsi" w:cstheme="minorHAnsi"/>
          <w:color w:val="333333"/>
          <w:sz w:val="22"/>
          <w:szCs w:val="22"/>
          <w:bdr w:val="none" w:sz="0" w:space="0" w:color="auto" w:frame="1"/>
        </w:rPr>
        <w:t>=</w:t>
      </w:r>
      <w:r w:rsidRPr="0079313D">
        <w:rPr>
          <w:rStyle w:val="mn"/>
          <w:rFonts w:asciiTheme="minorHAnsi" w:hAnsiTheme="minorHAnsi" w:cstheme="minorHAnsi"/>
          <w:color w:val="333333"/>
          <w:sz w:val="22"/>
          <w:szCs w:val="22"/>
          <w:bdr w:val="none" w:sz="0" w:space="0" w:color="auto" w:frame="1"/>
        </w:rPr>
        <w:t>54</w:t>
      </w:r>
      <w:r w:rsidRPr="0079313D">
        <w:rPr>
          <w:rStyle w:val="mtext"/>
          <w:rFonts w:asciiTheme="minorHAnsi" w:hAnsiTheme="minorHAnsi" w:cstheme="minorHAnsi"/>
          <w:color w:val="333333"/>
          <w:sz w:val="22"/>
          <w:szCs w:val="22"/>
          <w:bdr w:val="none" w:sz="0" w:space="0" w:color="auto" w:frame="1"/>
        </w:rPr>
        <w:t>  </w:t>
      </w:r>
      <w:r w:rsidRPr="0079313D">
        <w:rPr>
          <w:rStyle w:val="mi"/>
          <w:rFonts w:asciiTheme="minorHAnsi" w:hAnsiTheme="minorHAnsi" w:cstheme="minorHAnsi"/>
          <w:color w:val="333333"/>
          <w:sz w:val="22"/>
          <w:szCs w:val="22"/>
          <w:bdr w:val="none" w:sz="0" w:space="0" w:color="auto" w:frame="1"/>
        </w:rPr>
        <w:t>and</w:t>
      </w:r>
      <w:r w:rsidRPr="0079313D">
        <w:rPr>
          <w:rStyle w:val="mtext"/>
          <w:rFonts w:asciiTheme="minorHAnsi" w:hAnsiTheme="minorHAnsi" w:cstheme="minorHAnsi"/>
          <w:color w:val="333333"/>
          <w:sz w:val="22"/>
          <w:szCs w:val="22"/>
          <w:bdr w:val="none" w:sz="0" w:space="0" w:color="auto" w:frame="1"/>
        </w:rPr>
        <w:t>  </w:t>
      </w:r>
      <w:r w:rsidRPr="0079313D">
        <w:rPr>
          <w:rStyle w:val="mn"/>
          <w:rFonts w:asciiTheme="minorHAnsi" w:hAnsiTheme="minorHAnsi" w:cstheme="minorHAnsi"/>
          <w:color w:val="333333"/>
          <w:sz w:val="22"/>
          <w:szCs w:val="22"/>
          <w:bdr w:val="none" w:sz="0" w:space="0" w:color="auto" w:frame="1"/>
        </w:rPr>
        <w:t>42</w:t>
      </w:r>
      <w:r w:rsidRPr="0079313D">
        <w:rPr>
          <w:rStyle w:val="mo"/>
          <w:rFonts w:asciiTheme="minorHAnsi" w:hAnsiTheme="minorHAnsi" w:cstheme="minorHAnsi"/>
          <w:color w:val="333333"/>
          <w:sz w:val="22"/>
          <w:szCs w:val="22"/>
          <w:bdr w:val="none" w:sz="0" w:space="0" w:color="auto" w:frame="1"/>
        </w:rPr>
        <w:t>+</w:t>
      </w:r>
      <w:r w:rsidRPr="0079313D">
        <w:rPr>
          <w:rStyle w:val="mn"/>
          <w:rFonts w:asciiTheme="minorHAnsi" w:hAnsiTheme="minorHAnsi" w:cstheme="minorHAnsi"/>
          <w:color w:val="333333"/>
          <w:sz w:val="22"/>
          <w:szCs w:val="22"/>
          <w:bdr w:val="none" w:sz="0" w:space="0" w:color="auto" w:frame="1"/>
        </w:rPr>
        <w:t>62</w:t>
      </w:r>
      <w:r w:rsidRPr="0079313D">
        <w:rPr>
          <w:rStyle w:val="mo"/>
          <w:rFonts w:asciiTheme="minorHAnsi" w:hAnsiTheme="minorHAnsi" w:cstheme="minorHAnsi"/>
          <w:color w:val="333333"/>
          <w:sz w:val="22"/>
          <w:szCs w:val="22"/>
          <w:bdr w:val="none" w:sz="0" w:space="0" w:color="auto" w:frame="1"/>
        </w:rPr>
        <w:t>+</w:t>
      </w:r>
      <w:r w:rsidRPr="0079313D">
        <w:rPr>
          <w:rStyle w:val="mn"/>
          <w:rFonts w:asciiTheme="minorHAnsi" w:hAnsiTheme="minorHAnsi" w:cstheme="minorHAnsi"/>
          <w:color w:val="333333"/>
          <w:sz w:val="22"/>
          <w:szCs w:val="22"/>
          <w:bdr w:val="none" w:sz="0" w:space="0" w:color="auto" w:frame="1"/>
        </w:rPr>
        <w:t>52</w:t>
      </w:r>
      <w:r w:rsidRPr="0079313D">
        <w:rPr>
          <w:rStyle w:val="mo"/>
          <w:rFonts w:asciiTheme="minorHAnsi" w:hAnsiTheme="minorHAnsi" w:cstheme="minorHAnsi"/>
          <w:color w:val="333333"/>
          <w:sz w:val="22"/>
          <w:szCs w:val="22"/>
          <w:bdr w:val="none" w:sz="0" w:space="0" w:color="auto" w:frame="1"/>
        </w:rPr>
        <w:t>+</w:t>
      </w:r>
      <w:r w:rsidRPr="0079313D">
        <w:rPr>
          <w:rStyle w:val="mn"/>
          <w:rFonts w:asciiTheme="minorHAnsi" w:hAnsiTheme="minorHAnsi" w:cstheme="minorHAnsi"/>
          <w:color w:val="333333"/>
          <w:sz w:val="22"/>
          <w:szCs w:val="22"/>
          <w:bdr w:val="none" w:sz="0" w:space="0" w:color="auto" w:frame="1"/>
        </w:rPr>
        <w:t>72</w:t>
      </w:r>
      <w:r w:rsidRPr="0079313D">
        <w:rPr>
          <w:rStyle w:val="mo"/>
          <w:rFonts w:asciiTheme="minorHAnsi" w:hAnsiTheme="minorHAnsi" w:cstheme="minorHAnsi"/>
          <w:color w:val="333333"/>
          <w:sz w:val="22"/>
          <w:szCs w:val="22"/>
          <w:bdr w:val="none" w:sz="0" w:space="0" w:color="auto" w:frame="1"/>
        </w:rPr>
        <w:t>+</w:t>
      </w:r>
      <w:r w:rsidRPr="0079313D">
        <w:rPr>
          <w:rStyle w:val="mn"/>
          <w:rFonts w:asciiTheme="minorHAnsi" w:hAnsiTheme="minorHAnsi" w:cstheme="minorHAnsi"/>
          <w:color w:val="333333"/>
          <w:sz w:val="22"/>
          <w:szCs w:val="22"/>
          <w:bdr w:val="none" w:sz="0" w:space="0" w:color="auto" w:frame="1"/>
        </w:rPr>
        <w:t>82</w:t>
      </w:r>
      <w:r w:rsidRPr="0079313D">
        <w:rPr>
          <w:rStyle w:val="mo"/>
          <w:rFonts w:asciiTheme="minorHAnsi" w:hAnsiTheme="minorHAnsi" w:cstheme="minorHAnsi"/>
          <w:color w:val="333333"/>
          <w:sz w:val="22"/>
          <w:szCs w:val="22"/>
          <w:bdr w:val="none" w:sz="0" w:space="0" w:color="auto" w:frame="1"/>
        </w:rPr>
        <w:t>=</w:t>
      </w:r>
      <w:r>
        <w:rPr>
          <w:rStyle w:val="mo"/>
          <w:rFonts w:asciiTheme="minorHAnsi" w:hAnsiTheme="minorHAnsi" w:cstheme="minorHAnsi"/>
          <w:color w:val="333333"/>
          <w:sz w:val="22"/>
          <w:szCs w:val="22"/>
          <w:bdr w:val="none" w:sz="0" w:space="0" w:color="auto" w:frame="1"/>
        </w:rPr>
        <w:t xml:space="preserve"> </w:t>
      </w:r>
      <w:r w:rsidRPr="0079313D">
        <w:rPr>
          <w:rStyle w:val="mn"/>
          <w:rFonts w:asciiTheme="minorHAnsi" w:hAnsiTheme="minorHAnsi" w:cstheme="minorHAnsi"/>
          <w:color w:val="333333"/>
          <w:sz w:val="22"/>
          <w:szCs w:val="22"/>
          <w:bdr w:val="none" w:sz="0" w:space="0" w:color="auto" w:frame="1"/>
        </w:rPr>
        <w:t>190</w:t>
      </w:r>
    </w:p>
    <w:p w14:paraId="7D584104" w14:textId="77777777" w:rsidR="0079313D" w:rsidRDefault="0079313D" w:rsidP="00FA5F1D">
      <w:pPr>
        <w:rPr>
          <w:rFonts w:cstheme="minorHAnsi"/>
          <w:spacing w:val="-1"/>
          <w:shd w:val="clear" w:color="auto" w:fill="FFFFFF"/>
        </w:rPr>
      </w:pPr>
    </w:p>
    <w:p w14:paraId="4E87FFC6" w14:textId="4586EBC8" w:rsidR="009C4809" w:rsidRDefault="00B00661" w:rsidP="00FA5F1D">
      <w:pPr>
        <w:rPr>
          <w:rFonts w:cstheme="minorHAnsi"/>
          <w:spacing w:val="-1"/>
          <w:shd w:val="clear" w:color="auto" w:fill="FFFFFF"/>
        </w:rPr>
      </w:pPr>
      <w:r>
        <w:rPr>
          <w:rFonts w:cstheme="minorHAnsi"/>
          <w:spacing w:val="-1"/>
          <w:shd w:val="clear" w:color="auto" w:fill="FFFFFF"/>
        </w:rPr>
        <w:t>Input Data</w:t>
      </w:r>
    </w:p>
    <w:p w14:paraId="5106E42A" w14:textId="1F934712" w:rsidR="00B00661" w:rsidRDefault="00B00661" w:rsidP="00FA5F1D">
      <w:pPr>
        <w:rPr>
          <w:rFonts w:cstheme="minorHAnsi"/>
          <w:spacing w:val="-1"/>
          <w:shd w:val="clear" w:color="auto" w:fill="FFFFFF"/>
        </w:rPr>
      </w:pPr>
      <w:r>
        <w:rPr>
          <w:noProof/>
        </w:rPr>
        <w:lastRenderedPageBreak/>
        <w:drawing>
          <wp:inline distT="0" distB="0" distL="0" distR="0" wp14:anchorId="030B0507" wp14:editId="23416A2F">
            <wp:extent cx="4437185" cy="257302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6969" cy="2601889"/>
                    </a:xfrm>
                    <a:prstGeom prst="rect">
                      <a:avLst/>
                    </a:prstGeom>
                    <a:noFill/>
                    <a:ln>
                      <a:noFill/>
                    </a:ln>
                  </pic:spPr>
                </pic:pic>
              </a:graphicData>
            </a:graphic>
          </wp:inline>
        </w:drawing>
      </w:r>
    </w:p>
    <w:p w14:paraId="701A47A4" w14:textId="4270C2C9" w:rsidR="00B00661" w:rsidRDefault="00B00661" w:rsidP="00FA5F1D">
      <w:pPr>
        <w:rPr>
          <w:rFonts w:cstheme="minorHAnsi"/>
          <w:spacing w:val="-1"/>
          <w:shd w:val="clear" w:color="auto" w:fill="FFFFFF"/>
        </w:rPr>
      </w:pPr>
      <w:r>
        <w:rPr>
          <w:rFonts w:cstheme="minorHAnsi"/>
          <w:spacing w:val="-1"/>
          <w:shd w:val="clear" w:color="auto" w:fill="FFFFFF"/>
        </w:rPr>
        <w:t xml:space="preserve">After Clustering, </w:t>
      </w:r>
    </w:p>
    <w:p w14:paraId="7AED67C4" w14:textId="0EA28B27" w:rsidR="00B00661" w:rsidRDefault="00B00661" w:rsidP="00FA5F1D">
      <w:pPr>
        <w:rPr>
          <w:rFonts w:cstheme="minorHAnsi"/>
          <w:spacing w:val="-1"/>
          <w:shd w:val="clear" w:color="auto" w:fill="FFFFFF"/>
        </w:rPr>
      </w:pPr>
      <w:r>
        <w:rPr>
          <w:noProof/>
        </w:rPr>
        <w:drawing>
          <wp:inline distT="0" distB="0" distL="0" distR="0" wp14:anchorId="7675F4F0" wp14:editId="642D7A78">
            <wp:extent cx="5849620" cy="4390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9620" cy="4390390"/>
                    </a:xfrm>
                    <a:prstGeom prst="rect">
                      <a:avLst/>
                    </a:prstGeom>
                    <a:noFill/>
                    <a:ln>
                      <a:noFill/>
                    </a:ln>
                  </pic:spPr>
                </pic:pic>
              </a:graphicData>
            </a:graphic>
          </wp:inline>
        </w:drawing>
      </w:r>
    </w:p>
    <w:p w14:paraId="0CC11DFB" w14:textId="67A7CC3F" w:rsidR="0040557C" w:rsidRDefault="0040557C" w:rsidP="00FA5F1D">
      <w:pPr>
        <w:rPr>
          <w:rFonts w:cstheme="minorHAnsi"/>
          <w:spacing w:val="-1"/>
          <w:shd w:val="clear" w:color="auto" w:fill="FFFFFF"/>
        </w:rPr>
      </w:pPr>
    </w:p>
    <w:p w14:paraId="2B537138" w14:textId="3B2B2D23" w:rsidR="0040557C" w:rsidRDefault="0040557C" w:rsidP="00FA5F1D">
      <w:pPr>
        <w:rPr>
          <w:rFonts w:cstheme="minorHAnsi"/>
          <w:spacing w:val="-1"/>
          <w:shd w:val="clear" w:color="auto" w:fill="FFFFFF"/>
        </w:rPr>
      </w:pPr>
    </w:p>
    <w:p w14:paraId="026F6F9C" w14:textId="081969A0" w:rsidR="0040557C" w:rsidRDefault="0040557C" w:rsidP="00FA5F1D">
      <w:pPr>
        <w:rPr>
          <w:rFonts w:cstheme="minorHAnsi"/>
          <w:spacing w:val="-1"/>
          <w:shd w:val="clear" w:color="auto" w:fill="FFFFFF"/>
        </w:rPr>
      </w:pPr>
    </w:p>
    <w:p w14:paraId="5D5B5518" w14:textId="61E32B33" w:rsidR="0040557C" w:rsidRDefault="0040557C" w:rsidP="0040557C">
      <w:pPr>
        <w:pStyle w:val="ListParagraph"/>
        <w:numPr>
          <w:ilvl w:val="0"/>
          <w:numId w:val="3"/>
        </w:numPr>
        <w:jc w:val="center"/>
        <w:rPr>
          <w:sz w:val="40"/>
          <w:szCs w:val="40"/>
          <w:lang w:val="en-IN"/>
        </w:rPr>
      </w:pPr>
      <w:r>
        <w:rPr>
          <w:sz w:val="40"/>
          <w:szCs w:val="40"/>
          <w:lang w:val="en-IN"/>
        </w:rPr>
        <w:lastRenderedPageBreak/>
        <w:t>DBSCAN</w:t>
      </w:r>
      <w:r w:rsidRPr="00D424A2">
        <w:rPr>
          <w:sz w:val="40"/>
          <w:szCs w:val="40"/>
          <w:lang w:val="en-IN"/>
        </w:rPr>
        <w:t xml:space="preserve"> Clustering</w:t>
      </w:r>
    </w:p>
    <w:p w14:paraId="51F5CA36" w14:textId="6A0258B3" w:rsidR="0040557C" w:rsidRDefault="009D64EA" w:rsidP="00FA5F1D">
      <w:pPr>
        <w:rPr>
          <w:rFonts w:cstheme="minorHAnsi"/>
          <w:spacing w:val="-1"/>
          <w:sz w:val="28"/>
          <w:szCs w:val="28"/>
          <w:u w:val="single"/>
          <w:shd w:val="clear" w:color="auto" w:fill="FFFFFF"/>
        </w:rPr>
      </w:pPr>
      <w:r w:rsidRPr="009D64EA">
        <w:rPr>
          <w:rFonts w:cstheme="minorHAnsi"/>
          <w:spacing w:val="-1"/>
          <w:sz w:val="28"/>
          <w:szCs w:val="28"/>
          <w:u w:val="single"/>
          <w:shd w:val="clear" w:color="auto" w:fill="FFFFFF"/>
        </w:rPr>
        <w:t>Introduction:</w:t>
      </w:r>
    </w:p>
    <w:p w14:paraId="20A630B7" w14:textId="77777777" w:rsidR="00D72887" w:rsidRPr="00D72887" w:rsidRDefault="00D72887" w:rsidP="00D72887">
      <w:pPr>
        <w:shd w:val="clear" w:color="auto" w:fill="FFFFFF"/>
        <w:spacing w:after="0" w:line="240" w:lineRule="auto"/>
        <w:textAlignment w:val="baseline"/>
        <w:rPr>
          <w:rFonts w:eastAsia="Times New Roman" w:cstheme="minorHAnsi"/>
        </w:rPr>
      </w:pPr>
      <w:r w:rsidRPr="00D72887">
        <w:rPr>
          <w:rFonts w:eastAsia="Times New Roman" w:cstheme="minorHAnsi"/>
        </w:rPr>
        <w:t>Fundamentally, all clustering methods use the same approach i.e. first we calculate similarities and then we use it to cluster the data points into groups or batches. Here we will focus on </w:t>
      </w:r>
      <w:r w:rsidRPr="00D72887">
        <w:rPr>
          <w:rFonts w:eastAsia="Times New Roman" w:cstheme="minorHAnsi"/>
          <w:b/>
          <w:bCs/>
          <w:bdr w:val="none" w:sz="0" w:space="0" w:color="auto" w:frame="1"/>
        </w:rPr>
        <w:t>Density-based spatial clustering of applications with noise</w:t>
      </w:r>
      <w:r w:rsidRPr="00D72887">
        <w:rPr>
          <w:rFonts w:eastAsia="Times New Roman" w:cstheme="minorHAnsi"/>
        </w:rPr>
        <w:t> (DBSCAN) clustering method.</w:t>
      </w:r>
    </w:p>
    <w:p w14:paraId="22A7A5EA" w14:textId="3FD68B59" w:rsidR="00D72887" w:rsidRDefault="00D72887" w:rsidP="00D72887">
      <w:pPr>
        <w:shd w:val="clear" w:color="auto" w:fill="FFFFFF"/>
        <w:spacing w:after="0" w:line="240" w:lineRule="auto"/>
        <w:textAlignment w:val="baseline"/>
        <w:rPr>
          <w:rFonts w:eastAsia="Times New Roman" w:cstheme="minorHAnsi"/>
        </w:rPr>
      </w:pPr>
      <w:r w:rsidRPr="00D72887">
        <w:rPr>
          <w:rFonts w:eastAsia="Times New Roman" w:cstheme="minorHAnsi"/>
        </w:rPr>
        <w:t>Clusters are dense regions in the data space, separated by regions of the lower density of points. The </w:t>
      </w:r>
      <w:r w:rsidRPr="00D72887">
        <w:rPr>
          <w:rFonts w:eastAsia="Times New Roman" w:cstheme="minorHAnsi"/>
          <w:b/>
          <w:bCs/>
          <w:i/>
          <w:iCs/>
          <w:bdr w:val="none" w:sz="0" w:space="0" w:color="auto" w:frame="1"/>
        </w:rPr>
        <w:t>DBSCAN algorithm</w:t>
      </w:r>
      <w:r w:rsidRPr="00D72887">
        <w:rPr>
          <w:rFonts w:eastAsia="Times New Roman" w:cstheme="minorHAnsi"/>
        </w:rPr>
        <w:t> is based on this intuitive notion of “clusters” and “noise”. The key idea is that for each point of a cluster, the neighborhood of a given radius has to contain at least a minimum number of points.</w:t>
      </w:r>
    </w:p>
    <w:p w14:paraId="4EF66B9A" w14:textId="77777777" w:rsidR="00EE0BE3" w:rsidRPr="00EE0BE3" w:rsidRDefault="00EE0BE3" w:rsidP="00EE0BE3">
      <w:pPr>
        <w:spacing w:after="0" w:line="240" w:lineRule="auto"/>
        <w:textAlignment w:val="baseline"/>
        <w:rPr>
          <w:rFonts w:eastAsia="Times New Roman" w:cstheme="minorHAnsi"/>
        </w:rPr>
      </w:pPr>
      <w:r w:rsidRPr="00EE0BE3">
        <w:rPr>
          <w:rFonts w:eastAsia="Times New Roman" w:cstheme="minorHAnsi"/>
          <w:b/>
          <w:bCs/>
          <w:bdr w:val="none" w:sz="0" w:space="0" w:color="auto" w:frame="1"/>
        </w:rPr>
        <w:t>DBSCAN algorithm requires two parameters –</w:t>
      </w:r>
    </w:p>
    <w:p w14:paraId="5E8AC571" w14:textId="77777777" w:rsidR="00EE0BE3" w:rsidRPr="00EE0BE3" w:rsidRDefault="00EE0BE3" w:rsidP="00EE0BE3">
      <w:pPr>
        <w:numPr>
          <w:ilvl w:val="0"/>
          <w:numId w:val="7"/>
        </w:numPr>
        <w:spacing w:after="0" w:line="240" w:lineRule="auto"/>
        <w:ind w:left="540"/>
        <w:textAlignment w:val="baseline"/>
        <w:rPr>
          <w:rFonts w:eastAsia="Times New Roman" w:cstheme="minorHAnsi"/>
        </w:rPr>
      </w:pPr>
      <w:proofErr w:type="gramStart"/>
      <w:r w:rsidRPr="00EE0BE3">
        <w:rPr>
          <w:rFonts w:eastAsia="Times New Roman" w:cstheme="minorHAnsi"/>
          <w:b/>
          <w:bCs/>
          <w:bdr w:val="none" w:sz="0" w:space="0" w:color="auto" w:frame="1"/>
        </w:rPr>
        <w:t>eps</w:t>
      </w:r>
      <w:r w:rsidRPr="00EE0BE3">
        <w:rPr>
          <w:rFonts w:eastAsia="Times New Roman" w:cstheme="minorHAnsi"/>
        </w:rPr>
        <w:t> :</w:t>
      </w:r>
      <w:proofErr w:type="gramEnd"/>
      <w:r w:rsidRPr="00EE0BE3">
        <w:rPr>
          <w:rFonts w:eastAsia="Times New Roman" w:cstheme="minorHAnsi"/>
        </w:rPr>
        <w:t xml:space="preserve"> It defines the neighborhood around a data point i.e. if the distance between two points is lower or equal to ‘eps’ then they are considered as neighbors. If the eps value is chosen too small then large part of the data will be considered as outliers. If it is chosen very large then the clusters will merge and majority of the data points will be in the same clusters. One way to find the eps value is based on the </w:t>
      </w:r>
      <w:r w:rsidRPr="00EE0BE3">
        <w:rPr>
          <w:rFonts w:eastAsia="Times New Roman" w:cstheme="minorHAnsi"/>
          <w:b/>
          <w:bCs/>
          <w:i/>
          <w:iCs/>
          <w:bdr w:val="none" w:sz="0" w:space="0" w:color="auto" w:frame="1"/>
        </w:rPr>
        <w:t>k-distance graph</w:t>
      </w:r>
      <w:r w:rsidRPr="00EE0BE3">
        <w:rPr>
          <w:rFonts w:eastAsia="Times New Roman" w:cstheme="minorHAnsi"/>
        </w:rPr>
        <w:t>.</w:t>
      </w:r>
    </w:p>
    <w:p w14:paraId="0CC5595E" w14:textId="77777777" w:rsidR="00EE0BE3" w:rsidRPr="00EE0BE3" w:rsidRDefault="00EE0BE3" w:rsidP="00EE0BE3">
      <w:pPr>
        <w:numPr>
          <w:ilvl w:val="0"/>
          <w:numId w:val="7"/>
        </w:numPr>
        <w:spacing w:after="0" w:line="240" w:lineRule="auto"/>
        <w:ind w:left="540"/>
        <w:textAlignment w:val="baseline"/>
        <w:rPr>
          <w:rFonts w:eastAsia="Times New Roman" w:cstheme="minorHAnsi"/>
        </w:rPr>
      </w:pPr>
      <w:proofErr w:type="spellStart"/>
      <w:r w:rsidRPr="00EE0BE3">
        <w:rPr>
          <w:rFonts w:eastAsia="Times New Roman" w:cstheme="minorHAnsi"/>
          <w:b/>
          <w:bCs/>
          <w:bdr w:val="none" w:sz="0" w:space="0" w:color="auto" w:frame="1"/>
        </w:rPr>
        <w:t>MinPts</w:t>
      </w:r>
      <w:proofErr w:type="spellEnd"/>
      <w:r w:rsidRPr="00EE0BE3">
        <w:rPr>
          <w:rFonts w:eastAsia="Times New Roman" w:cstheme="minorHAnsi"/>
        </w:rPr>
        <w:t xml:space="preserve">: Minimum number of neighbors (data points) within eps radius. Larger the dataset, the larger value of </w:t>
      </w:r>
      <w:proofErr w:type="spellStart"/>
      <w:r w:rsidRPr="00EE0BE3">
        <w:rPr>
          <w:rFonts w:eastAsia="Times New Roman" w:cstheme="minorHAnsi"/>
        </w:rPr>
        <w:t>MinPts</w:t>
      </w:r>
      <w:proofErr w:type="spellEnd"/>
      <w:r w:rsidRPr="00EE0BE3">
        <w:rPr>
          <w:rFonts w:eastAsia="Times New Roman" w:cstheme="minorHAnsi"/>
        </w:rPr>
        <w:t xml:space="preserve"> must be chosen. As a general rule, the minimum </w:t>
      </w:r>
      <w:proofErr w:type="spellStart"/>
      <w:r w:rsidRPr="00EE0BE3">
        <w:rPr>
          <w:rFonts w:eastAsia="Times New Roman" w:cstheme="minorHAnsi"/>
        </w:rPr>
        <w:t>MinPts</w:t>
      </w:r>
      <w:proofErr w:type="spellEnd"/>
      <w:r w:rsidRPr="00EE0BE3">
        <w:rPr>
          <w:rFonts w:eastAsia="Times New Roman" w:cstheme="minorHAnsi"/>
        </w:rPr>
        <w:t xml:space="preserve"> can be derived from the number of dimensions D in the dataset as, </w:t>
      </w:r>
      <w:proofErr w:type="spellStart"/>
      <w:r w:rsidRPr="00EE0BE3">
        <w:rPr>
          <w:rFonts w:eastAsia="Times New Roman" w:cstheme="minorHAnsi"/>
          <w:bdr w:val="none" w:sz="0" w:space="0" w:color="auto" w:frame="1"/>
        </w:rPr>
        <w:t>MinPts</w:t>
      </w:r>
      <w:proofErr w:type="spellEnd"/>
      <w:r w:rsidRPr="00EE0BE3">
        <w:rPr>
          <w:rFonts w:eastAsia="Times New Roman" w:cstheme="minorHAnsi"/>
          <w:bdr w:val="none" w:sz="0" w:space="0" w:color="auto" w:frame="1"/>
        </w:rPr>
        <w:t xml:space="preserve"> &gt;= D+1</w:t>
      </w:r>
      <w:r w:rsidRPr="00EE0BE3">
        <w:rPr>
          <w:rFonts w:eastAsia="Times New Roman" w:cstheme="minorHAnsi"/>
        </w:rPr>
        <w:t xml:space="preserve">. The minimum value of </w:t>
      </w:r>
      <w:proofErr w:type="spellStart"/>
      <w:r w:rsidRPr="00EE0BE3">
        <w:rPr>
          <w:rFonts w:eastAsia="Times New Roman" w:cstheme="minorHAnsi"/>
        </w:rPr>
        <w:t>MinPts</w:t>
      </w:r>
      <w:proofErr w:type="spellEnd"/>
      <w:r w:rsidRPr="00EE0BE3">
        <w:rPr>
          <w:rFonts w:eastAsia="Times New Roman" w:cstheme="minorHAnsi"/>
        </w:rPr>
        <w:t xml:space="preserve"> must be chosen at least 3.</w:t>
      </w:r>
      <w:r w:rsidRPr="00EE0BE3">
        <w:rPr>
          <w:rFonts w:eastAsia="Times New Roman" w:cstheme="minorHAnsi"/>
        </w:rPr>
        <w:br/>
      </w:r>
    </w:p>
    <w:p w14:paraId="0A023269" w14:textId="77777777" w:rsidR="00EE0BE3" w:rsidRPr="00EE0BE3" w:rsidRDefault="00EE0BE3" w:rsidP="00EE0BE3">
      <w:pPr>
        <w:spacing w:after="0" w:line="240" w:lineRule="auto"/>
        <w:ind w:left="540"/>
        <w:textAlignment w:val="baseline"/>
        <w:rPr>
          <w:rFonts w:eastAsia="Times New Roman" w:cstheme="minorHAnsi"/>
          <w:i/>
          <w:iCs/>
        </w:rPr>
      </w:pPr>
      <w:r w:rsidRPr="00EE0BE3">
        <w:rPr>
          <w:rFonts w:eastAsia="Times New Roman" w:cstheme="minorHAnsi"/>
          <w:b/>
          <w:bCs/>
          <w:i/>
          <w:iCs/>
          <w:bdr w:val="none" w:sz="0" w:space="0" w:color="auto" w:frame="1"/>
        </w:rPr>
        <w:t>In this algorithm, we have 3 types of data points.</w:t>
      </w:r>
    </w:p>
    <w:p w14:paraId="24ACAEF3" w14:textId="6FB0BF24" w:rsidR="00EE0BE3" w:rsidRPr="00D72887" w:rsidRDefault="00EE0BE3" w:rsidP="00EE0BE3">
      <w:pPr>
        <w:spacing w:line="240" w:lineRule="auto"/>
        <w:ind w:left="540"/>
        <w:textAlignment w:val="baseline"/>
        <w:rPr>
          <w:rFonts w:eastAsia="Times New Roman" w:cstheme="minorHAnsi"/>
          <w:i/>
          <w:iCs/>
        </w:rPr>
      </w:pPr>
      <w:r w:rsidRPr="00EE0BE3">
        <w:rPr>
          <w:rFonts w:eastAsia="Times New Roman" w:cstheme="minorHAnsi"/>
          <w:b/>
          <w:bCs/>
          <w:i/>
          <w:iCs/>
          <w:bdr w:val="none" w:sz="0" w:space="0" w:color="auto" w:frame="1"/>
        </w:rPr>
        <w:t>Core Point</w:t>
      </w:r>
      <w:r w:rsidRPr="00EE0BE3">
        <w:rPr>
          <w:rFonts w:eastAsia="Times New Roman" w:cstheme="minorHAnsi"/>
          <w:i/>
          <w:iCs/>
        </w:rPr>
        <w:t xml:space="preserve">: A point is a core point if it has more than </w:t>
      </w:r>
      <w:proofErr w:type="spellStart"/>
      <w:r w:rsidRPr="00EE0BE3">
        <w:rPr>
          <w:rFonts w:eastAsia="Times New Roman" w:cstheme="minorHAnsi"/>
          <w:i/>
          <w:iCs/>
        </w:rPr>
        <w:t>MinPts</w:t>
      </w:r>
      <w:proofErr w:type="spellEnd"/>
      <w:r w:rsidRPr="00EE0BE3">
        <w:rPr>
          <w:rFonts w:eastAsia="Times New Roman" w:cstheme="minorHAnsi"/>
          <w:i/>
          <w:iCs/>
        </w:rPr>
        <w:t xml:space="preserve"> points within eps.</w:t>
      </w:r>
      <w:r w:rsidRPr="00EE0BE3">
        <w:rPr>
          <w:rFonts w:eastAsia="Times New Roman" w:cstheme="minorHAnsi"/>
          <w:i/>
          <w:iCs/>
        </w:rPr>
        <w:br/>
      </w:r>
      <w:r w:rsidRPr="00EE0BE3">
        <w:rPr>
          <w:rFonts w:eastAsia="Times New Roman" w:cstheme="minorHAnsi"/>
          <w:b/>
          <w:bCs/>
          <w:i/>
          <w:iCs/>
          <w:bdr w:val="none" w:sz="0" w:space="0" w:color="auto" w:frame="1"/>
        </w:rPr>
        <w:t>Border Point</w:t>
      </w:r>
      <w:r w:rsidRPr="00EE0BE3">
        <w:rPr>
          <w:rFonts w:eastAsia="Times New Roman" w:cstheme="minorHAnsi"/>
          <w:i/>
          <w:iCs/>
        </w:rPr>
        <w:t xml:space="preserve">: A point which has fewer than </w:t>
      </w:r>
      <w:proofErr w:type="spellStart"/>
      <w:r w:rsidRPr="00EE0BE3">
        <w:rPr>
          <w:rFonts w:eastAsia="Times New Roman" w:cstheme="minorHAnsi"/>
          <w:i/>
          <w:iCs/>
        </w:rPr>
        <w:t>MinPts</w:t>
      </w:r>
      <w:proofErr w:type="spellEnd"/>
      <w:r w:rsidRPr="00EE0BE3">
        <w:rPr>
          <w:rFonts w:eastAsia="Times New Roman" w:cstheme="minorHAnsi"/>
          <w:i/>
          <w:iCs/>
        </w:rPr>
        <w:t xml:space="preserve"> within eps but it is in the neighborhood of a core point.</w:t>
      </w:r>
      <w:r w:rsidRPr="00EE0BE3">
        <w:rPr>
          <w:rFonts w:eastAsia="Times New Roman" w:cstheme="minorHAnsi"/>
          <w:i/>
          <w:iCs/>
        </w:rPr>
        <w:br/>
      </w:r>
      <w:r w:rsidRPr="00EE0BE3">
        <w:rPr>
          <w:rFonts w:eastAsia="Times New Roman" w:cstheme="minorHAnsi"/>
          <w:b/>
          <w:bCs/>
          <w:i/>
          <w:iCs/>
          <w:bdr w:val="none" w:sz="0" w:space="0" w:color="auto" w:frame="1"/>
        </w:rPr>
        <w:t>Noise or outlier</w:t>
      </w:r>
      <w:r w:rsidRPr="00EE0BE3">
        <w:rPr>
          <w:rFonts w:eastAsia="Times New Roman" w:cstheme="minorHAnsi"/>
          <w:i/>
          <w:iCs/>
        </w:rPr>
        <w:t>: A point which is not a core point or border point.</w:t>
      </w:r>
    </w:p>
    <w:p w14:paraId="665C68C4" w14:textId="44555C7A" w:rsidR="00D72887" w:rsidRDefault="00D72887" w:rsidP="00FA5F1D">
      <w:pPr>
        <w:rPr>
          <w:rFonts w:cstheme="minorHAnsi"/>
          <w:spacing w:val="-1"/>
          <w:sz w:val="28"/>
          <w:szCs w:val="28"/>
          <w:u w:val="single"/>
          <w:shd w:val="clear" w:color="auto" w:fill="FFFFFF"/>
        </w:rPr>
      </w:pPr>
      <w:r w:rsidRPr="00D72887">
        <w:rPr>
          <w:rFonts w:cstheme="minorHAnsi"/>
          <w:spacing w:val="-1"/>
          <w:sz w:val="28"/>
          <w:szCs w:val="28"/>
          <w:u w:val="single"/>
          <w:shd w:val="clear" w:color="auto" w:fill="FFFFFF"/>
        </w:rPr>
        <w:t>Pseudo Code:</w:t>
      </w:r>
    </w:p>
    <w:p w14:paraId="721B900B" w14:textId="77777777" w:rsidR="00EE0BE3" w:rsidRPr="00EE0BE3" w:rsidRDefault="00EE0BE3" w:rsidP="00EE0BE3">
      <w:pPr>
        <w:numPr>
          <w:ilvl w:val="0"/>
          <w:numId w:val="8"/>
        </w:numPr>
        <w:shd w:val="clear" w:color="auto" w:fill="FFFFFF"/>
        <w:spacing w:after="0" w:line="240" w:lineRule="auto"/>
        <w:ind w:left="540"/>
        <w:textAlignment w:val="baseline"/>
        <w:rPr>
          <w:rFonts w:eastAsia="Times New Roman" w:cstheme="minorHAnsi"/>
        </w:rPr>
      </w:pPr>
      <w:r w:rsidRPr="00EE0BE3">
        <w:rPr>
          <w:rFonts w:eastAsia="Times New Roman" w:cstheme="minorHAnsi"/>
        </w:rPr>
        <w:t xml:space="preserve">Find all the neighbor points within eps and identify the core points or visited with more than </w:t>
      </w:r>
      <w:proofErr w:type="spellStart"/>
      <w:r w:rsidRPr="00EE0BE3">
        <w:rPr>
          <w:rFonts w:eastAsia="Times New Roman" w:cstheme="minorHAnsi"/>
        </w:rPr>
        <w:t>MinPts</w:t>
      </w:r>
      <w:proofErr w:type="spellEnd"/>
      <w:r w:rsidRPr="00EE0BE3">
        <w:rPr>
          <w:rFonts w:eastAsia="Times New Roman" w:cstheme="minorHAnsi"/>
        </w:rPr>
        <w:t xml:space="preserve"> neighbors.</w:t>
      </w:r>
    </w:p>
    <w:p w14:paraId="2671E352" w14:textId="77777777" w:rsidR="00EE0BE3" w:rsidRPr="00EE0BE3" w:rsidRDefault="00EE0BE3" w:rsidP="00EE0BE3">
      <w:pPr>
        <w:numPr>
          <w:ilvl w:val="0"/>
          <w:numId w:val="8"/>
        </w:numPr>
        <w:shd w:val="clear" w:color="auto" w:fill="FFFFFF"/>
        <w:spacing w:after="0" w:line="240" w:lineRule="auto"/>
        <w:ind w:left="540"/>
        <w:textAlignment w:val="baseline"/>
        <w:rPr>
          <w:rFonts w:eastAsia="Times New Roman" w:cstheme="minorHAnsi"/>
        </w:rPr>
      </w:pPr>
      <w:r w:rsidRPr="00EE0BE3">
        <w:rPr>
          <w:rFonts w:eastAsia="Times New Roman" w:cstheme="minorHAnsi"/>
        </w:rPr>
        <w:t>For each core point if it is not already assigned to a cluster, create a new cluster.</w:t>
      </w:r>
    </w:p>
    <w:p w14:paraId="7A2A74DC" w14:textId="77777777" w:rsidR="00EE0BE3" w:rsidRPr="00EE0BE3" w:rsidRDefault="00EE0BE3" w:rsidP="00EE0BE3">
      <w:pPr>
        <w:numPr>
          <w:ilvl w:val="0"/>
          <w:numId w:val="8"/>
        </w:numPr>
        <w:shd w:val="clear" w:color="auto" w:fill="FFFFFF"/>
        <w:spacing w:after="0" w:line="240" w:lineRule="auto"/>
        <w:ind w:left="540"/>
        <w:textAlignment w:val="baseline"/>
        <w:rPr>
          <w:rFonts w:eastAsia="Times New Roman" w:cstheme="minorHAnsi"/>
        </w:rPr>
      </w:pPr>
      <w:r w:rsidRPr="00EE0BE3">
        <w:rPr>
          <w:rFonts w:eastAsia="Times New Roman" w:cstheme="minorHAnsi"/>
        </w:rPr>
        <w:t>Find recursively all its density connected points and assign them to the same cluster as the core point.</w:t>
      </w:r>
      <w:r w:rsidRPr="00EE0BE3">
        <w:rPr>
          <w:rFonts w:eastAsia="Times New Roman" w:cstheme="minorHAnsi"/>
        </w:rPr>
        <w:br/>
        <w:t>A point</w:t>
      </w:r>
      <w:r w:rsidRPr="00EE0BE3">
        <w:rPr>
          <w:rFonts w:eastAsia="Times New Roman" w:cstheme="minorHAnsi"/>
          <w:i/>
          <w:iCs/>
          <w:bdr w:val="none" w:sz="0" w:space="0" w:color="auto" w:frame="1"/>
        </w:rPr>
        <w:t> a</w:t>
      </w:r>
      <w:r w:rsidRPr="00EE0BE3">
        <w:rPr>
          <w:rFonts w:eastAsia="Times New Roman" w:cstheme="minorHAnsi"/>
        </w:rPr>
        <w:t> and </w:t>
      </w:r>
      <w:r w:rsidRPr="00EE0BE3">
        <w:rPr>
          <w:rFonts w:eastAsia="Times New Roman" w:cstheme="minorHAnsi"/>
          <w:i/>
          <w:iCs/>
          <w:bdr w:val="none" w:sz="0" w:space="0" w:color="auto" w:frame="1"/>
        </w:rPr>
        <w:t>b</w:t>
      </w:r>
      <w:r w:rsidRPr="00EE0BE3">
        <w:rPr>
          <w:rFonts w:eastAsia="Times New Roman" w:cstheme="minorHAnsi"/>
        </w:rPr>
        <w:t> are said to be density connected if there exist a point </w:t>
      </w:r>
      <w:r w:rsidRPr="00EE0BE3">
        <w:rPr>
          <w:rFonts w:eastAsia="Times New Roman" w:cstheme="minorHAnsi"/>
          <w:i/>
          <w:iCs/>
          <w:bdr w:val="none" w:sz="0" w:space="0" w:color="auto" w:frame="1"/>
        </w:rPr>
        <w:t>c</w:t>
      </w:r>
      <w:r w:rsidRPr="00EE0BE3">
        <w:rPr>
          <w:rFonts w:eastAsia="Times New Roman" w:cstheme="minorHAnsi"/>
        </w:rPr>
        <w:t> which has a sufficient number of points in its neighbors and both the points</w:t>
      </w:r>
      <w:r w:rsidRPr="00EE0BE3">
        <w:rPr>
          <w:rFonts w:eastAsia="Times New Roman" w:cstheme="minorHAnsi"/>
          <w:i/>
          <w:iCs/>
          <w:bdr w:val="none" w:sz="0" w:space="0" w:color="auto" w:frame="1"/>
        </w:rPr>
        <w:t> a</w:t>
      </w:r>
      <w:r w:rsidRPr="00EE0BE3">
        <w:rPr>
          <w:rFonts w:eastAsia="Times New Roman" w:cstheme="minorHAnsi"/>
        </w:rPr>
        <w:t> and </w:t>
      </w:r>
      <w:r w:rsidRPr="00EE0BE3">
        <w:rPr>
          <w:rFonts w:eastAsia="Times New Roman" w:cstheme="minorHAnsi"/>
          <w:i/>
          <w:iCs/>
          <w:bdr w:val="none" w:sz="0" w:space="0" w:color="auto" w:frame="1"/>
        </w:rPr>
        <w:t>b</w:t>
      </w:r>
      <w:r w:rsidRPr="00EE0BE3">
        <w:rPr>
          <w:rFonts w:eastAsia="Times New Roman" w:cstheme="minorHAnsi"/>
        </w:rPr>
        <w:t> are within the </w:t>
      </w:r>
      <w:r w:rsidRPr="00EE0BE3">
        <w:rPr>
          <w:rFonts w:eastAsia="Times New Roman" w:cstheme="minorHAnsi"/>
          <w:i/>
          <w:iCs/>
          <w:bdr w:val="none" w:sz="0" w:space="0" w:color="auto" w:frame="1"/>
        </w:rPr>
        <w:t>eps distance</w:t>
      </w:r>
      <w:r w:rsidRPr="00EE0BE3">
        <w:rPr>
          <w:rFonts w:eastAsia="Times New Roman" w:cstheme="minorHAnsi"/>
        </w:rPr>
        <w:t>. This is a chaining process. So, if </w:t>
      </w:r>
      <w:r w:rsidRPr="00EE0BE3">
        <w:rPr>
          <w:rFonts w:eastAsia="Times New Roman" w:cstheme="minorHAnsi"/>
          <w:i/>
          <w:iCs/>
          <w:bdr w:val="none" w:sz="0" w:space="0" w:color="auto" w:frame="1"/>
        </w:rPr>
        <w:t>b</w:t>
      </w:r>
      <w:r w:rsidRPr="00EE0BE3">
        <w:rPr>
          <w:rFonts w:eastAsia="Times New Roman" w:cstheme="minorHAnsi"/>
        </w:rPr>
        <w:t> is neighbor of </w:t>
      </w:r>
      <w:r w:rsidRPr="00EE0BE3">
        <w:rPr>
          <w:rFonts w:eastAsia="Times New Roman" w:cstheme="minorHAnsi"/>
          <w:i/>
          <w:iCs/>
          <w:bdr w:val="none" w:sz="0" w:space="0" w:color="auto" w:frame="1"/>
        </w:rPr>
        <w:t>c</w:t>
      </w:r>
      <w:r w:rsidRPr="00EE0BE3">
        <w:rPr>
          <w:rFonts w:eastAsia="Times New Roman" w:cstheme="minorHAnsi"/>
        </w:rPr>
        <w:t>, </w:t>
      </w:r>
      <w:r w:rsidRPr="00EE0BE3">
        <w:rPr>
          <w:rFonts w:eastAsia="Times New Roman" w:cstheme="minorHAnsi"/>
          <w:i/>
          <w:iCs/>
          <w:bdr w:val="none" w:sz="0" w:space="0" w:color="auto" w:frame="1"/>
        </w:rPr>
        <w:t>c</w:t>
      </w:r>
      <w:r w:rsidRPr="00EE0BE3">
        <w:rPr>
          <w:rFonts w:eastAsia="Times New Roman" w:cstheme="minorHAnsi"/>
        </w:rPr>
        <w:t> is neighbor of</w:t>
      </w:r>
      <w:r w:rsidRPr="00EE0BE3">
        <w:rPr>
          <w:rFonts w:eastAsia="Times New Roman" w:cstheme="minorHAnsi"/>
          <w:i/>
          <w:iCs/>
          <w:bdr w:val="none" w:sz="0" w:space="0" w:color="auto" w:frame="1"/>
        </w:rPr>
        <w:t> d</w:t>
      </w:r>
      <w:r w:rsidRPr="00EE0BE3">
        <w:rPr>
          <w:rFonts w:eastAsia="Times New Roman" w:cstheme="minorHAnsi"/>
        </w:rPr>
        <w:t>, </w:t>
      </w:r>
      <w:r w:rsidRPr="00EE0BE3">
        <w:rPr>
          <w:rFonts w:eastAsia="Times New Roman" w:cstheme="minorHAnsi"/>
          <w:i/>
          <w:iCs/>
          <w:bdr w:val="none" w:sz="0" w:space="0" w:color="auto" w:frame="1"/>
        </w:rPr>
        <w:t>d</w:t>
      </w:r>
      <w:r w:rsidRPr="00EE0BE3">
        <w:rPr>
          <w:rFonts w:eastAsia="Times New Roman" w:cstheme="minorHAnsi"/>
        </w:rPr>
        <w:t> is neighbor of </w:t>
      </w:r>
      <w:r w:rsidRPr="00EE0BE3">
        <w:rPr>
          <w:rFonts w:eastAsia="Times New Roman" w:cstheme="minorHAnsi"/>
          <w:i/>
          <w:iCs/>
          <w:bdr w:val="none" w:sz="0" w:space="0" w:color="auto" w:frame="1"/>
        </w:rPr>
        <w:t>e</w:t>
      </w:r>
      <w:r w:rsidRPr="00EE0BE3">
        <w:rPr>
          <w:rFonts w:eastAsia="Times New Roman" w:cstheme="minorHAnsi"/>
        </w:rPr>
        <w:t>, which in turn is neighbor of </w:t>
      </w:r>
      <w:r w:rsidRPr="00EE0BE3">
        <w:rPr>
          <w:rFonts w:eastAsia="Times New Roman" w:cstheme="minorHAnsi"/>
          <w:i/>
          <w:iCs/>
          <w:bdr w:val="none" w:sz="0" w:space="0" w:color="auto" w:frame="1"/>
        </w:rPr>
        <w:t>a</w:t>
      </w:r>
      <w:r w:rsidRPr="00EE0BE3">
        <w:rPr>
          <w:rFonts w:eastAsia="Times New Roman" w:cstheme="minorHAnsi"/>
        </w:rPr>
        <w:t> implies that </w:t>
      </w:r>
      <w:r w:rsidRPr="00EE0BE3">
        <w:rPr>
          <w:rFonts w:eastAsia="Times New Roman" w:cstheme="minorHAnsi"/>
          <w:i/>
          <w:iCs/>
          <w:bdr w:val="none" w:sz="0" w:space="0" w:color="auto" w:frame="1"/>
        </w:rPr>
        <w:t>b</w:t>
      </w:r>
      <w:r w:rsidRPr="00EE0BE3">
        <w:rPr>
          <w:rFonts w:eastAsia="Times New Roman" w:cstheme="minorHAnsi"/>
        </w:rPr>
        <w:t> is neighbor of</w:t>
      </w:r>
      <w:r w:rsidRPr="00EE0BE3">
        <w:rPr>
          <w:rFonts w:eastAsia="Times New Roman" w:cstheme="minorHAnsi"/>
          <w:i/>
          <w:iCs/>
          <w:bdr w:val="none" w:sz="0" w:space="0" w:color="auto" w:frame="1"/>
        </w:rPr>
        <w:t> a</w:t>
      </w:r>
      <w:r w:rsidRPr="00EE0BE3">
        <w:rPr>
          <w:rFonts w:eastAsia="Times New Roman" w:cstheme="minorHAnsi"/>
        </w:rPr>
        <w:t>.</w:t>
      </w:r>
    </w:p>
    <w:p w14:paraId="49D22557" w14:textId="77777777" w:rsidR="00EE0BE3" w:rsidRPr="00EE0BE3" w:rsidRDefault="00EE0BE3" w:rsidP="00EE0BE3">
      <w:pPr>
        <w:numPr>
          <w:ilvl w:val="0"/>
          <w:numId w:val="8"/>
        </w:numPr>
        <w:shd w:val="clear" w:color="auto" w:fill="FFFFFF"/>
        <w:spacing w:after="0" w:line="240" w:lineRule="auto"/>
        <w:ind w:left="540"/>
        <w:textAlignment w:val="baseline"/>
        <w:rPr>
          <w:rFonts w:eastAsia="Times New Roman" w:cstheme="minorHAnsi"/>
        </w:rPr>
      </w:pPr>
      <w:r w:rsidRPr="00EE0BE3">
        <w:rPr>
          <w:rFonts w:eastAsia="Times New Roman" w:cstheme="minorHAnsi"/>
        </w:rPr>
        <w:t>Iterate through the remaining unvisited points in the dataset. Those points that do not belong to any cluster are noise.</w:t>
      </w:r>
    </w:p>
    <w:p w14:paraId="19C98D43" w14:textId="5F3605E3" w:rsidR="00D72887" w:rsidRDefault="003B14EB" w:rsidP="00FA5F1D">
      <w:pPr>
        <w:rPr>
          <w:rFonts w:cstheme="minorHAnsi"/>
          <w:spacing w:val="-1"/>
          <w:sz w:val="28"/>
          <w:szCs w:val="28"/>
          <w:u w:val="single"/>
          <w:shd w:val="clear" w:color="auto" w:fill="FFFFFF"/>
        </w:rPr>
      </w:pPr>
      <w:r w:rsidRPr="003B14EB">
        <w:rPr>
          <w:rFonts w:cstheme="minorHAnsi"/>
          <w:spacing w:val="-1"/>
          <w:sz w:val="28"/>
          <w:szCs w:val="28"/>
          <w:u w:val="single"/>
          <w:shd w:val="clear" w:color="auto" w:fill="FFFFFF"/>
        </w:rPr>
        <w:t>Trace:</w:t>
      </w:r>
    </w:p>
    <w:p w14:paraId="368CBC1E" w14:textId="3457B7B0" w:rsidR="00B456D8" w:rsidRDefault="00B456D8" w:rsidP="00FA5F1D">
      <w:pPr>
        <w:rPr>
          <w:rFonts w:cstheme="minorHAnsi"/>
          <w:spacing w:val="-1"/>
          <w:sz w:val="28"/>
          <w:szCs w:val="28"/>
          <w:u w:val="single"/>
          <w:shd w:val="clear" w:color="auto" w:fill="FFFFFF"/>
        </w:rPr>
      </w:pPr>
      <w:r>
        <w:rPr>
          <w:noProof/>
        </w:rPr>
        <w:lastRenderedPageBreak/>
        <w:drawing>
          <wp:inline distT="0" distB="0" distL="0" distR="0" wp14:anchorId="0F216208" wp14:editId="195E84BB">
            <wp:extent cx="2860675" cy="2860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675" cy="2860675"/>
                    </a:xfrm>
                    <a:prstGeom prst="rect">
                      <a:avLst/>
                    </a:prstGeom>
                    <a:noFill/>
                    <a:ln>
                      <a:noFill/>
                    </a:ln>
                  </pic:spPr>
                </pic:pic>
              </a:graphicData>
            </a:graphic>
          </wp:inline>
        </w:drawing>
      </w:r>
    </w:p>
    <w:p w14:paraId="242E9E86" w14:textId="5620BAE8" w:rsidR="00B456D8" w:rsidRDefault="00B456D8" w:rsidP="00FA5F1D">
      <w:pPr>
        <w:rPr>
          <w:rFonts w:cstheme="minorHAnsi"/>
          <w:spacing w:val="-1"/>
          <w:shd w:val="clear" w:color="auto" w:fill="FFFFFF"/>
        </w:rPr>
      </w:pPr>
      <w:r>
        <w:rPr>
          <w:rFonts w:cstheme="minorHAnsi"/>
          <w:spacing w:val="-1"/>
          <w:shd w:val="clear" w:color="auto" w:fill="FFFFFF"/>
        </w:rPr>
        <w:t xml:space="preserve">Here, </w:t>
      </w:r>
      <w:r w:rsidR="000648A4">
        <w:rPr>
          <w:rFonts w:cstheme="minorHAnsi"/>
          <w:spacing w:val="-1"/>
          <w:shd w:val="clear" w:color="auto" w:fill="FFFFFF"/>
        </w:rPr>
        <w:t>first</w:t>
      </w:r>
      <w:r>
        <w:rPr>
          <w:rFonts w:cstheme="minorHAnsi"/>
          <w:spacing w:val="-1"/>
          <w:shd w:val="clear" w:color="auto" w:fill="FFFFFF"/>
        </w:rPr>
        <w:t xml:space="preserve"> we identify core points and as shown in diagram, </w:t>
      </w:r>
    </w:p>
    <w:p w14:paraId="0A30C2B1" w14:textId="4F7D42EA" w:rsidR="00B456D8" w:rsidRDefault="00B456D8" w:rsidP="00FA5F1D">
      <w:pPr>
        <w:rPr>
          <w:rFonts w:cstheme="minorHAnsi"/>
          <w:spacing w:val="-1"/>
          <w:shd w:val="clear" w:color="auto" w:fill="FFFFFF"/>
        </w:rPr>
      </w:pPr>
      <w:r>
        <w:rPr>
          <w:rFonts w:cstheme="minorHAnsi"/>
          <w:spacing w:val="-1"/>
          <w:shd w:val="clear" w:color="auto" w:fill="FFFFFF"/>
        </w:rPr>
        <w:t>The marked point is a core point as it has &gt; 4 neighbors within eps 1 unit.</w:t>
      </w:r>
    </w:p>
    <w:p w14:paraId="5CFDA57D" w14:textId="3B9CD4EC" w:rsidR="00B456D8" w:rsidRDefault="00B456D8" w:rsidP="00FA5F1D">
      <w:pPr>
        <w:rPr>
          <w:rFonts w:cstheme="minorHAnsi"/>
          <w:spacing w:val="-1"/>
          <w:shd w:val="clear" w:color="auto" w:fill="FFFFFF"/>
        </w:rPr>
      </w:pPr>
      <w:r>
        <w:rPr>
          <w:rFonts w:cstheme="minorHAnsi"/>
          <w:spacing w:val="-1"/>
          <w:shd w:val="clear" w:color="auto" w:fill="FFFFFF"/>
        </w:rPr>
        <w:t>Hence the core point is assigned a cluster A.</w:t>
      </w:r>
    </w:p>
    <w:p w14:paraId="0AA147B7" w14:textId="15A38224" w:rsidR="00B456D8" w:rsidRDefault="000648A4" w:rsidP="00FA5F1D">
      <w:pPr>
        <w:rPr>
          <w:rFonts w:cstheme="minorHAnsi"/>
          <w:spacing w:val="-1"/>
          <w:shd w:val="clear" w:color="auto" w:fill="FFFFFF"/>
        </w:rPr>
      </w:pPr>
      <w:r>
        <w:rPr>
          <w:rFonts w:cstheme="minorHAnsi"/>
          <w:spacing w:val="-1"/>
          <w:shd w:val="clear" w:color="auto" w:fill="FFFFFF"/>
        </w:rPr>
        <w:t>Similarly,</w:t>
      </w:r>
      <w:r w:rsidR="00B456D8">
        <w:rPr>
          <w:rFonts w:cstheme="minorHAnsi"/>
          <w:spacing w:val="-1"/>
          <w:shd w:val="clear" w:color="auto" w:fill="FFFFFF"/>
        </w:rPr>
        <w:t xml:space="preserve"> we can identify that all the points are belonging to cluster A itself as neighbors of the central core point also have &gt; 4 neighbors within </w:t>
      </w:r>
      <w:r w:rsidR="00663BD1">
        <w:rPr>
          <w:rFonts w:cstheme="minorHAnsi"/>
          <w:spacing w:val="-1"/>
          <w:shd w:val="clear" w:color="auto" w:fill="FFFFFF"/>
        </w:rPr>
        <w:t>1-unit</w:t>
      </w:r>
      <w:r w:rsidR="00B456D8">
        <w:rPr>
          <w:rFonts w:cstheme="minorHAnsi"/>
          <w:spacing w:val="-1"/>
          <w:shd w:val="clear" w:color="auto" w:fill="FFFFFF"/>
        </w:rPr>
        <w:t xml:space="preserve"> eps thereby connecting their neighbors under same cluster as them, i.e. Cluster A.</w:t>
      </w:r>
    </w:p>
    <w:p w14:paraId="1670119A" w14:textId="1E8D87A4" w:rsidR="00663BD1" w:rsidRPr="00B456D8" w:rsidRDefault="00663BD1" w:rsidP="00FA5F1D">
      <w:pPr>
        <w:rPr>
          <w:rFonts w:cstheme="minorHAnsi"/>
          <w:spacing w:val="-1"/>
          <w:shd w:val="clear" w:color="auto" w:fill="FFFFFF"/>
        </w:rPr>
      </w:pPr>
      <w:r>
        <w:rPr>
          <w:rFonts w:cstheme="minorHAnsi"/>
          <w:spacing w:val="-1"/>
          <w:shd w:val="clear" w:color="auto" w:fill="FFFFFF"/>
        </w:rPr>
        <w:t xml:space="preserve">Only that 1 point is marked noise as it has no nearby points with &gt; 4 neighbors within </w:t>
      </w:r>
      <w:r w:rsidR="000648A4">
        <w:rPr>
          <w:rFonts w:cstheme="minorHAnsi"/>
          <w:spacing w:val="-1"/>
          <w:shd w:val="clear" w:color="auto" w:fill="FFFFFF"/>
        </w:rPr>
        <w:t>1-unit</w:t>
      </w:r>
      <w:r>
        <w:rPr>
          <w:rFonts w:cstheme="minorHAnsi"/>
          <w:spacing w:val="-1"/>
          <w:shd w:val="clear" w:color="auto" w:fill="FFFFFF"/>
        </w:rPr>
        <w:t xml:space="preserve"> eps. Hence it does not belong to any cluster, hence noise.</w:t>
      </w:r>
    </w:p>
    <w:p w14:paraId="5588CDCC" w14:textId="30FDB442" w:rsidR="003B14EB" w:rsidRDefault="00947A4E" w:rsidP="00FA5F1D">
      <w:pPr>
        <w:rPr>
          <w:rFonts w:cstheme="minorHAnsi"/>
          <w:spacing w:val="-1"/>
          <w:shd w:val="clear" w:color="auto" w:fill="FFFFFF"/>
        </w:rPr>
      </w:pPr>
      <w:r>
        <w:rPr>
          <w:rFonts w:cstheme="minorHAnsi"/>
          <w:spacing w:val="-1"/>
          <w:shd w:val="clear" w:color="auto" w:fill="FFFFFF"/>
        </w:rPr>
        <w:t>Input Data</w:t>
      </w:r>
    </w:p>
    <w:p w14:paraId="0FF9239E" w14:textId="102034EA" w:rsidR="00947A4E" w:rsidRDefault="00947A4E" w:rsidP="00FA5F1D">
      <w:pPr>
        <w:rPr>
          <w:rFonts w:cstheme="minorHAnsi"/>
          <w:spacing w:val="-1"/>
          <w:shd w:val="clear" w:color="auto" w:fill="FFFFFF"/>
        </w:rPr>
      </w:pPr>
      <w:r>
        <w:rPr>
          <w:noProof/>
        </w:rPr>
        <w:drawing>
          <wp:inline distT="0" distB="0" distL="0" distR="0" wp14:anchorId="42E0B18C" wp14:editId="1119C62B">
            <wp:extent cx="3077308" cy="230965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0109" cy="2311753"/>
                    </a:xfrm>
                    <a:prstGeom prst="rect">
                      <a:avLst/>
                    </a:prstGeom>
                    <a:noFill/>
                    <a:ln>
                      <a:noFill/>
                    </a:ln>
                  </pic:spPr>
                </pic:pic>
              </a:graphicData>
            </a:graphic>
          </wp:inline>
        </w:drawing>
      </w:r>
    </w:p>
    <w:p w14:paraId="7715B5F1" w14:textId="77777777" w:rsidR="00226B9E" w:rsidRDefault="00226B9E" w:rsidP="00FA5F1D">
      <w:pPr>
        <w:rPr>
          <w:rFonts w:cstheme="minorHAnsi"/>
          <w:spacing w:val="-1"/>
          <w:shd w:val="clear" w:color="auto" w:fill="FFFFFF"/>
        </w:rPr>
      </w:pPr>
    </w:p>
    <w:p w14:paraId="55048600" w14:textId="77777777" w:rsidR="00226B9E" w:rsidRDefault="00226B9E" w:rsidP="00FA5F1D">
      <w:pPr>
        <w:rPr>
          <w:rFonts w:cstheme="minorHAnsi"/>
          <w:spacing w:val="-1"/>
          <w:shd w:val="clear" w:color="auto" w:fill="FFFFFF"/>
        </w:rPr>
      </w:pPr>
    </w:p>
    <w:p w14:paraId="3E9AA08B" w14:textId="16F1CAFA" w:rsidR="00947A4E" w:rsidRDefault="00947A4E" w:rsidP="00FA5F1D">
      <w:pPr>
        <w:rPr>
          <w:rFonts w:cstheme="minorHAnsi"/>
          <w:spacing w:val="-1"/>
          <w:shd w:val="clear" w:color="auto" w:fill="FFFFFF"/>
        </w:rPr>
      </w:pPr>
      <w:r>
        <w:rPr>
          <w:rFonts w:cstheme="minorHAnsi"/>
          <w:spacing w:val="-1"/>
          <w:shd w:val="clear" w:color="auto" w:fill="FFFFFF"/>
        </w:rPr>
        <w:lastRenderedPageBreak/>
        <w:t>Output Clusters</w:t>
      </w:r>
    </w:p>
    <w:p w14:paraId="2E6C3354" w14:textId="4CA9E2CC" w:rsidR="00947A4E" w:rsidRPr="003B14EB" w:rsidRDefault="00947A4E" w:rsidP="00FA5F1D">
      <w:pPr>
        <w:rPr>
          <w:rFonts w:cstheme="minorHAnsi"/>
          <w:spacing w:val="-1"/>
          <w:shd w:val="clear" w:color="auto" w:fill="FFFFFF"/>
        </w:rPr>
      </w:pPr>
      <w:r>
        <w:rPr>
          <w:noProof/>
        </w:rPr>
        <w:drawing>
          <wp:inline distT="0" distB="0" distL="0" distR="0" wp14:anchorId="6A39F139" wp14:editId="46BA6696">
            <wp:extent cx="4419600" cy="33170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4590" cy="3320845"/>
                    </a:xfrm>
                    <a:prstGeom prst="rect">
                      <a:avLst/>
                    </a:prstGeom>
                    <a:noFill/>
                    <a:ln>
                      <a:noFill/>
                    </a:ln>
                  </pic:spPr>
                </pic:pic>
              </a:graphicData>
            </a:graphic>
          </wp:inline>
        </w:drawing>
      </w:r>
    </w:p>
    <w:sectPr w:rsidR="00947A4E" w:rsidRPr="003B1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15AF5"/>
    <w:multiLevelType w:val="hybridMultilevel"/>
    <w:tmpl w:val="C7B4C4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37758"/>
    <w:multiLevelType w:val="hybridMultilevel"/>
    <w:tmpl w:val="C7B4C4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50B59"/>
    <w:multiLevelType w:val="multilevel"/>
    <w:tmpl w:val="FEFC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B44588"/>
    <w:multiLevelType w:val="hybridMultilevel"/>
    <w:tmpl w:val="49FCA6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B35FE4"/>
    <w:multiLevelType w:val="hybridMultilevel"/>
    <w:tmpl w:val="7F28C06A"/>
    <w:lvl w:ilvl="0" w:tplc="8D48A2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BA33C1C"/>
    <w:multiLevelType w:val="multilevel"/>
    <w:tmpl w:val="8D92A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C51367"/>
    <w:multiLevelType w:val="multilevel"/>
    <w:tmpl w:val="09265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594F97"/>
    <w:multiLevelType w:val="hybridMultilevel"/>
    <w:tmpl w:val="BABEC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7"/>
  </w:num>
  <w:num w:numId="5">
    <w:abstractNumId w:val="2"/>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FA9"/>
    <w:rsid w:val="000648A4"/>
    <w:rsid w:val="00064FA5"/>
    <w:rsid w:val="001D10F6"/>
    <w:rsid w:val="00226B9E"/>
    <w:rsid w:val="003B14EB"/>
    <w:rsid w:val="0040557C"/>
    <w:rsid w:val="00607EB6"/>
    <w:rsid w:val="00663BD1"/>
    <w:rsid w:val="00743134"/>
    <w:rsid w:val="0079313D"/>
    <w:rsid w:val="0093570F"/>
    <w:rsid w:val="00947A4E"/>
    <w:rsid w:val="009C4809"/>
    <w:rsid w:val="009D64EA"/>
    <w:rsid w:val="00B00661"/>
    <w:rsid w:val="00B456D8"/>
    <w:rsid w:val="00C5232D"/>
    <w:rsid w:val="00D424A2"/>
    <w:rsid w:val="00D72887"/>
    <w:rsid w:val="00E61FA9"/>
    <w:rsid w:val="00EE0BE3"/>
    <w:rsid w:val="00FA5F1D"/>
    <w:rsid w:val="00FB3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2DFE"/>
  <w15:chartTrackingRefBased/>
  <w15:docId w15:val="{B20968C5-D3FF-489E-AF0C-B36F8B95E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4A2"/>
    <w:pPr>
      <w:ind w:left="720"/>
      <w:contextualSpacing/>
    </w:pPr>
  </w:style>
  <w:style w:type="character" w:styleId="Strong">
    <w:name w:val="Strong"/>
    <w:basedOn w:val="DefaultParagraphFont"/>
    <w:uiPriority w:val="22"/>
    <w:qFormat/>
    <w:rsid w:val="00607EB6"/>
    <w:rPr>
      <w:b/>
      <w:bCs/>
    </w:rPr>
  </w:style>
  <w:style w:type="paragraph" w:styleId="NormalWeb">
    <w:name w:val="Normal (Web)"/>
    <w:basedOn w:val="Normal"/>
    <w:uiPriority w:val="99"/>
    <w:unhideWhenUsed/>
    <w:rsid w:val="0093570F"/>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79313D"/>
    <w:rPr>
      <w:color w:val="808080"/>
    </w:rPr>
  </w:style>
  <w:style w:type="character" w:customStyle="1" w:styleId="mi">
    <w:name w:val="mi"/>
    <w:basedOn w:val="DefaultParagraphFont"/>
    <w:rsid w:val="0079313D"/>
  </w:style>
  <w:style w:type="character" w:customStyle="1" w:styleId="mo">
    <w:name w:val="mo"/>
    <w:basedOn w:val="DefaultParagraphFont"/>
    <w:rsid w:val="0079313D"/>
  </w:style>
  <w:style w:type="character" w:customStyle="1" w:styleId="mn">
    <w:name w:val="mn"/>
    <w:basedOn w:val="DefaultParagraphFont"/>
    <w:rsid w:val="0079313D"/>
  </w:style>
  <w:style w:type="character" w:customStyle="1" w:styleId="mtext">
    <w:name w:val="mtext"/>
    <w:basedOn w:val="DefaultParagraphFont"/>
    <w:rsid w:val="0079313D"/>
  </w:style>
  <w:style w:type="character" w:styleId="Emphasis">
    <w:name w:val="Emphasis"/>
    <w:basedOn w:val="DefaultParagraphFont"/>
    <w:uiPriority w:val="20"/>
    <w:qFormat/>
    <w:rsid w:val="00EE0BE3"/>
    <w:rPr>
      <w:i/>
      <w:iCs/>
    </w:rPr>
  </w:style>
  <w:style w:type="character" w:styleId="HTMLCode">
    <w:name w:val="HTML Code"/>
    <w:basedOn w:val="DefaultParagraphFont"/>
    <w:uiPriority w:val="99"/>
    <w:semiHidden/>
    <w:unhideWhenUsed/>
    <w:rsid w:val="00EE0B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48501">
      <w:bodyDiv w:val="1"/>
      <w:marLeft w:val="0"/>
      <w:marRight w:val="0"/>
      <w:marTop w:val="0"/>
      <w:marBottom w:val="0"/>
      <w:divBdr>
        <w:top w:val="none" w:sz="0" w:space="0" w:color="auto"/>
        <w:left w:val="none" w:sz="0" w:space="0" w:color="auto"/>
        <w:bottom w:val="none" w:sz="0" w:space="0" w:color="auto"/>
        <w:right w:val="none" w:sz="0" w:space="0" w:color="auto"/>
      </w:divBdr>
    </w:div>
    <w:div w:id="155344204">
      <w:bodyDiv w:val="1"/>
      <w:marLeft w:val="0"/>
      <w:marRight w:val="0"/>
      <w:marTop w:val="0"/>
      <w:marBottom w:val="0"/>
      <w:divBdr>
        <w:top w:val="none" w:sz="0" w:space="0" w:color="auto"/>
        <w:left w:val="none" w:sz="0" w:space="0" w:color="auto"/>
        <w:bottom w:val="none" w:sz="0" w:space="0" w:color="auto"/>
        <w:right w:val="none" w:sz="0" w:space="0" w:color="auto"/>
      </w:divBdr>
    </w:div>
    <w:div w:id="372847732">
      <w:bodyDiv w:val="1"/>
      <w:marLeft w:val="0"/>
      <w:marRight w:val="0"/>
      <w:marTop w:val="0"/>
      <w:marBottom w:val="0"/>
      <w:divBdr>
        <w:top w:val="none" w:sz="0" w:space="0" w:color="auto"/>
        <w:left w:val="none" w:sz="0" w:space="0" w:color="auto"/>
        <w:bottom w:val="none" w:sz="0" w:space="0" w:color="auto"/>
        <w:right w:val="none" w:sz="0" w:space="0" w:color="auto"/>
      </w:divBdr>
    </w:div>
    <w:div w:id="701832138">
      <w:bodyDiv w:val="1"/>
      <w:marLeft w:val="0"/>
      <w:marRight w:val="0"/>
      <w:marTop w:val="0"/>
      <w:marBottom w:val="0"/>
      <w:divBdr>
        <w:top w:val="none" w:sz="0" w:space="0" w:color="auto"/>
        <w:left w:val="none" w:sz="0" w:space="0" w:color="auto"/>
        <w:bottom w:val="none" w:sz="0" w:space="0" w:color="auto"/>
        <w:right w:val="none" w:sz="0" w:space="0" w:color="auto"/>
      </w:divBdr>
    </w:div>
    <w:div w:id="1636181005">
      <w:bodyDiv w:val="1"/>
      <w:marLeft w:val="0"/>
      <w:marRight w:val="0"/>
      <w:marTop w:val="0"/>
      <w:marBottom w:val="0"/>
      <w:divBdr>
        <w:top w:val="none" w:sz="0" w:space="0" w:color="auto"/>
        <w:left w:val="none" w:sz="0" w:space="0" w:color="auto"/>
        <w:bottom w:val="none" w:sz="0" w:space="0" w:color="auto"/>
        <w:right w:val="none" w:sz="0" w:space="0" w:color="auto"/>
      </w:divBdr>
    </w:div>
    <w:div w:id="1723945540">
      <w:bodyDiv w:val="1"/>
      <w:marLeft w:val="0"/>
      <w:marRight w:val="0"/>
      <w:marTop w:val="0"/>
      <w:marBottom w:val="0"/>
      <w:divBdr>
        <w:top w:val="none" w:sz="0" w:space="0" w:color="auto"/>
        <w:left w:val="none" w:sz="0" w:space="0" w:color="auto"/>
        <w:bottom w:val="none" w:sz="0" w:space="0" w:color="auto"/>
        <w:right w:val="none" w:sz="0" w:space="0" w:color="auto"/>
      </w:divBdr>
      <w:divsChild>
        <w:div w:id="1727603624">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92657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6</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Kausik N</dc:creator>
  <cp:keywords/>
  <dc:description/>
  <cp:lastModifiedBy>Kausik N</cp:lastModifiedBy>
  <cp:revision>17</cp:revision>
  <dcterms:created xsi:type="dcterms:W3CDTF">2020-05-05T10:40:00Z</dcterms:created>
  <dcterms:modified xsi:type="dcterms:W3CDTF">2020-05-07T13:07:00Z</dcterms:modified>
</cp:coreProperties>
</file>