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Execution of Hadoop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HADOOP_CLASSPATH=$(hadoop classpath)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check if it is correctly set, type echo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$HADOOP_CLASSPATH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1: Write MapReduce Program which includes Mapper class, Reducer and Combiner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2: Compile the code and store the class files into a new folder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javac  -classpath ${HADOOP_CLASSPATH} -d /usr/local/hadoop_programs/word_count/WordCount_classes WordCount.java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create a Jar file for the above .class files </w:t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jar  -cvf  FirstMapReduce.jar  -C   WordCount_classes/ 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4: Create a folder for executing program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hadoop fs -mkdir /WordCount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5: Create a subfolder to store the input file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hadoop fs -mkdir /WordCount/Input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6: Copy the input file from local storage to Hadoop filesystem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hadoop fs -put /usr/local/hadoop_programs/word_count/Input_data/sample.txt /WordCount/Input/sample.txt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hadoop fs -chmod 777 /WordCount/Input/sample.txt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7: Execute the Jar file when inturn creates an Output folder with output file in it.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hadoop jar /usr/local/hadoop_programs/word_count/FirstMapReduce.jar WordCount /WordCount/Input /WordCount/Output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 8: Open part-r-00000 file which contains your output of mapReduce program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hadoop fs -cat /WordCount/Output/part-r-00000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Alternatively one can open localhost by using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https://localhost:9870</w:t>
        </w:r>
      </w:hyperlink>
      <w:r w:rsidDel="00000000" w:rsidR="00000000" w:rsidRPr="00000000">
        <w:rPr>
          <w:rtl w:val="0"/>
        </w:rPr>
        <w:t xml:space="preserve"> and navigate to utilities from then to folder created for program execution, then to output directory created by hadoop filesystem and then to the specific file “part-r-00000”, download it and view for the result.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calhost:98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