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Assignment 2-C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 Angular application which will do following actions: Register User, Login User, Show User Data on Profile Component.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–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1.test.ts</w:t>
      </w:r>
    </w:p>
    <w:p w:rsidR="00000000" w:rsidDel="00000000" w:rsidP="00000000" w:rsidRDefault="00000000" w:rsidRPr="00000000" w14:paraId="0000000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64b5d"/>
          <w:sz w:val="21"/>
          <w:szCs w:val="21"/>
          <w:rtl w:val="0"/>
        </w:rPr>
        <w:t xml:space="preserve">// This file is required by karma.conf.js and loads recursively all the .spec and framework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zone.js/testing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getTestBed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BrowserDynamicTestingModule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platformBrowserDynamicTesting</w:t>
      </w:r>
    </w:p>
    <w:p w:rsidR="00000000" w:rsidDel="00000000" w:rsidP="00000000" w:rsidRDefault="00000000" w:rsidRPr="00000000" w14:paraId="0000000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@angular/platform-browser-dynamic/testing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declare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require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deep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?: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64b5d"/>
          <w:sz w:val="21"/>
          <w:szCs w:val="21"/>
          <w:rtl w:val="0"/>
        </w:rPr>
        <w:t xml:space="preserve">// First, initialize the Angular testing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getTestBed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initTestEnvironment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BrowserDynamicTestingModule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platformBrowserDynamicTesting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64b5d"/>
          <w:sz w:val="21"/>
          <w:szCs w:val="21"/>
          <w:rtl w:val="0"/>
        </w:rPr>
        <w:t xml:space="preserve">// Then we find all the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context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require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9ca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64b5d"/>
          <w:sz w:val="21"/>
          <w:szCs w:val="21"/>
          <w:rtl w:val="0"/>
        </w:rPr>
        <w:t xml:space="preserve">// And load the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(context)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2.main.ts</w:t>
      </w:r>
    </w:p>
    <w:p w:rsidR="00000000" w:rsidDel="00000000" w:rsidP="00000000" w:rsidRDefault="00000000" w:rsidRPr="00000000" w14:paraId="0000002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enableProdMode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platformBrowserDynamic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@angular/platform-browser-dynamic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./app/app.module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./environments/environment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(environment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production)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enableProdMode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platformBrowserDynamic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bootstrapModule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AppModule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3.dashboard.component.html</w:t>
      </w:r>
    </w:p>
    <w:p w:rsidR="00000000" w:rsidDel="00000000" w:rsidP="00000000" w:rsidRDefault="00000000" w:rsidRPr="00000000" w14:paraId="0000003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container wrapper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User profile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Name: {{userList[0]}}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Email: {{userList[1]}}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logout()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dashboard.component.spec.ts</w:t>
      </w:r>
    </w:p>
    <w:p w:rsidR="00000000" w:rsidDel="00000000" w:rsidP="00000000" w:rsidRDefault="00000000" w:rsidRPr="00000000" w14:paraId="0000003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./dashboard.component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should create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dashboard.component.ts</w:t>
      </w:r>
    </w:p>
    <w:p w:rsidR="00000000" w:rsidDel="00000000" w:rsidP="00000000" w:rsidRDefault="00000000" w:rsidRPr="00000000" w14:paraId="0000005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CommonService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src/app/common.service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selector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app-dashboard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templateUrl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./dashboard.component.html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styleUrls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./dashboard.component.css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DashboardComponent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userList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commServ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CommonService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userList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login.component.html</w:t>
      </w:r>
    </w:p>
    <w:p w:rsidR="00000000" w:rsidDel="00000000" w:rsidP="00000000" w:rsidRDefault="00000000" w:rsidRPr="00000000" w14:paraId="0000007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container wrapper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07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7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btn-group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loginSubmit(login.value)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login.invalid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Login</w:t>
      </w:r>
    </w:p>
    <w:p w:rsidR="00000000" w:rsidDel="00000000" w:rsidP="00000000" w:rsidRDefault="00000000" w:rsidRPr="00000000" w14:paraId="0000008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gotoSignup()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dashboard.component.spec.ts</w:t>
      </w:r>
    </w:p>
    <w:p w:rsidR="00000000" w:rsidDel="00000000" w:rsidP="00000000" w:rsidRDefault="00000000" w:rsidRPr="00000000" w14:paraId="0000008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./login.component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should create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dashboard.component.ts</w:t>
      </w:r>
    </w:p>
    <w:p w:rsidR="00000000" w:rsidDel="00000000" w:rsidP="00000000" w:rsidRDefault="00000000" w:rsidRPr="00000000" w14:paraId="000000A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CommonService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src/app/common.service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selector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app-login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templateUrl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./login.component.html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styleUrls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./login.component.css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FormGroup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users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commserv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CommonService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commserv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loginSubmit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gotoSignup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login.component.html</w:t>
      </w:r>
    </w:p>
    <w:p w:rsidR="00000000" w:rsidDel="00000000" w:rsidP="00000000" w:rsidRDefault="00000000" w:rsidRPr="00000000" w14:paraId="000000E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container wrapper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E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[formGroup]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E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E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Enter 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formControlName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btn-group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gotoLogin()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  Login</w:t>
      </w:r>
    </w:p>
    <w:p w:rsidR="00000000" w:rsidDel="00000000" w:rsidP="00000000" w:rsidRDefault="00000000" w:rsidRPr="00000000" w14:paraId="000000E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registerSubmit(register.value)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[disabled]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register.invalid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F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login.component.spec.ts</w:t>
      </w:r>
    </w:p>
    <w:p w:rsidR="00000000" w:rsidDel="00000000" w:rsidP="00000000" w:rsidRDefault="00000000" w:rsidRPr="00000000" w14:paraId="000000F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@angular/core/testing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./register.component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&gt;;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should create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login.component.ts</w:t>
      </w:r>
    </w:p>
    <w:p w:rsidR="00000000" w:rsidDel="00000000" w:rsidP="00000000" w:rsidRDefault="00000000" w:rsidRPr="00000000" w14:paraId="0000011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CommonService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src/app/common.service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selector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app-register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templateUrl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./register.component.html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styleUrls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./register.component.css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9dd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register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FormGroup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commServ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CommonService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'',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])]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registerSubmit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dataToPass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commServ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dataToPass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babed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User registered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gotoLogin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this.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2aaff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f0717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f111a" w:val="clear"/>
        <w:spacing w:after="24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12.db.js</w:t>
      </w:r>
    </w:p>
    <w:p w:rsidR="00000000" w:rsidDel="00000000" w:rsidP="00000000" w:rsidRDefault="00000000" w:rsidRPr="00000000" w14:paraId="0000014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792e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John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John@gmail.com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Bob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Bob@gmail.com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Alice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Alice@gmail.com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disha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disha@gmail.com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user1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user1@gmail.com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disha123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disha123@gmail.com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Disha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3e88d"/>
          <w:sz w:val="21"/>
          <w:szCs w:val="21"/>
          <w:rtl w:val="0"/>
        </w:rPr>
        <w:t xml:space="preserve">Disha@gmail.com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78c6c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babed8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0f111a" w:val="clear"/>
        <w:spacing w:after="0" w:lineRule="auto"/>
        <w:rPr>
          <w:rFonts w:ascii="Times New Roman" w:cs="Times New Roman" w:eastAsia="Times New Roman" w:hAnsi="Times New Roman"/>
          <w:color w:val="babed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–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057525"/>
            <wp:effectExtent b="0" l="0" r="0" t="0"/>
            <wp:docPr id="13756950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 –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Kaustubh Gajanan Indulkar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Class – TE IT A    Batch – B    Roll No. - 3502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369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0299"/>
    <w:pPr>
      <w:ind w:left="720"/>
      <w:contextualSpacing w:val="1"/>
    </w:pPr>
  </w:style>
  <w:style w:type="paragraph" w:styleId="msonormal0" w:customStyle="1">
    <w:name w:val="msonormal"/>
    <w:basedOn w:val="Normal"/>
    <w:rsid w:val="00C70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6667E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67E2"/>
  </w:style>
  <w:style w:type="paragraph" w:styleId="Footer">
    <w:name w:val="footer"/>
    <w:basedOn w:val="Normal"/>
    <w:link w:val="FooterChar"/>
    <w:uiPriority w:val="99"/>
    <w:unhideWhenUsed w:val="1"/>
    <w:rsid w:val="006667E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67E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sU9JqJgW5dk+L/fMxMy50vJWg==">CgMxLjA4AHIhMUhybXFSU1EwYjFoWDlLbjM3a1JGYWYtTkxlQWpBa3Fl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2024-04-18T18:11:00Z</dcterms:created>
  <dc:creator>Preeti Gore</dc:creator>
</cp:coreProperties>
</file>