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List-Accent2"/>
        <w:tblW w:w="0" w:type="auto"/>
        <w:tblLook w:val="04A0" w:firstRow="1" w:lastRow="0" w:firstColumn="1" w:lastColumn="0" w:noHBand="0" w:noVBand="1"/>
      </w:tblPr>
      <w:tblGrid>
        <w:gridCol w:w="8783"/>
        <w:gridCol w:w="9"/>
        <w:gridCol w:w="260"/>
      </w:tblGrid>
      <w:tr w:rsidR="005E7A40" w:rsidRPr="00427BC9" w14:paraId="136F1B91" w14:textId="77777777" w:rsidTr="003F6D8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288" w:type="dxa"/>
            <w:gridSpan w:val="3"/>
          </w:tcPr>
          <w:p w14:paraId="136F1B90" w14:textId="02871B95" w:rsidR="005E7A40" w:rsidRPr="003F6D8A" w:rsidRDefault="005E7A40" w:rsidP="000A4651">
            <w:pPr>
              <w:tabs>
                <w:tab w:val="left" w:pos="2508"/>
              </w:tabs>
              <w:spacing w:line="360" w:lineRule="auto"/>
              <w:jc w:val="center"/>
              <w:rPr>
                <w:rFonts w:ascii="Times New Roman" w:hAnsi="Times New Roman" w:cs="Times New Roman"/>
                <w:sz w:val="24"/>
                <w:szCs w:val="24"/>
              </w:rPr>
            </w:pPr>
            <w:r w:rsidRPr="003F6D8A">
              <w:rPr>
                <w:rFonts w:ascii="Times New Roman" w:hAnsi="Times New Roman" w:cs="Times New Roman"/>
                <w:bCs w:val="0"/>
                <w:sz w:val="24"/>
                <w:szCs w:val="24"/>
              </w:rPr>
              <w:t xml:space="preserve">Academic </w:t>
            </w:r>
            <w:proofErr w:type="gramStart"/>
            <w:r w:rsidRPr="003F6D8A">
              <w:rPr>
                <w:rFonts w:ascii="Times New Roman" w:hAnsi="Times New Roman" w:cs="Times New Roman"/>
                <w:bCs w:val="0"/>
                <w:sz w:val="24"/>
                <w:szCs w:val="24"/>
              </w:rPr>
              <w:t>Year :</w:t>
            </w:r>
            <w:proofErr w:type="gramEnd"/>
            <w:r w:rsidRPr="003F6D8A">
              <w:rPr>
                <w:rFonts w:ascii="Times New Roman" w:hAnsi="Times New Roman" w:cs="Times New Roman"/>
                <w:bCs w:val="0"/>
                <w:sz w:val="24"/>
                <w:szCs w:val="24"/>
              </w:rPr>
              <w:t xml:space="preserve"> 20</w:t>
            </w:r>
            <w:r w:rsidR="00AF55A7" w:rsidRPr="003F6D8A">
              <w:rPr>
                <w:rFonts w:ascii="Times New Roman" w:hAnsi="Times New Roman" w:cs="Times New Roman"/>
                <w:bCs w:val="0"/>
                <w:sz w:val="24"/>
                <w:szCs w:val="24"/>
              </w:rPr>
              <w:t>20-21</w:t>
            </w:r>
          </w:p>
        </w:tc>
      </w:tr>
      <w:tr w:rsidR="006A77D8" w:rsidRPr="00427BC9" w14:paraId="136F1B93" w14:textId="77777777" w:rsidTr="003F6D8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288" w:type="dxa"/>
            <w:gridSpan w:val="3"/>
          </w:tcPr>
          <w:p w14:paraId="136F1B92" w14:textId="2970E9CC" w:rsidR="003C2E48" w:rsidRPr="003F6D8A" w:rsidRDefault="003C2E48" w:rsidP="008E0AAB">
            <w:pPr>
              <w:tabs>
                <w:tab w:val="left" w:pos="2508"/>
              </w:tabs>
              <w:spacing w:line="360" w:lineRule="auto"/>
              <w:rPr>
                <w:rFonts w:ascii="Times New Roman" w:hAnsi="Times New Roman" w:cs="Times New Roman"/>
                <w:sz w:val="24"/>
                <w:szCs w:val="24"/>
              </w:rPr>
            </w:pPr>
            <w:proofErr w:type="gramStart"/>
            <w:r w:rsidRPr="003F6D8A">
              <w:rPr>
                <w:rFonts w:ascii="Times New Roman" w:hAnsi="Times New Roman" w:cs="Times New Roman"/>
                <w:b w:val="0"/>
                <w:caps/>
                <w:sz w:val="24"/>
                <w:szCs w:val="24"/>
              </w:rPr>
              <w:t>Subjec</w:t>
            </w:r>
            <w:r w:rsidR="00201E67">
              <w:rPr>
                <w:rFonts w:ascii="Times New Roman" w:hAnsi="Times New Roman" w:cs="Times New Roman"/>
                <w:b w:val="0"/>
                <w:caps/>
                <w:sz w:val="24"/>
                <w:szCs w:val="24"/>
              </w:rPr>
              <w:t>T</w:t>
            </w:r>
            <w:r w:rsidR="00D0573A" w:rsidRPr="003F6D8A">
              <w:rPr>
                <w:rFonts w:ascii="Times New Roman" w:hAnsi="Times New Roman" w:cs="Times New Roman"/>
                <w:sz w:val="24"/>
                <w:szCs w:val="24"/>
              </w:rPr>
              <w:t xml:space="preserve"> </w:t>
            </w:r>
            <w:r w:rsidR="008E0AAB" w:rsidRPr="003F6D8A">
              <w:rPr>
                <w:rFonts w:ascii="Times New Roman" w:hAnsi="Times New Roman" w:cs="Times New Roman"/>
                <w:sz w:val="24"/>
                <w:szCs w:val="24"/>
              </w:rPr>
              <w:t>:</w:t>
            </w:r>
            <w:proofErr w:type="gramEnd"/>
            <w:r w:rsidR="00201E67">
              <w:rPr>
                <w:rFonts w:ascii="Times New Roman" w:hAnsi="Times New Roman" w:cs="Times New Roman"/>
                <w:sz w:val="24"/>
                <w:szCs w:val="24"/>
              </w:rPr>
              <w:t xml:space="preserve">  </w:t>
            </w:r>
            <w:r w:rsidR="00852DDE">
              <w:rPr>
                <w:rFonts w:ascii="Times New Roman" w:hAnsi="Times New Roman" w:cs="Times New Roman"/>
                <w:sz w:val="24"/>
                <w:szCs w:val="24"/>
              </w:rPr>
              <w:t>Computer Network and Security</w:t>
            </w:r>
          </w:p>
        </w:tc>
      </w:tr>
      <w:tr w:rsidR="006A77D8" w:rsidRPr="00427BC9" w14:paraId="136F1B96" w14:textId="77777777" w:rsidTr="003F6D8A">
        <w:trPr>
          <w:trHeight w:val="432"/>
        </w:trPr>
        <w:tc>
          <w:tcPr>
            <w:cnfStyle w:val="001000000000" w:firstRow="0" w:lastRow="0" w:firstColumn="1" w:lastColumn="0" w:oddVBand="0" w:evenVBand="0" w:oddHBand="0" w:evenHBand="0" w:firstRowFirstColumn="0" w:firstRowLastColumn="0" w:lastRowFirstColumn="0" w:lastRowLastColumn="0"/>
            <w:tcW w:w="9018" w:type="dxa"/>
          </w:tcPr>
          <w:p w14:paraId="136F1B94" w14:textId="654C969F" w:rsidR="006A77D8" w:rsidRPr="003F6D8A" w:rsidRDefault="008E0AAB" w:rsidP="008E0AAB">
            <w:pPr>
              <w:tabs>
                <w:tab w:val="left" w:pos="2508"/>
              </w:tabs>
              <w:spacing w:line="360" w:lineRule="auto"/>
              <w:jc w:val="both"/>
              <w:rPr>
                <w:rFonts w:ascii="Times New Roman" w:hAnsi="Times New Roman" w:cs="Times New Roman"/>
                <w:b w:val="0"/>
                <w:sz w:val="24"/>
                <w:szCs w:val="24"/>
              </w:rPr>
            </w:pPr>
            <w:r w:rsidRPr="003F6D8A">
              <w:rPr>
                <w:rFonts w:ascii="Times New Roman" w:hAnsi="Times New Roman" w:cs="Times New Roman"/>
                <w:b w:val="0"/>
                <w:sz w:val="24"/>
                <w:szCs w:val="24"/>
              </w:rPr>
              <w:t xml:space="preserve">CLASS:  </w:t>
            </w:r>
            <w:r w:rsidR="00AF55A7" w:rsidRPr="003F6D8A">
              <w:rPr>
                <w:rFonts w:ascii="Times New Roman" w:hAnsi="Times New Roman" w:cs="Times New Roman"/>
                <w:bCs w:val="0"/>
                <w:sz w:val="24"/>
                <w:szCs w:val="24"/>
              </w:rPr>
              <w:t>TE</w:t>
            </w:r>
            <w:r w:rsidR="00692FE3" w:rsidRPr="003F6D8A">
              <w:rPr>
                <w:rFonts w:ascii="Times New Roman" w:hAnsi="Times New Roman" w:cs="Times New Roman"/>
                <w:bCs w:val="0"/>
                <w:sz w:val="24"/>
                <w:szCs w:val="24"/>
              </w:rPr>
              <w:t xml:space="preserve">                                                        </w:t>
            </w:r>
            <w:r w:rsidR="00B102AC">
              <w:rPr>
                <w:rFonts w:ascii="Times New Roman" w:hAnsi="Times New Roman" w:cs="Times New Roman"/>
                <w:bCs w:val="0"/>
                <w:sz w:val="24"/>
                <w:szCs w:val="24"/>
              </w:rPr>
              <w:t xml:space="preserve"> </w:t>
            </w:r>
            <w:r w:rsidR="00692FE3" w:rsidRPr="003F6D8A">
              <w:rPr>
                <w:rFonts w:ascii="Times New Roman" w:hAnsi="Times New Roman" w:cs="Times New Roman"/>
                <w:bCs w:val="0"/>
                <w:sz w:val="24"/>
                <w:szCs w:val="24"/>
              </w:rPr>
              <w:t xml:space="preserve">        </w:t>
            </w:r>
            <w:r w:rsidR="00692FE3" w:rsidRPr="003F6D8A">
              <w:rPr>
                <w:rFonts w:ascii="Times New Roman" w:hAnsi="Times New Roman" w:cs="Times New Roman"/>
                <w:sz w:val="24"/>
                <w:szCs w:val="24"/>
              </w:rPr>
              <w:t xml:space="preserve">SEMESTER:  </w:t>
            </w:r>
            <w:r w:rsidR="00692FE3" w:rsidRPr="003F6D8A">
              <w:rPr>
                <w:rFonts w:ascii="Times New Roman" w:hAnsi="Times New Roman" w:cs="Times New Roman"/>
                <w:b w:val="0"/>
                <w:bCs w:val="0"/>
                <w:sz w:val="24"/>
                <w:szCs w:val="24"/>
              </w:rPr>
              <w:t>5th</w:t>
            </w:r>
          </w:p>
        </w:tc>
        <w:tc>
          <w:tcPr>
            <w:tcW w:w="270" w:type="dxa"/>
            <w:gridSpan w:val="2"/>
          </w:tcPr>
          <w:p w14:paraId="136F1B95" w14:textId="6AB18623" w:rsidR="006A77D8" w:rsidRPr="003F6D8A" w:rsidRDefault="006A77D8"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A7694" w:rsidRPr="00427BC9" w14:paraId="136F1B99" w14:textId="77777777" w:rsidTr="003F6D8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18" w:type="dxa"/>
          </w:tcPr>
          <w:p w14:paraId="136F1B97" w14:textId="527559F2" w:rsidR="007A7694" w:rsidRPr="003F6D8A" w:rsidRDefault="008E0AAB" w:rsidP="008E0AAB">
            <w:pPr>
              <w:tabs>
                <w:tab w:val="left" w:pos="2508"/>
              </w:tabs>
              <w:spacing w:line="360" w:lineRule="auto"/>
              <w:jc w:val="both"/>
              <w:rPr>
                <w:rFonts w:ascii="Times New Roman" w:hAnsi="Times New Roman" w:cs="Times New Roman"/>
                <w:sz w:val="24"/>
                <w:szCs w:val="24"/>
              </w:rPr>
            </w:pPr>
            <w:r w:rsidRPr="003F6D8A">
              <w:rPr>
                <w:rFonts w:ascii="Times New Roman" w:hAnsi="Times New Roman" w:cs="Times New Roman"/>
                <w:b w:val="0"/>
                <w:caps/>
                <w:sz w:val="24"/>
                <w:szCs w:val="24"/>
              </w:rPr>
              <w:t xml:space="preserve">Assignment </w:t>
            </w:r>
            <w:proofErr w:type="gramStart"/>
            <w:r w:rsidRPr="003F6D8A">
              <w:rPr>
                <w:rFonts w:ascii="Times New Roman" w:hAnsi="Times New Roman" w:cs="Times New Roman"/>
                <w:b w:val="0"/>
                <w:caps/>
                <w:sz w:val="24"/>
                <w:szCs w:val="24"/>
              </w:rPr>
              <w:t>No.</w:t>
            </w:r>
            <w:r w:rsidR="00C95D33" w:rsidRPr="003F6D8A">
              <w:rPr>
                <w:rFonts w:ascii="Times New Roman" w:hAnsi="Times New Roman" w:cs="Times New Roman"/>
                <w:b w:val="0"/>
                <w:sz w:val="24"/>
                <w:szCs w:val="24"/>
              </w:rPr>
              <w:t xml:space="preserve"> </w:t>
            </w:r>
            <w:r w:rsidR="00EC5CFD" w:rsidRPr="003F6D8A">
              <w:rPr>
                <w:rFonts w:ascii="Times New Roman" w:hAnsi="Times New Roman" w:cs="Times New Roman"/>
                <w:b w:val="0"/>
                <w:sz w:val="24"/>
                <w:szCs w:val="24"/>
              </w:rPr>
              <w:t>:</w:t>
            </w:r>
            <w:proofErr w:type="gramEnd"/>
            <w:r w:rsidR="00EC5CFD" w:rsidRPr="003F6D8A">
              <w:rPr>
                <w:rFonts w:ascii="Times New Roman" w:hAnsi="Times New Roman" w:cs="Times New Roman"/>
                <w:b w:val="0"/>
                <w:sz w:val="24"/>
                <w:szCs w:val="24"/>
              </w:rPr>
              <w:t xml:space="preserve"> </w:t>
            </w:r>
            <w:r w:rsidR="00C95D33" w:rsidRPr="003F6D8A">
              <w:rPr>
                <w:rFonts w:ascii="Times New Roman" w:hAnsi="Times New Roman" w:cs="Times New Roman"/>
                <w:b w:val="0"/>
                <w:sz w:val="24"/>
                <w:szCs w:val="24"/>
              </w:rPr>
              <w:t xml:space="preserve"> </w:t>
            </w:r>
            <w:r w:rsidR="00AF55A7" w:rsidRPr="003F6D8A">
              <w:rPr>
                <w:rFonts w:ascii="Times New Roman" w:hAnsi="Times New Roman" w:cs="Times New Roman"/>
                <w:bCs w:val="0"/>
                <w:sz w:val="24"/>
                <w:szCs w:val="24"/>
              </w:rPr>
              <w:t>OCW</w:t>
            </w:r>
            <w:r w:rsidR="00692FE3" w:rsidRPr="003F6D8A">
              <w:rPr>
                <w:rFonts w:ascii="Times New Roman" w:hAnsi="Times New Roman" w:cs="Times New Roman"/>
                <w:bCs w:val="0"/>
                <w:sz w:val="24"/>
                <w:szCs w:val="24"/>
              </w:rPr>
              <w:t xml:space="preserve">                                      </w:t>
            </w:r>
            <w:r w:rsidR="00692FE3" w:rsidRPr="003F6D8A">
              <w:rPr>
                <w:rFonts w:ascii="Times New Roman" w:hAnsi="Times New Roman" w:cs="Times New Roman"/>
                <w:caps/>
                <w:sz w:val="24"/>
                <w:szCs w:val="24"/>
              </w:rPr>
              <w:t>Date of submission:</w:t>
            </w:r>
            <w:r w:rsidR="00B102AC">
              <w:rPr>
                <w:rFonts w:ascii="Times New Roman" w:hAnsi="Times New Roman" w:cs="Times New Roman"/>
                <w:caps/>
                <w:sz w:val="24"/>
                <w:szCs w:val="24"/>
              </w:rPr>
              <w:t xml:space="preserve"> </w:t>
            </w:r>
          </w:p>
        </w:tc>
        <w:tc>
          <w:tcPr>
            <w:tcW w:w="270" w:type="dxa"/>
            <w:gridSpan w:val="2"/>
          </w:tcPr>
          <w:p w14:paraId="136F1B98" w14:textId="3773D910" w:rsidR="007A7694" w:rsidRPr="003F6D8A" w:rsidRDefault="007A7694" w:rsidP="00890197">
            <w:pPr>
              <w:tabs>
                <w:tab w:val="left" w:pos="2508"/>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aps/>
                <w:sz w:val="24"/>
                <w:szCs w:val="24"/>
              </w:rPr>
            </w:pPr>
          </w:p>
        </w:tc>
      </w:tr>
      <w:tr w:rsidR="00180C39" w:rsidRPr="00427BC9" w14:paraId="136F1B9C" w14:textId="77777777" w:rsidTr="003F6D8A">
        <w:trPr>
          <w:trHeight w:val="432"/>
        </w:trPr>
        <w:tc>
          <w:tcPr>
            <w:cnfStyle w:val="001000000000" w:firstRow="0" w:lastRow="0" w:firstColumn="1" w:lastColumn="0" w:oddVBand="0" w:evenVBand="0" w:oddHBand="0" w:evenHBand="0" w:firstRowFirstColumn="0" w:firstRowLastColumn="0" w:lastRowFirstColumn="0" w:lastRowLastColumn="0"/>
            <w:tcW w:w="9027" w:type="dxa"/>
            <w:gridSpan w:val="2"/>
          </w:tcPr>
          <w:p w14:paraId="7A195DAE" w14:textId="35FA8B1E" w:rsidR="00180C39" w:rsidRPr="003F6D8A" w:rsidRDefault="00180C39" w:rsidP="008E0AAB">
            <w:pPr>
              <w:tabs>
                <w:tab w:val="left" w:pos="2508"/>
              </w:tabs>
              <w:spacing w:line="360" w:lineRule="auto"/>
              <w:jc w:val="both"/>
              <w:rPr>
                <w:rFonts w:ascii="Times New Roman" w:hAnsi="Times New Roman" w:cs="Times New Roman"/>
                <w:bCs w:val="0"/>
                <w:caps/>
                <w:sz w:val="24"/>
                <w:szCs w:val="24"/>
              </w:rPr>
            </w:pPr>
            <w:r w:rsidRPr="003F6D8A">
              <w:rPr>
                <w:rFonts w:ascii="Times New Roman" w:hAnsi="Times New Roman" w:cs="Times New Roman"/>
                <w:b w:val="0"/>
                <w:caps/>
                <w:sz w:val="24"/>
                <w:szCs w:val="24"/>
              </w:rPr>
              <w:t>NAME OF STUDENT:</w:t>
            </w:r>
            <w:r w:rsidR="00AF55A7" w:rsidRPr="003F6D8A">
              <w:rPr>
                <w:rFonts w:ascii="Times New Roman" w:hAnsi="Times New Roman" w:cs="Times New Roman"/>
                <w:b w:val="0"/>
                <w:caps/>
                <w:sz w:val="24"/>
                <w:szCs w:val="24"/>
              </w:rPr>
              <w:t xml:space="preserve"> </w:t>
            </w:r>
            <w:r w:rsidR="00AF55A7" w:rsidRPr="003F6D8A">
              <w:rPr>
                <w:rFonts w:ascii="Times New Roman" w:hAnsi="Times New Roman" w:cs="Times New Roman"/>
                <w:bCs w:val="0"/>
                <w:caps/>
                <w:sz w:val="24"/>
                <w:szCs w:val="24"/>
              </w:rPr>
              <w:t>Kaustubh Shrikant Kabra</w:t>
            </w:r>
          </w:p>
          <w:p w14:paraId="136F1B9A" w14:textId="3A2BE76E" w:rsidR="00AF55A7" w:rsidRPr="003F6D8A" w:rsidRDefault="00AF55A7" w:rsidP="008E0AAB">
            <w:pPr>
              <w:tabs>
                <w:tab w:val="left" w:pos="2508"/>
              </w:tabs>
              <w:spacing w:line="360" w:lineRule="auto"/>
              <w:jc w:val="both"/>
              <w:rPr>
                <w:rFonts w:ascii="Times New Roman" w:hAnsi="Times New Roman" w:cs="Times New Roman"/>
                <w:b w:val="0"/>
                <w:caps/>
                <w:sz w:val="24"/>
                <w:szCs w:val="24"/>
              </w:rPr>
            </w:pPr>
            <w:r w:rsidRPr="003F6D8A">
              <w:rPr>
                <w:rFonts w:ascii="Times New Roman" w:hAnsi="Times New Roman" w:cs="Times New Roman"/>
                <w:b w:val="0"/>
                <w:bCs w:val="0"/>
                <w:sz w:val="24"/>
                <w:szCs w:val="24"/>
              </w:rPr>
              <w:t>ROLL NO.</w:t>
            </w:r>
            <w:r w:rsidRPr="003F6D8A">
              <w:rPr>
                <w:rFonts w:ascii="Times New Roman" w:hAnsi="Times New Roman" w:cs="Times New Roman"/>
                <w:sz w:val="24"/>
                <w:szCs w:val="24"/>
              </w:rPr>
              <w:t xml:space="preserve"> 38</w:t>
            </w:r>
          </w:p>
        </w:tc>
        <w:tc>
          <w:tcPr>
            <w:tcW w:w="261" w:type="dxa"/>
          </w:tcPr>
          <w:p w14:paraId="1A4C6FD5" w14:textId="77777777" w:rsidR="00AF55A7" w:rsidRPr="003F6D8A" w:rsidRDefault="00AF55A7"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6D8A">
              <w:rPr>
                <w:rFonts w:ascii="Times New Roman" w:hAnsi="Times New Roman" w:cs="Times New Roman"/>
                <w:sz w:val="24"/>
                <w:szCs w:val="24"/>
              </w:rPr>
              <w:t xml:space="preserve">                 </w:t>
            </w:r>
          </w:p>
          <w:p w14:paraId="136F1B9B" w14:textId="415A2D52" w:rsidR="00180C39" w:rsidRPr="003F6D8A" w:rsidRDefault="00180C39"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80C39" w:rsidRPr="00427BC9" w14:paraId="136F1B9F" w14:textId="77777777" w:rsidTr="003F6D8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18" w:type="dxa"/>
          </w:tcPr>
          <w:p w14:paraId="33CD118D" w14:textId="269D5DEC" w:rsidR="00201E67" w:rsidRPr="00201E67" w:rsidRDefault="00201E67" w:rsidP="00201E67">
            <w:pPr>
              <w:pStyle w:val="Default"/>
              <w:rPr>
                <w:b w:val="0"/>
                <w:bCs w:val="0"/>
              </w:rPr>
            </w:pPr>
          </w:p>
          <w:tbl>
            <w:tblPr>
              <w:tblW w:w="0" w:type="auto"/>
              <w:tblBorders>
                <w:top w:val="nil"/>
                <w:left w:val="nil"/>
                <w:bottom w:val="nil"/>
                <w:right w:val="nil"/>
              </w:tblBorders>
              <w:tblLook w:val="0000" w:firstRow="0" w:lastRow="0" w:firstColumn="0" w:lastColumn="0" w:noHBand="0" w:noVBand="0"/>
            </w:tblPr>
            <w:tblGrid>
              <w:gridCol w:w="5402"/>
            </w:tblGrid>
            <w:tr w:rsidR="00201E67" w:rsidRPr="00201E67" w14:paraId="1DA22164" w14:textId="77777777">
              <w:trPr>
                <w:trHeight w:val="521"/>
              </w:trPr>
              <w:tc>
                <w:tcPr>
                  <w:tcW w:w="0" w:type="auto"/>
                </w:tcPr>
                <w:p w14:paraId="75E642EB" w14:textId="6E43AAD6" w:rsidR="00201E67" w:rsidRPr="00201E67" w:rsidRDefault="00201E67" w:rsidP="00201E67">
                  <w:pPr>
                    <w:autoSpaceDE w:val="0"/>
                    <w:autoSpaceDN w:val="0"/>
                    <w:adjustRightInd w:val="0"/>
                    <w:spacing w:after="0" w:line="240" w:lineRule="auto"/>
                    <w:rPr>
                      <w:rFonts w:ascii="Book Antiqua" w:hAnsi="Book Antiqua" w:cs="Book Antiqua"/>
                      <w:b/>
                      <w:bCs/>
                      <w:color w:val="000000"/>
                    </w:rPr>
                  </w:pPr>
                  <w:r w:rsidRPr="00201E67">
                    <w:rPr>
                      <w:rFonts w:ascii="Book Antiqua" w:hAnsi="Book Antiqua" w:cs="Book Antiqua"/>
                      <w:color w:val="000000"/>
                      <w:sz w:val="24"/>
                      <w:szCs w:val="24"/>
                    </w:rPr>
                    <w:t>Topic:</w:t>
                  </w:r>
                  <w:r>
                    <w:rPr>
                      <w:rFonts w:ascii="Book Antiqua" w:hAnsi="Book Antiqua" w:cs="Book Antiqua"/>
                      <w:b/>
                      <w:bCs/>
                      <w:color w:val="000000"/>
                      <w:sz w:val="24"/>
                      <w:szCs w:val="24"/>
                    </w:rPr>
                    <w:t xml:space="preserve"> </w:t>
                  </w:r>
                  <w:r w:rsidR="00852DDE">
                    <w:rPr>
                      <w:rFonts w:ascii="Book Antiqua" w:hAnsi="Book Antiqua" w:cs="Book Antiqua"/>
                      <w:b/>
                      <w:bCs/>
                      <w:color w:val="000000"/>
                      <w:sz w:val="24"/>
                      <w:szCs w:val="24"/>
                    </w:rPr>
                    <w:t>Computer network and Internet Protocol</w:t>
                  </w:r>
                </w:p>
              </w:tc>
            </w:tr>
          </w:tbl>
          <w:p w14:paraId="136F1B9D" w14:textId="6FE7C215" w:rsidR="00180C39" w:rsidRPr="003F6D8A" w:rsidRDefault="00180C39" w:rsidP="008E0AAB">
            <w:pPr>
              <w:tabs>
                <w:tab w:val="left" w:pos="2508"/>
              </w:tabs>
              <w:spacing w:line="360" w:lineRule="auto"/>
              <w:jc w:val="both"/>
              <w:rPr>
                <w:rFonts w:ascii="Times New Roman" w:hAnsi="Times New Roman" w:cs="Times New Roman"/>
                <w:b w:val="0"/>
                <w:caps/>
                <w:sz w:val="24"/>
                <w:szCs w:val="24"/>
              </w:rPr>
            </w:pPr>
          </w:p>
        </w:tc>
        <w:tc>
          <w:tcPr>
            <w:tcW w:w="270" w:type="dxa"/>
            <w:gridSpan w:val="2"/>
          </w:tcPr>
          <w:p w14:paraId="136F1B9E" w14:textId="77777777" w:rsidR="00180C39" w:rsidRPr="003F6D8A" w:rsidRDefault="00180C39" w:rsidP="008E0AAB">
            <w:pPr>
              <w:tabs>
                <w:tab w:val="left" w:pos="2508"/>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80C39" w:rsidRPr="00427BC9" w14:paraId="136F1BA2" w14:textId="77777777" w:rsidTr="003F6D8A">
        <w:trPr>
          <w:trHeight w:val="432"/>
        </w:trPr>
        <w:tc>
          <w:tcPr>
            <w:cnfStyle w:val="001000000000" w:firstRow="0" w:lastRow="0" w:firstColumn="1" w:lastColumn="0" w:oddVBand="0" w:evenVBand="0" w:oddHBand="0" w:evenHBand="0" w:firstRowFirstColumn="0" w:firstRowLastColumn="0" w:lastRowFirstColumn="0" w:lastRowLastColumn="0"/>
            <w:tcW w:w="9018" w:type="dxa"/>
          </w:tcPr>
          <w:p w14:paraId="1702BE97" w14:textId="50BB8563" w:rsidR="00B102AC" w:rsidRPr="00B102AC" w:rsidRDefault="00180C39" w:rsidP="00B102AC">
            <w:pPr>
              <w:pStyle w:val="Default"/>
              <w:rPr>
                <w:rFonts w:ascii="Book Antiqua" w:hAnsi="Book Antiqua" w:cs="Book Antiqua"/>
              </w:rPr>
            </w:pPr>
            <w:r w:rsidRPr="003F6D8A">
              <w:rPr>
                <w:b w:val="0"/>
                <w:caps/>
              </w:rPr>
              <w:t>WEBSITE url REFERRED:</w:t>
            </w:r>
            <w:r w:rsidR="00692FE3" w:rsidRPr="003F6D8A">
              <w:t xml:space="preserve"> </w:t>
            </w:r>
            <w:r w:rsidR="00852DDE" w:rsidRPr="00852DDE">
              <w:rPr>
                <w:rFonts w:ascii="Book Antiqua" w:hAnsi="Book Antiqua" w:cs="Book Antiqua"/>
                <w:color w:val="00B0F0"/>
              </w:rPr>
              <w:t>https://youtu.be/lnU-Zw3NEEQ</w:t>
            </w:r>
          </w:p>
          <w:tbl>
            <w:tblPr>
              <w:tblW w:w="0" w:type="auto"/>
              <w:tblBorders>
                <w:top w:val="nil"/>
                <w:left w:val="nil"/>
                <w:bottom w:val="nil"/>
                <w:right w:val="nil"/>
              </w:tblBorders>
              <w:tblLook w:val="0000" w:firstRow="0" w:lastRow="0" w:firstColumn="0" w:lastColumn="0" w:noHBand="0" w:noVBand="0"/>
            </w:tblPr>
            <w:tblGrid>
              <w:gridCol w:w="7350"/>
            </w:tblGrid>
            <w:tr w:rsidR="00B102AC" w:rsidRPr="00B102AC" w14:paraId="13188F69" w14:textId="77777777" w:rsidTr="00852DDE">
              <w:trPr>
                <w:trHeight w:val="94"/>
              </w:trPr>
              <w:tc>
                <w:tcPr>
                  <w:tcW w:w="7350" w:type="dxa"/>
                </w:tcPr>
                <w:p w14:paraId="5F5676CD" w14:textId="44F8FAF6" w:rsidR="00B102AC" w:rsidRPr="00B102AC" w:rsidRDefault="00B102AC" w:rsidP="00B102AC">
                  <w:pPr>
                    <w:autoSpaceDE w:val="0"/>
                    <w:autoSpaceDN w:val="0"/>
                    <w:adjustRightInd w:val="0"/>
                    <w:spacing w:after="0" w:line="240" w:lineRule="auto"/>
                    <w:rPr>
                      <w:rFonts w:ascii="Book Antiqua" w:hAnsi="Book Antiqua" w:cs="Book Antiqua"/>
                      <w:color w:val="000000"/>
                    </w:rPr>
                  </w:pPr>
                </w:p>
              </w:tc>
            </w:tr>
          </w:tbl>
          <w:p w14:paraId="136F1BA0" w14:textId="30426911" w:rsidR="00180C39" w:rsidRPr="003F6D8A" w:rsidRDefault="00180C39" w:rsidP="008E0AAB">
            <w:pPr>
              <w:tabs>
                <w:tab w:val="left" w:pos="2508"/>
              </w:tabs>
              <w:spacing w:line="360" w:lineRule="auto"/>
              <w:jc w:val="both"/>
              <w:rPr>
                <w:rFonts w:ascii="Times New Roman" w:hAnsi="Times New Roman" w:cs="Times New Roman"/>
                <w:b w:val="0"/>
                <w:caps/>
                <w:sz w:val="24"/>
                <w:szCs w:val="24"/>
              </w:rPr>
            </w:pPr>
          </w:p>
        </w:tc>
        <w:tc>
          <w:tcPr>
            <w:tcW w:w="270" w:type="dxa"/>
            <w:gridSpan w:val="2"/>
          </w:tcPr>
          <w:p w14:paraId="136F1BA1" w14:textId="77777777" w:rsidR="00180C39" w:rsidRPr="003F6D8A" w:rsidRDefault="00180C39"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36F1BA3" w14:textId="77777777" w:rsidR="00174CDD" w:rsidRDefault="00174CDD" w:rsidP="007039FD">
      <w:pPr>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6721"/>
        <w:gridCol w:w="1186"/>
        <w:gridCol w:w="1155"/>
      </w:tblGrid>
      <w:tr w:rsidR="00180C39" w14:paraId="136F1BA5" w14:textId="77777777" w:rsidTr="00180C39">
        <w:tc>
          <w:tcPr>
            <w:tcW w:w="9288" w:type="dxa"/>
            <w:gridSpan w:val="3"/>
          </w:tcPr>
          <w:p w14:paraId="136F1BA4" w14:textId="77777777" w:rsidR="00180C39" w:rsidRDefault="00180C39" w:rsidP="00180C39">
            <w:pPr>
              <w:rPr>
                <w:rFonts w:asciiTheme="majorHAnsi" w:hAnsiTheme="majorHAnsi"/>
                <w:sz w:val="24"/>
                <w:szCs w:val="24"/>
              </w:rPr>
            </w:pPr>
            <w:r w:rsidRPr="00180C39">
              <w:rPr>
                <w:rFonts w:asciiTheme="majorHAnsi" w:hAnsiTheme="majorHAnsi"/>
                <w:b/>
                <w:sz w:val="28"/>
                <w:szCs w:val="24"/>
              </w:rPr>
              <w:t xml:space="preserve">Summary/Abstract/Review: </w:t>
            </w:r>
          </w:p>
        </w:tc>
      </w:tr>
      <w:tr w:rsidR="00180C39" w14:paraId="136F1BBD" w14:textId="77777777" w:rsidTr="00180C39">
        <w:tc>
          <w:tcPr>
            <w:tcW w:w="9288" w:type="dxa"/>
            <w:gridSpan w:val="3"/>
          </w:tcPr>
          <w:p w14:paraId="136F1BA6" w14:textId="77777777" w:rsidR="00180C39" w:rsidRPr="00FF5F06" w:rsidRDefault="00180C39" w:rsidP="007039FD">
            <w:pPr>
              <w:rPr>
                <w:rFonts w:ascii="Times New Roman" w:hAnsi="Times New Roman" w:cs="Times New Roman"/>
                <w:sz w:val="28"/>
                <w:szCs w:val="28"/>
              </w:rPr>
            </w:pPr>
          </w:p>
          <w:p w14:paraId="78587FC3" w14:textId="77777777" w:rsidR="00FF5F06" w:rsidRPr="00FF5F06" w:rsidRDefault="00FF5F06" w:rsidP="00FF5F06">
            <w:pPr>
              <w:pStyle w:val="Heading1"/>
              <w:shd w:val="clear" w:color="auto" w:fill="FFFFFF"/>
              <w:spacing w:before="468" w:line="540" w:lineRule="atLeast"/>
              <w:rPr>
                <w:rFonts w:ascii="Times New Roman" w:hAnsi="Times New Roman" w:cs="Times New Roman"/>
                <w:color w:val="292929"/>
              </w:rPr>
            </w:pPr>
            <w:r w:rsidRPr="00FF5F06">
              <w:rPr>
                <w:rFonts w:ascii="Times New Roman" w:hAnsi="Times New Roman" w:cs="Times New Roman"/>
                <w:b/>
                <w:bCs/>
                <w:color w:val="292929"/>
              </w:rPr>
              <w:t>What is Computer Networking?</w:t>
            </w:r>
          </w:p>
          <w:p w14:paraId="762A4137" w14:textId="77777777" w:rsidR="00FF5F06" w:rsidRPr="00FF5F06" w:rsidRDefault="00FF5F06" w:rsidP="00FF5F06">
            <w:pPr>
              <w:pStyle w:val="ic"/>
              <w:shd w:val="clear" w:color="auto" w:fill="FFFFFF"/>
              <w:spacing w:before="206" w:beforeAutospacing="0" w:after="0" w:afterAutospacing="0" w:line="480" w:lineRule="atLeast"/>
              <w:rPr>
                <w:color w:val="292929"/>
                <w:spacing w:val="-1"/>
                <w:sz w:val="28"/>
                <w:szCs w:val="28"/>
              </w:rPr>
            </w:pPr>
            <w:r w:rsidRPr="00FF5F06">
              <w:rPr>
                <w:color w:val="292929"/>
                <w:spacing w:val="-1"/>
                <w:sz w:val="28"/>
                <w:szCs w:val="28"/>
              </w:rPr>
              <w:t>By definition, a computer network is a group of computers that are linked together through a communication channel.</w:t>
            </w:r>
          </w:p>
          <w:p w14:paraId="5907BCA4" w14:textId="521EB97C" w:rsidR="00692FE3" w:rsidRPr="00FF5F06" w:rsidRDefault="00FF5F06" w:rsidP="007039FD">
            <w:pPr>
              <w:rPr>
                <w:rFonts w:ascii="Times New Roman" w:hAnsi="Times New Roman" w:cs="Times New Roman"/>
                <w:sz w:val="28"/>
                <w:szCs w:val="28"/>
              </w:rPr>
            </w:pPr>
            <w:r w:rsidRPr="00FF5F06">
              <w:rPr>
                <w:rFonts w:ascii="Times New Roman" w:hAnsi="Times New Roman" w:cs="Times New Roman"/>
                <w:color w:val="292929"/>
                <w:spacing w:val="-1"/>
                <w:sz w:val="28"/>
                <w:szCs w:val="28"/>
                <w:shd w:val="clear" w:color="auto" w:fill="FFFFFF"/>
              </w:rPr>
              <w:t>All the computer devices are called </w:t>
            </w:r>
            <w:r w:rsidRPr="00FF5F06">
              <w:rPr>
                <w:rStyle w:val="Strong"/>
                <w:rFonts w:ascii="Times New Roman" w:hAnsi="Times New Roman" w:cs="Times New Roman"/>
                <w:color w:val="292929"/>
                <w:spacing w:val="-1"/>
                <w:sz w:val="28"/>
                <w:szCs w:val="28"/>
                <w:shd w:val="clear" w:color="auto" w:fill="FFFFFF"/>
              </w:rPr>
              <w:t>hosts</w:t>
            </w:r>
            <w:r w:rsidRPr="00FF5F06">
              <w:rPr>
                <w:rFonts w:ascii="Times New Roman" w:hAnsi="Times New Roman" w:cs="Times New Roman"/>
                <w:color w:val="292929"/>
                <w:spacing w:val="-1"/>
                <w:sz w:val="28"/>
                <w:szCs w:val="28"/>
                <w:shd w:val="clear" w:color="auto" w:fill="FFFFFF"/>
              </w:rPr>
              <w:t> or </w:t>
            </w:r>
            <w:r w:rsidRPr="00FF5F06">
              <w:rPr>
                <w:rStyle w:val="Strong"/>
                <w:rFonts w:ascii="Times New Roman" w:hAnsi="Times New Roman" w:cs="Times New Roman"/>
                <w:color w:val="292929"/>
                <w:spacing w:val="-1"/>
                <w:sz w:val="28"/>
                <w:szCs w:val="28"/>
                <w:shd w:val="clear" w:color="auto" w:fill="FFFFFF"/>
              </w:rPr>
              <w:t>end systems</w:t>
            </w:r>
            <w:r w:rsidRPr="00FF5F06">
              <w:rPr>
                <w:rFonts w:ascii="Times New Roman" w:hAnsi="Times New Roman" w:cs="Times New Roman"/>
                <w:color w:val="292929"/>
                <w:spacing w:val="-1"/>
                <w:sz w:val="28"/>
                <w:szCs w:val="28"/>
                <w:shd w:val="clear" w:color="auto" w:fill="FFFFFF"/>
              </w:rPr>
              <w:t>. Hosts sending requests are called </w:t>
            </w:r>
            <w:r w:rsidRPr="00FF5F06">
              <w:rPr>
                <w:rStyle w:val="Strong"/>
                <w:rFonts w:ascii="Times New Roman" w:hAnsi="Times New Roman" w:cs="Times New Roman"/>
                <w:color w:val="292929"/>
                <w:spacing w:val="-1"/>
                <w:sz w:val="28"/>
                <w:szCs w:val="28"/>
                <w:shd w:val="clear" w:color="auto" w:fill="FFFFFF"/>
              </w:rPr>
              <w:t>clients</w:t>
            </w:r>
            <w:r w:rsidRPr="00FF5F06">
              <w:rPr>
                <w:rFonts w:ascii="Times New Roman" w:hAnsi="Times New Roman" w:cs="Times New Roman"/>
                <w:color w:val="292929"/>
                <w:spacing w:val="-1"/>
                <w:sz w:val="28"/>
                <w:szCs w:val="28"/>
                <w:shd w:val="clear" w:color="auto" w:fill="FFFFFF"/>
              </w:rPr>
              <w:t> while hosts receiving requests are called </w:t>
            </w:r>
            <w:r w:rsidRPr="00FF5F06">
              <w:rPr>
                <w:rStyle w:val="Strong"/>
                <w:rFonts w:ascii="Times New Roman" w:hAnsi="Times New Roman" w:cs="Times New Roman"/>
                <w:color w:val="292929"/>
                <w:spacing w:val="-1"/>
                <w:sz w:val="28"/>
                <w:szCs w:val="28"/>
                <w:shd w:val="clear" w:color="auto" w:fill="FFFFFF"/>
              </w:rPr>
              <w:t>servers</w:t>
            </w:r>
            <w:r w:rsidRPr="00FF5F06">
              <w:rPr>
                <w:rFonts w:ascii="Times New Roman" w:hAnsi="Times New Roman" w:cs="Times New Roman"/>
                <w:color w:val="292929"/>
                <w:spacing w:val="-1"/>
                <w:sz w:val="28"/>
                <w:szCs w:val="28"/>
                <w:shd w:val="clear" w:color="auto" w:fill="FFFFFF"/>
              </w:rPr>
              <w:t>. End systems are connected together by a network of </w:t>
            </w:r>
            <w:r w:rsidRPr="00FF5F06">
              <w:rPr>
                <w:rStyle w:val="Strong"/>
                <w:rFonts w:ascii="Times New Roman" w:hAnsi="Times New Roman" w:cs="Times New Roman"/>
                <w:color w:val="292929"/>
                <w:spacing w:val="-1"/>
                <w:sz w:val="28"/>
                <w:szCs w:val="28"/>
                <w:shd w:val="clear" w:color="auto" w:fill="FFFFFF"/>
              </w:rPr>
              <w:t>communication links</w:t>
            </w:r>
            <w:r w:rsidRPr="00FF5F06">
              <w:rPr>
                <w:rFonts w:ascii="Times New Roman" w:hAnsi="Times New Roman" w:cs="Times New Roman"/>
                <w:color w:val="292929"/>
                <w:spacing w:val="-1"/>
                <w:sz w:val="28"/>
                <w:szCs w:val="28"/>
                <w:shd w:val="clear" w:color="auto" w:fill="FFFFFF"/>
              </w:rPr>
              <w:t> and </w:t>
            </w:r>
            <w:r w:rsidRPr="00FF5F06">
              <w:rPr>
                <w:rStyle w:val="Strong"/>
                <w:rFonts w:ascii="Times New Roman" w:hAnsi="Times New Roman" w:cs="Times New Roman"/>
                <w:color w:val="292929"/>
                <w:spacing w:val="-1"/>
                <w:sz w:val="28"/>
                <w:szCs w:val="28"/>
                <w:shd w:val="clear" w:color="auto" w:fill="FFFFFF"/>
              </w:rPr>
              <w:t>packet switches</w:t>
            </w:r>
            <w:r w:rsidRPr="00FF5F06">
              <w:rPr>
                <w:rFonts w:ascii="Times New Roman" w:hAnsi="Times New Roman" w:cs="Times New Roman"/>
                <w:color w:val="292929"/>
                <w:spacing w:val="-1"/>
                <w:sz w:val="28"/>
                <w:szCs w:val="28"/>
                <w:shd w:val="clear" w:color="auto" w:fill="FFFFFF"/>
              </w:rPr>
              <w:t>. Communication links are made up of different types of physical media, including coaxial cable, copper wide, optical fiber, and radio spectrum. Different links can transmit data at different rates, with the </w:t>
            </w:r>
            <w:r w:rsidRPr="00FF5F06">
              <w:rPr>
                <w:rStyle w:val="Strong"/>
                <w:rFonts w:ascii="Times New Roman" w:hAnsi="Times New Roman" w:cs="Times New Roman"/>
                <w:color w:val="292929"/>
                <w:spacing w:val="-1"/>
                <w:sz w:val="28"/>
                <w:szCs w:val="28"/>
                <w:shd w:val="clear" w:color="auto" w:fill="FFFFFF"/>
              </w:rPr>
              <w:t>transmission rate</w:t>
            </w:r>
            <w:r w:rsidRPr="00FF5F06">
              <w:rPr>
                <w:rFonts w:ascii="Times New Roman" w:hAnsi="Times New Roman" w:cs="Times New Roman"/>
                <w:color w:val="292929"/>
                <w:spacing w:val="-1"/>
                <w:sz w:val="28"/>
                <w:szCs w:val="28"/>
                <w:shd w:val="clear" w:color="auto" w:fill="FFFFFF"/>
              </w:rPr>
              <w:t> of a link measured in bits/second. When one end system has data to send to another end system, the sending end system segments the data and adds header bytes to each segment. The resulting packages of information, known as </w:t>
            </w:r>
            <w:r w:rsidRPr="00FF5F06">
              <w:rPr>
                <w:rStyle w:val="Strong"/>
                <w:rFonts w:ascii="Times New Roman" w:hAnsi="Times New Roman" w:cs="Times New Roman"/>
                <w:color w:val="292929"/>
                <w:spacing w:val="-1"/>
                <w:sz w:val="28"/>
                <w:szCs w:val="28"/>
                <w:shd w:val="clear" w:color="auto" w:fill="FFFFFF"/>
              </w:rPr>
              <w:t>packets</w:t>
            </w:r>
            <w:r w:rsidRPr="00FF5F06">
              <w:rPr>
                <w:rFonts w:ascii="Times New Roman" w:hAnsi="Times New Roman" w:cs="Times New Roman"/>
                <w:color w:val="292929"/>
                <w:spacing w:val="-1"/>
                <w:sz w:val="28"/>
                <w:szCs w:val="28"/>
                <w:shd w:val="clear" w:color="auto" w:fill="FFFFFF"/>
              </w:rPr>
              <w:t>, are then sent through the network to the destination end system, where they are reassembled into the original data. A packet switch takes a packet arriving on one of its incoming communication links and forwards that packet on one of its outgoing communication links. Common packet switches are </w:t>
            </w:r>
            <w:r w:rsidRPr="00FF5F06">
              <w:rPr>
                <w:rStyle w:val="Strong"/>
                <w:rFonts w:ascii="Times New Roman" w:hAnsi="Times New Roman" w:cs="Times New Roman"/>
                <w:color w:val="292929"/>
                <w:spacing w:val="-1"/>
                <w:sz w:val="28"/>
                <w:szCs w:val="28"/>
                <w:shd w:val="clear" w:color="auto" w:fill="FFFFFF"/>
              </w:rPr>
              <w:t>routers</w:t>
            </w:r>
            <w:r w:rsidRPr="00FF5F06">
              <w:rPr>
                <w:rFonts w:ascii="Times New Roman" w:hAnsi="Times New Roman" w:cs="Times New Roman"/>
                <w:color w:val="292929"/>
                <w:spacing w:val="-1"/>
                <w:sz w:val="28"/>
                <w:szCs w:val="28"/>
                <w:shd w:val="clear" w:color="auto" w:fill="FFFFFF"/>
              </w:rPr>
              <w:t> and </w:t>
            </w:r>
            <w:r w:rsidRPr="00FF5F06">
              <w:rPr>
                <w:rStyle w:val="Strong"/>
                <w:rFonts w:ascii="Times New Roman" w:hAnsi="Times New Roman" w:cs="Times New Roman"/>
                <w:color w:val="292929"/>
                <w:spacing w:val="-1"/>
                <w:sz w:val="28"/>
                <w:szCs w:val="28"/>
                <w:shd w:val="clear" w:color="auto" w:fill="FFFFFF"/>
              </w:rPr>
              <w:t>link-layer switches</w:t>
            </w:r>
            <w:r w:rsidRPr="00FF5F06">
              <w:rPr>
                <w:rFonts w:ascii="Times New Roman" w:hAnsi="Times New Roman" w:cs="Times New Roman"/>
                <w:color w:val="292929"/>
                <w:spacing w:val="-1"/>
                <w:sz w:val="28"/>
                <w:szCs w:val="28"/>
                <w:shd w:val="clear" w:color="auto" w:fill="FFFFFF"/>
              </w:rPr>
              <w:t>.</w:t>
            </w:r>
          </w:p>
          <w:p w14:paraId="66A550D6" w14:textId="6F1AFDFA" w:rsidR="00692FE3" w:rsidRPr="00FF5F06" w:rsidRDefault="00692FE3" w:rsidP="007039FD">
            <w:pPr>
              <w:rPr>
                <w:rFonts w:ascii="Times New Roman" w:hAnsi="Times New Roman" w:cs="Times New Roman"/>
                <w:sz w:val="28"/>
                <w:szCs w:val="28"/>
              </w:rPr>
            </w:pPr>
          </w:p>
          <w:p w14:paraId="798E50A9" w14:textId="63B95283" w:rsidR="00692FE3" w:rsidRPr="00FF5F06" w:rsidRDefault="00692FE3" w:rsidP="007039FD">
            <w:pPr>
              <w:rPr>
                <w:rFonts w:ascii="Times New Roman" w:hAnsi="Times New Roman" w:cs="Times New Roman"/>
                <w:sz w:val="28"/>
                <w:szCs w:val="28"/>
              </w:rPr>
            </w:pPr>
          </w:p>
          <w:p w14:paraId="5B9DAF0F" w14:textId="77777777" w:rsidR="00FF5F06" w:rsidRPr="00FF5F06" w:rsidRDefault="00FF5F06" w:rsidP="00FF5F06">
            <w:pPr>
              <w:pStyle w:val="Heading1"/>
              <w:shd w:val="clear" w:color="auto" w:fill="FFFFFF"/>
              <w:spacing w:before="468" w:line="540" w:lineRule="atLeast"/>
              <w:rPr>
                <w:rFonts w:ascii="Times New Roman" w:hAnsi="Times New Roman" w:cs="Times New Roman"/>
                <w:color w:val="292929"/>
              </w:rPr>
            </w:pPr>
            <w:r w:rsidRPr="00FF5F06">
              <w:rPr>
                <w:rFonts w:ascii="Times New Roman" w:hAnsi="Times New Roman" w:cs="Times New Roman"/>
                <w:b/>
                <w:bCs/>
                <w:color w:val="292929"/>
              </w:rPr>
              <w:lastRenderedPageBreak/>
              <w:t>Internet Protocols</w:t>
            </w:r>
          </w:p>
          <w:p w14:paraId="4B51BC53" w14:textId="28A3BEB2" w:rsidR="00FF5F06" w:rsidRDefault="00FF5F06" w:rsidP="00FF5F06">
            <w:pPr>
              <w:pStyle w:val="ic"/>
              <w:shd w:val="clear" w:color="auto" w:fill="FFFFFF"/>
              <w:spacing w:before="206" w:beforeAutospacing="0" w:after="0" w:afterAutospacing="0" w:line="480" w:lineRule="atLeast"/>
              <w:rPr>
                <w:color w:val="292929"/>
                <w:spacing w:val="-1"/>
                <w:sz w:val="28"/>
                <w:szCs w:val="28"/>
              </w:rPr>
            </w:pPr>
            <w:r w:rsidRPr="00FF5F06">
              <w:rPr>
                <w:color w:val="292929"/>
                <w:spacing w:val="-1"/>
                <w:sz w:val="28"/>
                <w:szCs w:val="28"/>
              </w:rPr>
              <w:t>End systems, packet switches and other pieces of the Internet run </w:t>
            </w:r>
            <w:r w:rsidRPr="00FF5F06">
              <w:rPr>
                <w:rStyle w:val="Strong"/>
                <w:color w:val="292929"/>
                <w:spacing w:val="-1"/>
                <w:sz w:val="28"/>
                <w:szCs w:val="28"/>
              </w:rPr>
              <w:t>protocols</w:t>
            </w:r>
            <w:r w:rsidRPr="00FF5F06">
              <w:rPr>
                <w:color w:val="292929"/>
                <w:spacing w:val="-1"/>
                <w:sz w:val="28"/>
                <w:szCs w:val="28"/>
              </w:rPr>
              <w:t> that control the sending and receiving of information within the Internet. The </w:t>
            </w:r>
            <w:r w:rsidRPr="00FF5F06">
              <w:rPr>
                <w:rStyle w:val="Strong"/>
                <w:color w:val="292929"/>
                <w:spacing w:val="-1"/>
                <w:sz w:val="28"/>
                <w:szCs w:val="28"/>
              </w:rPr>
              <w:t>Transmission Control Protocol (TCP) </w:t>
            </w:r>
            <w:r w:rsidRPr="00FF5F06">
              <w:rPr>
                <w:color w:val="292929"/>
                <w:spacing w:val="-1"/>
                <w:sz w:val="28"/>
                <w:szCs w:val="28"/>
              </w:rPr>
              <w:t>and the </w:t>
            </w:r>
            <w:r w:rsidRPr="00FF5F06">
              <w:rPr>
                <w:rStyle w:val="Strong"/>
                <w:color w:val="292929"/>
                <w:spacing w:val="-1"/>
                <w:sz w:val="28"/>
                <w:szCs w:val="28"/>
              </w:rPr>
              <w:t>Internet Protocol (IP) </w:t>
            </w:r>
            <w:r w:rsidRPr="00FF5F06">
              <w:rPr>
                <w:color w:val="292929"/>
                <w:spacing w:val="-1"/>
                <w:sz w:val="28"/>
                <w:szCs w:val="28"/>
              </w:rPr>
              <w:t>are two of the most important protocols in the Internet. The IP protocol specifies the format of the packets that are sent and received among router and end systems. The Internet’s principal protocols are collectively known as </w:t>
            </w:r>
            <w:r w:rsidRPr="00FF5F06">
              <w:rPr>
                <w:rStyle w:val="Strong"/>
                <w:color w:val="292929"/>
                <w:spacing w:val="-1"/>
                <w:sz w:val="28"/>
                <w:szCs w:val="28"/>
              </w:rPr>
              <w:t>TCP/IP</w:t>
            </w:r>
            <w:r w:rsidRPr="00FF5F06">
              <w:rPr>
                <w:color w:val="292929"/>
                <w:spacing w:val="-1"/>
                <w:sz w:val="28"/>
                <w:szCs w:val="28"/>
              </w:rPr>
              <w:t>.</w:t>
            </w:r>
          </w:p>
          <w:p w14:paraId="10DEAB4C" w14:textId="495E4C43" w:rsidR="00692FE3" w:rsidRDefault="00FF5F06" w:rsidP="00FF5F06">
            <w:pPr>
              <w:pStyle w:val="ic"/>
              <w:shd w:val="clear" w:color="auto" w:fill="FFFFFF"/>
              <w:spacing w:before="206" w:beforeAutospacing="0" w:after="0" w:afterAutospacing="0" w:line="480" w:lineRule="atLeast"/>
              <w:rPr>
                <w:color w:val="292929"/>
                <w:spacing w:val="-1"/>
                <w:sz w:val="28"/>
                <w:szCs w:val="28"/>
                <w:shd w:val="clear" w:color="auto" w:fill="FFFFFF"/>
              </w:rPr>
            </w:pPr>
            <w:r w:rsidRPr="00FF5F06">
              <w:rPr>
                <w:color w:val="292929"/>
                <w:spacing w:val="-1"/>
                <w:sz w:val="28"/>
                <w:szCs w:val="28"/>
                <w:shd w:val="clear" w:color="auto" w:fill="FFFFFF"/>
              </w:rPr>
              <w:t>Given the importance of protocols to the Internet, it’s important that everyone agrees on what each and every protocol does, so that people can create systems and products that interoperate. Internet standards are developed by the </w:t>
            </w:r>
            <w:r w:rsidRPr="00FF5F06">
              <w:rPr>
                <w:rStyle w:val="Strong"/>
                <w:color w:val="292929"/>
                <w:spacing w:val="-1"/>
                <w:sz w:val="28"/>
                <w:szCs w:val="28"/>
                <w:shd w:val="clear" w:color="auto" w:fill="FFFFFF"/>
              </w:rPr>
              <w:t>Internet Engineering Task Force (IETF)</w:t>
            </w:r>
            <w:r w:rsidRPr="00FF5F06">
              <w:rPr>
                <w:color w:val="292929"/>
                <w:spacing w:val="-1"/>
                <w:sz w:val="28"/>
                <w:szCs w:val="28"/>
                <w:shd w:val="clear" w:color="auto" w:fill="FFFFFF"/>
              </w:rPr>
              <w:t> into documents called </w:t>
            </w:r>
            <w:r w:rsidRPr="00FF5F06">
              <w:rPr>
                <w:rStyle w:val="Strong"/>
                <w:color w:val="292929"/>
                <w:spacing w:val="-1"/>
                <w:sz w:val="28"/>
                <w:szCs w:val="28"/>
                <w:shd w:val="clear" w:color="auto" w:fill="FFFFFF"/>
              </w:rPr>
              <w:t>requests for comments (RFCs)</w:t>
            </w:r>
            <w:r w:rsidRPr="00FF5F06">
              <w:rPr>
                <w:color w:val="292929"/>
                <w:spacing w:val="-1"/>
                <w:sz w:val="28"/>
                <w:szCs w:val="28"/>
                <w:shd w:val="clear" w:color="auto" w:fill="FFFFFF"/>
              </w:rPr>
              <w:t>. RFCs tend to be quite technical and detailed. These define protocols such as TCP, IP, HTTP, DNS and SMTP. There are currently more than 6,000 RFCs</w:t>
            </w:r>
            <w:r>
              <w:rPr>
                <w:color w:val="292929"/>
                <w:spacing w:val="-1"/>
                <w:sz w:val="28"/>
                <w:szCs w:val="28"/>
                <w:shd w:val="clear" w:color="auto" w:fill="FFFFFF"/>
              </w:rPr>
              <w:t>.</w:t>
            </w:r>
          </w:p>
          <w:p w14:paraId="136F1BBC" w14:textId="7198E038" w:rsidR="00FF5F06" w:rsidRPr="00FF5F06" w:rsidRDefault="00FF5F06" w:rsidP="00FF5F06">
            <w:pPr>
              <w:pStyle w:val="ic"/>
              <w:shd w:val="clear" w:color="auto" w:fill="FFFFFF"/>
              <w:spacing w:before="206" w:beforeAutospacing="0" w:after="0" w:afterAutospacing="0" w:line="480" w:lineRule="atLeast"/>
              <w:rPr>
                <w:color w:val="292929"/>
                <w:spacing w:val="-1"/>
                <w:sz w:val="28"/>
                <w:szCs w:val="28"/>
              </w:rPr>
            </w:pPr>
          </w:p>
        </w:tc>
      </w:tr>
      <w:tr w:rsidR="00180C39" w14:paraId="136F1BBF" w14:textId="77777777" w:rsidTr="00180C39">
        <w:tc>
          <w:tcPr>
            <w:tcW w:w="9288" w:type="dxa"/>
            <w:gridSpan w:val="3"/>
          </w:tcPr>
          <w:p w14:paraId="136F1BBE" w14:textId="77777777" w:rsidR="00180C39" w:rsidRPr="00180C39" w:rsidRDefault="00180C39" w:rsidP="007039FD">
            <w:pPr>
              <w:rPr>
                <w:rFonts w:asciiTheme="majorHAnsi" w:hAnsiTheme="majorHAnsi"/>
                <w:b/>
                <w:sz w:val="28"/>
                <w:szCs w:val="24"/>
              </w:rPr>
            </w:pPr>
            <w:r w:rsidRPr="00180C39">
              <w:rPr>
                <w:rFonts w:asciiTheme="majorHAnsi" w:hAnsiTheme="majorHAnsi"/>
                <w:b/>
                <w:sz w:val="28"/>
                <w:szCs w:val="24"/>
              </w:rPr>
              <w:t>Con</w:t>
            </w:r>
            <w:r>
              <w:rPr>
                <w:rFonts w:asciiTheme="majorHAnsi" w:hAnsiTheme="majorHAnsi"/>
                <w:b/>
                <w:sz w:val="28"/>
                <w:szCs w:val="24"/>
              </w:rPr>
              <w:t>clusion:</w:t>
            </w:r>
          </w:p>
        </w:tc>
      </w:tr>
      <w:tr w:rsidR="00180C39" w14:paraId="136F1BC6" w14:textId="77777777" w:rsidTr="00180C39">
        <w:tc>
          <w:tcPr>
            <w:tcW w:w="9288" w:type="dxa"/>
            <w:gridSpan w:val="3"/>
          </w:tcPr>
          <w:p w14:paraId="136F1BC1" w14:textId="6C853B37" w:rsidR="00180C39" w:rsidRPr="00FF5F06" w:rsidRDefault="00FF5F06" w:rsidP="007039FD">
            <w:pPr>
              <w:rPr>
                <w:rFonts w:ascii="Times New Roman" w:hAnsi="Times New Roman" w:cs="Times New Roman"/>
                <w:b/>
                <w:bCs/>
                <w:sz w:val="32"/>
                <w:szCs w:val="32"/>
              </w:rPr>
            </w:pPr>
            <w:r w:rsidRPr="00FF5F06">
              <w:rPr>
                <w:rFonts w:ascii="Times New Roman" w:hAnsi="Times New Roman" w:cs="Times New Roman"/>
                <w:sz w:val="32"/>
                <w:szCs w:val="32"/>
              </w:rPr>
              <w:t xml:space="preserve">Hence, </w:t>
            </w:r>
            <w:proofErr w:type="gramStart"/>
            <w:r w:rsidRPr="00FF5F06">
              <w:rPr>
                <w:rFonts w:ascii="Times New Roman" w:hAnsi="Times New Roman" w:cs="Times New Roman"/>
                <w:sz w:val="32"/>
                <w:szCs w:val="32"/>
              </w:rPr>
              <w:t>We</w:t>
            </w:r>
            <w:proofErr w:type="gramEnd"/>
            <w:r w:rsidRPr="00FF5F06">
              <w:rPr>
                <w:rFonts w:ascii="Times New Roman" w:hAnsi="Times New Roman" w:cs="Times New Roman"/>
                <w:sz w:val="32"/>
                <w:szCs w:val="32"/>
              </w:rPr>
              <w:t xml:space="preserve"> have studied basics of </w:t>
            </w:r>
            <w:r w:rsidRPr="00FF5F06">
              <w:rPr>
                <w:rFonts w:ascii="Times New Roman" w:hAnsi="Times New Roman" w:cs="Times New Roman"/>
                <w:b/>
                <w:bCs/>
                <w:sz w:val="32"/>
                <w:szCs w:val="32"/>
              </w:rPr>
              <w:t xml:space="preserve">Computer Networks and Internet Protocol. </w:t>
            </w:r>
          </w:p>
          <w:p w14:paraId="136F1BC2" w14:textId="04309F71" w:rsidR="00180C39" w:rsidRDefault="00180C39" w:rsidP="007039FD">
            <w:pPr>
              <w:rPr>
                <w:rFonts w:asciiTheme="majorHAnsi" w:hAnsiTheme="majorHAnsi"/>
                <w:sz w:val="24"/>
                <w:szCs w:val="24"/>
              </w:rPr>
            </w:pPr>
          </w:p>
          <w:p w14:paraId="5861526B" w14:textId="77777777" w:rsidR="00FF5F06" w:rsidRDefault="00FF5F06" w:rsidP="007039FD">
            <w:pPr>
              <w:rPr>
                <w:rFonts w:asciiTheme="majorHAnsi" w:hAnsiTheme="majorHAnsi"/>
                <w:sz w:val="24"/>
                <w:szCs w:val="24"/>
              </w:rPr>
            </w:pPr>
          </w:p>
          <w:p w14:paraId="136F1BC4" w14:textId="77777777" w:rsidR="00180C39" w:rsidRDefault="00180C39" w:rsidP="007039FD">
            <w:pPr>
              <w:rPr>
                <w:rFonts w:asciiTheme="majorHAnsi" w:hAnsiTheme="majorHAnsi"/>
                <w:sz w:val="24"/>
                <w:szCs w:val="24"/>
              </w:rPr>
            </w:pPr>
          </w:p>
          <w:p w14:paraId="136F1BC5" w14:textId="77777777" w:rsidR="00180C39" w:rsidRDefault="00180C39" w:rsidP="007039FD">
            <w:pPr>
              <w:rPr>
                <w:rFonts w:asciiTheme="majorHAnsi" w:hAnsiTheme="majorHAnsi"/>
                <w:sz w:val="24"/>
                <w:szCs w:val="24"/>
              </w:rPr>
            </w:pPr>
          </w:p>
        </w:tc>
      </w:tr>
      <w:tr w:rsidR="00825CBE" w14:paraId="136F1BCC" w14:textId="77777777" w:rsidTr="00210FA0">
        <w:tc>
          <w:tcPr>
            <w:tcW w:w="6912" w:type="dxa"/>
          </w:tcPr>
          <w:p w14:paraId="136F1BC7" w14:textId="77777777" w:rsidR="00825CBE" w:rsidRDefault="00825CBE" w:rsidP="007039FD">
            <w:pPr>
              <w:rPr>
                <w:rFonts w:asciiTheme="majorHAnsi" w:hAnsiTheme="majorHAnsi"/>
                <w:b/>
              </w:rPr>
            </w:pPr>
            <w:r>
              <w:rPr>
                <w:rFonts w:asciiTheme="majorHAnsi" w:hAnsiTheme="majorHAnsi"/>
                <w:b/>
              </w:rPr>
              <w:t>Name &amp; Sign of Subject In-charge:</w:t>
            </w:r>
          </w:p>
          <w:p w14:paraId="136F1BC8" w14:textId="77777777" w:rsidR="00825CBE" w:rsidRDefault="00825CBE" w:rsidP="007039FD">
            <w:pPr>
              <w:rPr>
                <w:rFonts w:asciiTheme="majorHAnsi" w:hAnsiTheme="majorHAnsi"/>
                <w:b/>
              </w:rPr>
            </w:pPr>
          </w:p>
          <w:p w14:paraId="136F1BC9" w14:textId="77777777" w:rsidR="00825CBE" w:rsidRDefault="00825CBE" w:rsidP="007039FD">
            <w:pPr>
              <w:rPr>
                <w:rFonts w:asciiTheme="majorHAnsi" w:hAnsiTheme="majorHAnsi"/>
                <w:sz w:val="24"/>
                <w:szCs w:val="24"/>
              </w:rPr>
            </w:pPr>
          </w:p>
        </w:tc>
        <w:tc>
          <w:tcPr>
            <w:tcW w:w="1188" w:type="dxa"/>
          </w:tcPr>
          <w:p w14:paraId="136F1BCA" w14:textId="77777777" w:rsidR="00825CBE" w:rsidRPr="00180C39" w:rsidRDefault="00825CBE" w:rsidP="00210FA0">
            <w:pPr>
              <w:jc w:val="center"/>
              <w:rPr>
                <w:rFonts w:asciiTheme="majorHAnsi" w:hAnsiTheme="majorHAnsi"/>
                <w:b/>
                <w:sz w:val="24"/>
                <w:szCs w:val="24"/>
              </w:rPr>
            </w:pPr>
            <w:r w:rsidRPr="00180C39">
              <w:rPr>
                <w:rFonts w:asciiTheme="majorHAnsi" w:hAnsiTheme="majorHAnsi"/>
                <w:b/>
                <w:sz w:val="24"/>
                <w:szCs w:val="24"/>
              </w:rPr>
              <w:t>Marks:</w:t>
            </w:r>
          </w:p>
        </w:tc>
        <w:tc>
          <w:tcPr>
            <w:tcW w:w="1188" w:type="dxa"/>
            <w:vAlign w:val="center"/>
          </w:tcPr>
          <w:p w14:paraId="136F1BCB" w14:textId="77777777" w:rsidR="00825CBE" w:rsidRDefault="00825CBE" w:rsidP="00825CBE">
            <w:pPr>
              <w:jc w:val="center"/>
              <w:rPr>
                <w:rFonts w:asciiTheme="majorHAnsi" w:hAnsiTheme="majorHAnsi"/>
                <w:sz w:val="24"/>
                <w:szCs w:val="24"/>
              </w:rPr>
            </w:pPr>
          </w:p>
        </w:tc>
      </w:tr>
    </w:tbl>
    <w:p w14:paraId="136F1BCD" w14:textId="77777777" w:rsidR="00180C39" w:rsidRDefault="00180C39" w:rsidP="007039FD">
      <w:pPr>
        <w:spacing w:after="0" w:line="240" w:lineRule="auto"/>
        <w:rPr>
          <w:rFonts w:asciiTheme="majorHAnsi" w:hAnsiTheme="majorHAnsi"/>
          <w:sz w:val="24"/>
          <w:szCs w:val="24"/>
        </w:rPr>
      </w:pPr>
    </w:p>
    <w:sectPr w:rsidR="00180C39" w:rsidSect="00BD60F2">
      <w:headerReference w:type="even" r:id="rId11"/>
      <w:headerReference w:type="default" r:id="rId12"/>
      <w:footerReference w:type="even" r:id="rId13"/>
      <w:footerReference w:type="default" r:id="rId14"/>
      <w:headerReference w:type="first" r:id="rId15"/>
      <w:footerReference w:type="first" r:id="rId16"/>
      <w:pgSz w:w="11907" w:h="16840" w:code="9"/>
      <w:pgMar w:top="1418" w:right="1134" w:bottom="567" w:left="1701"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DAC5" w14:textId="77777777" w:rsidR="004B7330" w:rsidRDefault="004B7330" w:rsidP="00B73D87">
      <w:pPr>
        <w:spacing w:after="0" w:line="240" w:lineRule="auto"/>
      </w:pPr>
      <w:r>
        <w:separator/>
      </w:r>
    </w:p>
  </w:endnote>
  <w:endnote w:type="continuationSeparator" w:id="0">
    <w:p w14:paraId="257C1DC4" w14:textId="77777777" w:rsidR="004B7330" w:rsidRDefault="004B7330" w:rsidP="00B7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8607" w14:textId="77777777" w:rsidR="003F6D8A" w:rsidRDefault="003F6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DB433" w14:textId="77777777" w:rsidR="003F6D8A" w:rsidRDefault="003F6D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CB62" w14:textId="77777777" w:rsidR="003F6D8A" w:rsidRDefault="003F6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2BCDD" w14:textId="77777777" w:rsidR="004B7330" w:rsidRDefault="004B7330" w:rsidP="00B73D87">
      <w:pPr>
        <w:spacing w:after="0" w:line="240" w:lineRule="auto"/>
      </w:pPr>
      <w:r>
        <w:separator/>
      </w:r>
    </w:p>
  </w:footnote>
  <w:footnote w:type="continuationSeparator" w:id="0">
    <w:p w14:paraId="4CEBCA92" w14:textId="77777777" w:rsidR="004B7330" w:rsidRDefault="004B7330" w:rsidP="00B73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4EFC" w14:textId="77777777" w:rsidR="003F6D8A" w:rsidRDefault="003F6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F1BD2" w14:textId="55B09EA0" w:rsidR="00262DA6" w:rsidRDefault="00BD60F2" w:rsidP="00262DA6">
    <w:pPr>
      <w:tabs>
        <w:tab w:val="left" w:pos="2070"/>
        <w:tab w:val="center" w:pos="4383"/>
      </w:tabs>
      <w:spacing w:after="0"/>
      <w:rPr>
        <w:rFonts w:cstheme="minorHAnsi"/>
        <w:sz w:val="28"/>
        <w:szCs w:val="40"/>
      </w:rPr>
    </w:pPr>
    <w:r>
      <w:rPr>
        <w:noProof/>
        <w:lang w:val="en-IN" w:eastAsia="en-IN"/>
      </w:rPr>
      <w:drawing>
        <wp:anchor distT="0" distB="0" distL="114300" distR="114300" simplePos="0" relativeHeight="251660288" behindDoc="1" locked="0" layoutInCell="1" allowOverlap="1" wp14:anchorId="136F1BD8" wp14:editId="7872E504">
          <wp:simplePos x="0" y="0"/>
          <wp:positionH relativeFrom="column">
            <wp:posOffset>344805</wp:posOffset>
          </wp:positionH>
          <wp:positionV relativeFrom="paragraph">
            <wp:posOffset>406400</wp:posOffset>
          </wp:positionV>
          <wp:extent cx="4594860" cy="863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0081" b="12254"/>
                  <a:stretch>
                    <a:fillRect/>
                  </a:stretch>
                </pic:blipFill>
                <pic:spPr bwMode="auto">
                  <a:xfrm>
                    <a:off x="0" y="0"/>
                    <a:ext cx="4594860" cy="863600"/>
                  </a:xfrm>
                  <a:prstGeom prst="rect">
                    <a:avLst/>
                  </a:prstGeom>
                  <a:noFill/>
                </pic:spPr>
              </pic:pic>
            </a:graphicData>
          </a:graphic>
          <wp14:sizeRelH relativeFrom="margin">
            <wp14:pctWidth>0</wp14:pctWidth>
          </wp14:sizeRelH>
          <wp14:sizeRelV relativeFrom="margin">
            <wp14:pctHeight>0</wp14:pctHeight>
          </wp14:sizeRelV>
        </wp:anchor>
      </w:drawing>
    </w:r>
  </w:p>
  <w:p w14:paraId="136F1BD3" w14:textId="3E30155E" w:rsidR="00262DA6" w:rsidRDefault="00262DA6" w:rsidP="00262DA6">
    <w:pPr>
      <w:pStyle w:val="Header"/>
      <w:rPr>
        <w:rFonts w:cstheme="minorHAnsi"/>
        <w:sz w:val="24"/>
        <w:szCs w:val="24"/>
      </w:rPr>
    </w:pPr>
    <w:r>
      <w:rPr>
        <w:rFonts w:cstheme="minorHAnsi"/>
        <w:sz w:val="24"/>
        <w:szCs w:val="24"/>
      </w:rPr>
      <w:tab/>
    </w:r>
  </w:p>
  <w:p w14:paraId="136F1BD4" w14:textId="7DD04128" w:rsidR="00262DA6" w:rsidRDefault="00BD60F2" w:rsidP="00262DA6">
    <w:pPr>
      <w:pStyle w:val="Header"/>
      <w:tabs>
        <w:tab w:val="left" w:pos="3540"/>
      </w:tabs>
      <w:rPr>
        <w:rFonts w:cstheme="minorHAnsi"/>
        <w:sz w:val="24"/>
        <w:szCs w:val="24"/>
      </w:rPr>
    </w:pPr>
    <w:r>
      <w:rPr>
        <w:noProof/>
        <w:lang w:val="en-IN" w:eastAsia="en-IN"/>
      </w:rPr>
      <mc:AlternateContent>
        <mc:Choice Requires="wps">
          <w:drawing>
            <wp:anchor distT="0" distB="0" distL="114300" distR="114300" simplePos="0" relativeHeight="251661312" behindDoc="0" locked="0" layoutInCell="1" allowOverlap="1" wp14:anchorId="136F1BDA" wp14:editId="4B6B1572">
              <wp:simplePos x="0" y="0"/>
              <wp:positionH relativeFrom="column">
                <wp:posOffset>-741045</wp:posOffset>
              </wp:positionH>
              <wp:positionV relativeFrom="paragraph">
                <wp:posOffset>251460</wp:posOffset>
              </wp:positionV>
              <wp:extent cx="7150100" cy="19050"/>
              <wp:effectExtent l="38100" t="38100" r="69850" b="95250"/>
              <wp:wrapNone/>
              <wp:docPr id="4" name="Straight Connector 4"/>
              <wp:cNvGraphicFramePr/>
              <a:graphic xmlns:a="http://schemas.openxmlformats.org/drawingml/2006/main">
                <a:graphicData uri="http://schemas.microsoft.com/office/word/2010/wordprocessingShape">
                  <wps:wsp>
                    <wps:cNvCnPr/>
                    <wps:spPr>
                      <a:xfrm flipV="1">
                        <a:off x="0" y="0"/>
                        <a:ext cx="71501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CBD652"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9.8pt" to="504.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" strokecolor="black [3200]" strokeweight="2pt">
              <v:shadow on="t" color="black" opacity="24903f" origin=",.5" offset="0,.55556mm"/>
            </v:line>
          </w:pict>
        </mc:Fallback>
      </mc:AlternateContent>
    </w:r>
    <w:r w:rsidR="00262DA6">
      <w:rPr>
        <w:rFonts w:cstheme="minorHAnsi"/>
        <w:sz w:val="24"/>
        <w:szCs w:val="24"/>
      </w:rPr>
      <w:tab/>
    </w:r>
  </w:p>
  <w:p w14:paraId="136F1BD5" w14:textId="375777D1" w:rsidR="00262DA6" w:rsidRDefault="00262DA6" w:rsidP="00262DA6">
    <w:pPr>
      <w:pStyle w:val="Header"/>
      <w:rPr>
        <w:rFonts w:cstheme="minorHAnsi"/>
        <w:sz w:val="24"/>
        <w:szCs w:val="24"/>
      </w:rPr>
    </w:pPr>
  </w:p>
  <w:p w14:paraId="136F1BD6" w14:textId="77777777" w:rsidR="00262DA6" w:rsidRDefault="00262DA6" w:rsidP="00262DA6">
    <w:pPr>
      <w:pStyle w:val="Header"/>
      <w:rPr>
        <w:rFonts w:cstheme="minorHAnsi"/>
        <w:sz w:val="24"/>
        <w:szCs w:val="24"/>
      </w:rPr>
    </w:pPr>
  </w:p>
  <w:p w14:paraId="136F1BD7" w14:textId="77777777" w:rsidR="00262DA6" w:rsidRPr="00B97AAA" w:rsidRDefault="00262DA6" w:rsidP="00262DA6">
    <w:pPr>
      <w:tabs>
        <w:tab w:val="left" w:pos="2508"/>
      </w:tabs>
      <w:spacing w:after="0" w:line="240" w:lineRule="auto"/>
      <w:jc w:val="center"/>
      <w:rPr>
        <w:rFonts w:asciiTheme="majorHAnsi" w:hAnsiTheme="majorHAnsi"/>
        <w:sz w:val="34"/>
        <w:szCs w:val="24"/>
      </w:rPr>
    </w:pPr>
    <w:r w:rsidRPr="00B97AAA">
      <w:rPr>
        <w:rFonts w:asciiTheme="majorHAnsi" w:hAnsiTheme="majorHAnsi"/>
        <w:sz w:val="34"/>
        <w:szCs w:val="24"/>
      </w:rPr>
      <w:t xml:space="preserve">Department of </w:t>
    </w:r>
    <w:r>
      <w:rPr>
        <w:rFonts w:asciiTheme="majorHAnsi" w:hAnsiTheme="majorHAnsi"/>
        <w:sz w:val="34"/>
        <w:szCs w:val="24"/>
      </w:rPr>
      <w:t>_____________________</w:t>
    </w:r>
    <w:r w:rsidRPr="00B97AAA">
      <w:rPr>
        <w:rFonts w:asciiTheme="majorHAnsi" w:hAnsiTheme="majorHAnsi"/>
        <w:sz w:val="34"/>
        <w:szCs w:val="24"/>
      </w:rPr>
      <w:t>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0C48" w14:textId="77777777" w:rsidR="003F6D8A" w:rsidRDefault="003F6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F6136"/>
    <w:multiLevelType w:val="multilevel"/>
    <w:tmpl w:val="BC3A9ECC"/>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1tzA3Mja2tLAwsjBS0lEKTi0uzszPAykwrAUAXGXesCwAAAA="/>
  </w:docVars>
  <w:rsids>
    <w:rsidRoot w:val="003B1751"/>
    <w:rsid w:val="000025EE"/>
    <w:rsid w:val="000262C8"/>
    <w:rsid w:val="00046E1A"/>
    <w:rsid w:val="00056019"/>
    <w:rsid w:val="000714FD"/>
    <w:rsid w:val="00076BB6"/>
    <w:rsid w:val="00082ADB"/>
    <w:rsid w:val="00085565"/>
    <w:rsid w:val="0008594F"/>
    <w:rsid w:val="00090594"/>
    <w:rsid w:val="00092611"/>
    <w:rsid w:val="000A00C7"/>
    <w:rsid w:val="000A3E43"/>
    <w:rsid w:val="000A4651"/>
    <w:rsid w:val="000A4D01"/>
    <w:rsid w:val="000A7DCE"/>
    <w:rsid w:val="000B55F5"/>
    <w:rsid w:val="000C29EF"/>
    <w:rsid w:val="000C2C65"/>
    <w:rsid w:val="000C4F87"/>
    <w:rsid w:val="000D1B4B"/>
    <w:rsid w:val="000E5BEF"/>
    <w:rsid w:val="001029CE"/>
    <w:rsid w:val="00122CAD"/>
    <w:rsid w:val="00124617"/>
    <w:rsid w:val="00156D42"/>
    <w:rsid w:val="00170FE6"/>
    <w:rsid w:val="00174CDD"/>
    <w:rsid w:val="00177F5B"/>
    <w:rsid w:val="00180C39"/>
    <w:rsid w:val="00191B01"/>
    <w:rsid w:val="00194212"/>
    <w:rsid w:val="00196323"/>
    <w:rsid w:val="0019717C"/>
    <w:rsid w:val="001A5EF0"/>
    <w:rsid w:val="001B5214"/>
    <w:rsid w:val="001B5B6F"/>
    <w:rsid w:val="001C2BDA"/>
    <w:rsid w:val="001C4869"/>
    <w:rsid w:val="001E10F1"/>
    <w:rsid w:val="00201E67"/>
    <w:rsid w:val="00210FA0"/>
    <w:rsid w:val="00236747"/>
    <w:rsid w:val="002423F1"/>
    <w:rsid w:val="00255470"/>
    <w:rsid w:val="00262DA6"/>
    <w:rsid w:val="002907C0"/>
    <w:rsid w:val="00296385"/>
    <w:rsid w:val="00297D8F"/>
    <w:rsid w:val="002A5A9D"/>
    <w:rsid w:val="002D1822"/>
    <w:rsid w:val="002E3052"/>
    <w:rsid w:val="002F0C32"/>
    <w:rsid w:val="002F2D7C"/>
    <w:rsid w:val="002F68E9"/>
    <w:rsid w:val="00301174"/>
    <w:rsid w:val="00305267"/>
    <w:rsid w:val="00313EAF"/>
    <w:rsid w:val="00315881"/>
    <w:rsid w:val="00323728"/>
    <w:rsid w:val="00345FE0"/>
    <w:rsid w:val="003908D5"/>
    <w:rsid w:val="00392232"/>
    <w:rsid w:val="003A1F28"/>
    <w:rsid w:val="003A7A09"/>
    <w:rsid w:val="003B10D2"/>
    <w:rsid w:val="003B1751"/>
    <w:rsid w:val="003B23D6"/>
    <w:rsid w:val="003C2E48"/>
    <w:rsid w:val="003D2222"/>
    <w:rsid w:val="003E18B4"/>
    <w:rsid w:val="003E38DB"/>
    <w:rsid w:val="003E40AE"/>
    <w:rsid w:val="003E62F6"/>
    <w:rsid w:val="003F166A"/>
    <w:rsid w:val="003F29D9"/>
    <w:rsid w:val="003F6D8A"/>
    <w:rsid w:val="003F6E71"/>
    <w:rsid w:val="004166E2"/>
    <w:rsid w:val="00416A55"/>
    <w:rsid w:val="00427BC9"/>
    <w:rsid w:val="00431B2E"/>
    <w:rsid w:val="00444A6B"/>
    <w:rsid w:val="00484538"/>
    <w:rsid w:val="004952FB"/>
    <w:rsid w:val="004963B7"/>
    <w:rsid w:val="004A0D7E"/>
    <w:rsid w:val="004B53F7"/>
    <w:rsid w:val="004B7330"/>
    <w:rsid w:val="004C447D"/>
    <w:rsid w:val="004D2F9C"/>
    <w:rsid w:val="004D43B3"/>
    <w:rsid w:val="004F11FD"/>
    <w:rsid w:val="004F5B2B"/>
    <w:rsid w:val="00513F6E"/>
    <w:rsid w:val="00517661"/>
    <w:rsid w:val="005244A2"/>
    <w:rsid w:val="0052782D"/>
    <w:rsid w:val="00534672"/>
    <w:rsid w:val="0054709D"/>
    <w:rsid w:val="00567251"/>
    <w:rsid w:val="00576FC3"/>
    <w:rsid w:val="00580004"/>
    <w:rsid w:val="00583259"/>
    <w:rsid w:val="005926EA"/>
    <w:rsid w:val="0059740A"/>
    <w:rsid w:val="005B262B"/>
    <w:rsid w:val="005B49A9"/>
    <w:rsid w:val="005E215F"/>
    <w:rsid w:val="005E73F6"/>
    <w:rsid w:val="005E7A40"/>
    <w:rsid w:val="005F4ECC"/>
    <w:rsid w:val="00606447"/>
    <w:rsid w:val="006105A6"/>
    <w:rsid w:val="00622247"/>
    <w:rsid w:val="00630711"/>
    <w:rsid w:val="00631BE9"/>
    <w:rsid w:val="0064213B"/>
    <w:rsid w:val="00655E21"/>
    <w:rsid w:val="0067111B"/>
    <w:rsid w:val="00692FE3"/>
    <w:rsid w:val="006A1DFE"/>
    <w:rsid w:val="006A37C1"/>
    <w:rsid w:val="006A74A8"/>
    <w:rsid w:val="006A77D8"/>
    <w:rsid w:val="006D4EB4"/>
    <w:rsid w:val="006E1949"/>
    <w:rsid w:val="007039FD"/>
    <w:rsid w:val="007112A4"/>
    <w:rsid w:val="00741430"/>
    <w:rsid w:val="00774111"/>
    <w:rsid w:val="007A732A"/>
    <w:rsid w:val="007A7694"/>
    <w:rsid w:val="007C43FC"/>
    <w:rsid w:val="007D39E6"/>
    <w:rsid w:val="007D6C54"/>
    <w:rsid w:val="007D7EDC"/>
    <w:rsid w:val="007E561E"/>
    <w:rsid w:val="007F0623"/>
    <w:rsid w:val="007F26F4"/>
    <w:rsid w:val="00803815"/>
    <w:rsid w:val="00820693"/>
    <w:rsid w:val="00825CBE"/>
    <w:rsid w:val="00852DDE"/>
    <w:rsid w:val="00864C0B"/>
    <w:rsid w:val="00865AC6"/>
    <w:rsid w:val="0087315A"/>
    <w:rsid w:val="00890197"/>
    <w:rsid w:val="008A5225"/>
    <w:rsid w:val="008C617A"/>
    <w:rsid w:val="008D72F5"/>
    <w:rsid w:val="008E0AAB"/>
    <w:rsid w:val="008F2841"/>
    <w:rsid w:val="008F498B"/>
    <w:rsid w:val="008F6F52"/>
    <w:rsid w:val="00912876"/>
    <w:rsid w:val="00915CE2"/>
    <w:rsid w:val="009173DE"/>
    <w:rsid w:val="00922139"/>
    <w:rsid w:val="009242AD"/>
    <w:rsid w:val="00924358"/>
    <w:rsid w:val="0092471F"/>
    <w:rsid w:val="0093460C"/>
    <w:rsid w:val="00945340"/>
    <w:rsid w:val="00945BE8"/>
    <w:rsid w:val="00967AEE"/>
    <w:rsid w:val="009729A4"/>
    <w:rsid w:val="00974042"/>
    <w:rsid w:val="00980FC3"/>
    <w:rsid w:val="00981836"/>
    <w:rsid w:val="009C0E41"/>
    <w:rsid w:val="009E1C9C"/>
    <w:rsid w:val="009F055A"/>
    <w:rsid w:val="009F3026"/>
    <w:rsid w:val="009F6FA4"/>
    <w:rsid w:val="00A06F2C"/>
    <w:rsid w:val="00A2200D"/>
    <w:rsid w:val="00A22609"/>
    <w:rsid w:val="00A37712"/>
    <w:rsid w:val="00A52B7A"/>
    <w:rsid w:val="00A5677D"/>
    <w:rsid w:val="00A70E50"/>
    <w:rsid w:val="00A83301"/>
    <w:rsid w:val="00A843C9"/>
    <w:rsid w:val="00A851A7"/>
    <w:rsid w:val="00A86873"/>
    <w:rsid w:val="00AE1821"/>
    <w:rsid w:val="00AE74DA"/>
    <w:rsid w:val="00AE7CBA"/>
    <w:rsid w:val="00AF41BF"/>
    <w:rsid w:val="00AF55A7"/>
    <w:rsid w:val="00B102AC"/>
    <w:rsid w:val="00B268AB"/>
    <w:rsid w:val="00B501C3"/>
    <w:rsid w:val="00B64E6D"/>
    <w:rsid w:val="00B67426"/>
    <w:rsid w:val="00B73D87"/>
    <w:rsid w:val="00B84C81"/>
    <w:rsid w:val="00B97AAA"/>
    <w:rsid w:val="00BA5D38"/>
    <w:rsid w:val="00BA66A1"/>
    <w:rsid w:val="00BC741E"/>
    <w:rsid w:val="00BD0BA2"/>
    <w:rsid w:val="00BD60F2"/>
    <w:rsid w:val="00BF3EFD"/>
    <w:rsid w:val="00C14F86"/>
    <w:rsid w:val="00C16D19"/>
    <w:rsid w:val="00C431B0"/>
    <w:rsid w:val="00C575B8"/>
    <w:rsid w:val="00C63CB8"/>
    <w:rsid w:val="00C657A5"/>
    <w:rsid w:val="00C65E14"/>
    <w:rsid w:val="00C762A3"/>
    <w:rsid w:val="00C906B8"/>
    <w:rsid w:val="00C95D33"/>
    <w:rsid w:val="00C961AE"/>
    <w:rsid w:val="00CA3179"/>
    <w:rsid w:val="00CA590F"/>
    <w:rsid w:val="00CB555D"/>
    <w:rsid w:val="00CF0427"/>
    <w:rsid w:val="00CF35D6"/>
    <w:rsid w:val="00D007DE"/>
    <w:rsid w:val="00D02F7B"/>
    <w:rsid w:val="00D0573A"/>
    <w:rsid w:val="00D05A03"/>
    <w:rsid w:val="00D07117"/>
    <w:rsid w:val="00D14795"/>
    <w:rsid w:val="00D320B6"/>
    <w:rsid w:val="00D76E71"/>
    <w:rsid w:val="00D84134"/>
    <w:rsid w:val="00DA648F"/>
    <w:rsid w:val="00DC208C"/>
    <w:rsid w:val="00DD5B62"/>
    <w:rsid w:val="00DE58CD"/>
    <w:rsid w:val="00DF3BF9"/>
    <w:rsid w:val="00DF3DDB"/>
    <w:rsid w:val="00DF5FDB"/>
    <w:rsid w:val="00E06167"/>
    <w:rsid w:val="00E1525F"/>
    <w:rsid w:val="00E322F4"/>
    <w:rsid w:val="00E412C1"/>
    <w:rsid w:val="00E517FB"/>
    <w:rsid w:val="00E564D4"/>
    <w:rsid w:val="00E61AB0"/>
    <w:rsid w:val="00E650E8"/>
    <w:rsid w:val="00E72DE7"/>
    <w:rsid w:val="00E75154"/>
    <w:rsid w:val="00E77BF9"/>
    <w:rsid w:val="00E81D3C"/>
    <w:rsid w:val="00E86826"/>
    <w:rsid w:val="00E93552"/>
    <w:rsid w:val="00EB359A"/>
    <w:rsid w:val="00EB39AA"/>
    <w:rsid w:val="00EC5CFD"/>
    <w:rsid w:val="00ED23C0"/>
    <w:rsid w:val="00EE2089"/>
    <w:rsid w:val="00EF444D"/>
    <w:rsid w:val="00F32D94"/>
    <w:rsid w:val="00F3711E"/>
    <w:rsid w:val="00F373E4"/>
    <w:rsid w:val="00F41BD6"/>
    <w:rsid w:val="00F556D7"/>
    <w:rsid w:val="00F56136"/>
    <w:rsid w:val="00F5777A"/>
    <w:rsid w:val="00F6313E"/>
    <w:rsid w:val="00F6413D"/>
    <w:rsid w:val="00F873F6"/>
    <w:rsid w:val="00F905E5"/>
    <w:rsid w:val="00FC1FC2"/>
    <w:rsid w:val="00FC27DB"/>
    <w:rsid w:val="00FC4C46"/>
    <w:rsid w:val="00FD2E94"/>
    <w:rsid w:val="00FE5686"/>
    <w:rsid w:val="00FF1972"/>
    <w:rsid w:val="00FF5F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F1B90"/>
  <w15:docId w15:val="{304F823D-E596-406F-BA2B-7E516DD2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D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C63CB8"/>
    <w:pPr>
      <w:keepNext/>
      <w:tabs>
        <w:tab w:val="left" w:pos="2508"/>
      </w:tabs>
      <w:spacing w:after="0" w:line="240" w:lineRule="auto"/>
      <w:jc w:val="center"/>
      <w:outlineLvl w:val="3"/>
    </w:pPr>
    <w:rPr>
      <w:rFonts w:ascii="Arial" w:eastAsia="Times New Roman"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7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rsid w:val="00C63CB8"/>
    <w:rPr>
      <w:rFonts w:ascii="Arial" w:eastAsia="Times New Roman" w:hAnsi="Arial" w:cs="Arial"/>
      <w:b/>
      <w:bCs/>
      <w:sz w:val="32"/>
    </w:rPr>
  </w:style>
  <w:style w:type="paragraph" w:styleId="Header">
    <w:name w:val="header"/>
    <w:basedOn w:val="Normal"/>
    <w:link w:val="HeaderChar"/>
    <w:uiPriority w:val="99"/>
    <w:unhideWhenUsed/>
    <w:rsid w:val="00B7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87"/>
  </w:style>
  <w:style w:type="paragraph" w:styleId="Footer">
    <w:name w:val="footer"/>
    <w:basedOn w:val="Normal"/>
    <w:link w:val="FooterChar"/>
    <w:uiPriority w:val="99"/>
    <w:unhideWhenUsed/>
    <w:rsid w:val="00B7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87"/>
  </w:style>
  <w:style w:type="table" w:styleId="TableGrid">
    <w:name w:val="Table Grid"/>
    <w:basedOn w:val="TableNormal"/>
    <w:uiPriority w:val="59"/>
    <w:rsid w:val="006A7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9F05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9F05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1">
    <w:name w:val="Medium Grid 3 Accent 1"/>
    <w:basedOn w:val="TableNormal"/>
    <w:uiPriority w:val="69"/>
    <w:rsid w:val="000D1B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4">
    <w:name w:val="Medium Grid 3 Accent 4"/>
    <w:basedOn w:val="TableNormal"/>
    <w:uiPriority w:val="69"/>
    <w:rsid w:val="000D1B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NormalWeb">
    <w:name w:val="Normal (Web)"/>
    <w:basedOn w:val="Normal"/>
    <w:uiPriority w:val="99"/>
    <w:semiHidden/>
    <w:unhideWhenUsed/>
    <w:rsid w:val="004952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C741E"/>
    <w:pPr>
      <w:spacing w:after="0" w:line="240" w:lineRule="auto"/>
    </w:pPr>
  </w:style>
  <w:style w:type="character" w:customStyle="1" w:styleId="Heading1Char">
    <w:name w:val="Heading 1 Char"/>
    <w:basedOn w:val="DefaultParagraphFont"/>
    <w:link w:val="Heading1"/>
    <w:uiPriority w:val="9"/>
    <w:rsid w:val="00852DDE"/>
    <w:rPr>
      <w:rFonts w:asciiTheme="majorHAnsi" w:eastAsiaTheme="majorEastAsia" w:hAnsiTheme="majorHAnsi" w:cstheme="majorBidi"/>
      <w:color w:val="365F91" w:themeColor="accent1" w:themeShade="BF"/>
      <w:sz w:val="32"/>
      <w:szCs w:val="32"/>
    </w:rPr>
  </w:style>
  <w:style w:type="paragraph" w:customStyle="1" w:styleId="ic">
    <w:name w:val="ic"/>
    <w:basedOn w:val="Normal"/>
    <w:rsid w:val="00FF5F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119">
      <w:bodyDiv w:val="1"/>
      <w:marLeft w:val="0"/>
      <w:marRight w:val="0"/>
      <w:marTop w:val="0"/>
      <w:marBottom w:val="0"/>
      <w:divBdr>
        <w:top w:val="none" w:sz="0" w:space="0" w:color="auto"/>
        <w:left w:val="none" w:sz="0" w:space="0" w:color="auto"/>
        <w:bottom w:val="none" w:sz="0" w:space="0" w:color="auto"/>
        <w:right w:val="none" w:sz="0" w:space="0" w:color="auto"/>
      </w:divBdr>
    </w:div>
    <w:div w:id="391199816">
      <w:bodyDiv w:val="1"/>
      <w:marLeft w:val="0"/>
      <w:marRight w:val="0"/>
      <w:marTop w:val="0"/>
      <w:marBottom w:val="0"/>
      <w:divBdr>
        <w:top w:val="none" w:sz="0" w:space="0" w:color="auto"/>
        <w:left w:val="none" w:sz="0" w:space="0" w:color="auto"/>
        <w:bottom w:val="none" w:sz="0" w:space="0" w:color="auto"/>
        <w:right w:val="none" w:sz="0" w:space="0" w:color="auto"/>
      </w:divBdr>
    </w:div>
    <w:div w:id="512691050">
      <w:bodyDiv w:val="1"/>
      <w:marLeft w:val="0"/>
      <w:marRight w:val="0"/>
      <w:marTop w:val="0"/>
      <w:marBottom w:val="0"/>
      <w:divBdr>
        <w:top w:val="none" w:sz="0" w:space="0" w:color="auto"/>
        <w:left w:val="none" w:sz="0" w:space="0" w:color="auto"/>
        <w:bottom w:val="none" w:sz="0" w:space="0" w:color="auto"/>
        <w:right w:val="none" w:sz="0" w:space="0" w:color="auto"/>
      </w:divBdr>
      <w:divsChild>
        <w:div w:id="593631147">
          <w:marLeft w:val="0"/>
          <w:marRight w:val="0"/>
          <w:marTop w:val="0"/>
          <w:marBottom w:val="0"/>
          <w:divBdr>
            <w:top w:val="none" w:sz="0" w:space="0" w:color="auto"/>
            <w:left w:val="none" w:sz="0" w:space="0" w:color="auto"/>
            <w:bottom w:val="none" w:sz="0" w:space="0" w:color="auto"/>
            <w:right w:val="none" w:sz="0" w:space="0" w:color="auto"/>
          </w:divBdr>
          <w:divsChild>
            <w:div w:id="1049375912">
              <w:marLeft w:val="0"/>
              <w:marRight w:val="0"/>
              <w:marTop w:val="0"/>
              <w:marBottom w:val="0"/>
              <w:divBdr>
                <w:top w:val="none" w:sz="0" w:space="0" w:color="auto"/>
                <w:left w:val="none" w:sz="0" w:space="0" w:color="auto"/>
                <w:bottom w:val="none" w:sz="0" w:space="0" w:color="auto"/>
                <w:right w:val="none" w:sz="0" w:space="0" w:color="auto"/>
              </w:divBdr>
              <w:divsChild>
                <w:div w:id="380711087">
                  <w:marLeft w:val="0"/>
                  <w:marRight w:val="0"/>
                  <w:marTop w:val="100"/>
                  <w:marBottom w:val="100"/>
                  <w:divBdr>
                    <w:top w:val="none" w:sz="0" w:space="0" w:color="auto"/>
                    <w:left w:val="none" w:sz="0" w:space="0" w:color="auto"/>
                    <w:bottom w:val="none" w:sz="0" w:space="0" w:color="auto"/>
                    <w:right w:val="none" w:sz="0" w:space="0" w:color="auto"/>
                  </w:divBdr>
                  <w:divsChild>
                    <w:div w:id="730230485">
                      <w:marLeft w:val="0"/>
                      <w:marRight w:val="0"/>
                      <w:marTop w:val="0"/>
                      <w:marBottom w:val="0"/>
                      <w:divBdr>
                        <w:top w:val="none" w:sz="0" w:space="0" w:color="auto"/>
                        <w:left w:val="none" w:sz="0" w:space="0" w:color="auto"/>
                        <w:bottom w:val="none" w:sz="0" w:space="0" w:color="auto"/>
                        <w:right w:val="none" w:sz="0" w:space="0" w:color="auto"/>
                      </w:divBdr>
                      <w:divsChild>
                        <w:div w:id="19118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4242">
          <w:marLeft w:val="0"/>
          <w:marRight w:val="0"/>
          <w:marTop w:val="0"/>
          <w:marBottom w:val="0"/>
          <w:divBdr>
            <w:top w:val="none" w:sz="0" w:space="0" w:color="auto"/>
            <w:left w:val="none" w:sz="0" w:space="0" w:color="auto"/>
            <w:bottom w:val="none" w:sz="0" w:space="0" w:color="auto"/>
            <w:right w:val="none" w:sz="0" w:space="0" w:color="auto"/>
          </w:divBdr>
          <w:divsChild>
            <w:div w:id="309330136">
              <w:marLeft w:val="0"/>
              <w:marRight w:val="0"/>
              <w:marTop w:val="100"/>
              <w:marBottom w:val="100"/>
              <w:divBdr>
                <w:top w:val="none" w:sz="0" w:space="0" w:color="auto"/>
                <w:left w:val="none" w:sz="0" w:space="0" w:color="auto"/>
                <w:bottom w:val="none" w:sz="0" w:space="0" w:color="auto"/>
                <w:right w:val="none" w:sz="0" w:space="0" w:color="auto"/>
              </w:divBdr>
              <w:divsChild>
                <w:div w:id="2015644584">
                  <w:marLeft w:val="0"/>
                  <w:marRight w:val="0"/>
                  <w:marTop w:val="0"/>
                  <w:marBottom w:val="0"/>
                  <w:divBdr>
                    <w:top w:val="none" w:sz="0" w:space="0" w:color="auto"/>
                    <w:left w:val="none" w:sz="0" w:space="0" w:color="auto"/>
                    <w:bottom w:val="none" w:sz="0" w:space="0" w:color="auto"/>
                    <w:right w:val="none" w:sz="0" w:space="0" w:color="auto"/>
                  </w:divBdr>
                  <w:divsChild>
                    <w:div w:id="2361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06233">
      <w:bodyDiv w:val="1"/>
      <w:marLeft w:val="0"/>
      <w:marRight w:val="0"/>
      <w:marTop w:val="0"/>
      <w:marBottom w:val="0"/>
      <w:divBdr>
        <w:top w:val="none" w:sz="0" w:space="0" w:color="auto"/>
        <w:left w:val="none" w:sz="0" w:space="0" w:color="auto"/>
        <w:bottom w:val="none" w:sz="0" w:space="0" w:color="auto"/>
        <w:right w:val="none" w:sz="0" w:space="0" w:color="auto"/>
      </w:divBdr>
    </w:div>
    <w:div w:id="1290239242">
      <w:bodyDiv w:val="1"/>
      <w:marLeft w:val="0"/>
      <w:marRight w:val="0"/>
      <w:marTop w:val="0"/>
      <w:marBottom w:val="0"/>
      <w:divBdr>
        <w:top w:val="none" w:sz="0" w:space="0" w:color="auto"/>
        <w:left w:val="none" w:sz="0" w:space="0" w:color="auto"/>
        <w:bottom w:val="none" w:sz="0" w:space="0" w:color="auto"/>
        <w:right w:val="none" w:sz="0" w:space="0" w:color="auto"/>
      </w:divBdr>
    </w:div>
    <w:div w:id="1495489497">
      <w:bodyDiv w:val="1"/>
      <w:marLeft w:val="0"/>
      <w:marRight w:val="0"/>
      <w:marTop w:val="0"/>
      <w:marBottom w:val="0"/>
      <w:divBdr>
        <w:top w:val="none" w:sz="0" w:space="0" w:color="auto"/>
        <w:left w:val="none" w:sz="0" w:space="0" w:color="auto"/>
        <w:bottom w:val="none" w:sz="0" w:space="0" w:color="auto"/>
        <w:right w:val="none" w:sz="0" w:space="0" w:color="auto"/>
      </w:divBdr>
    </w:div>
    <w:div w:id="20854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b2cba81-14df-4193-aae8-842cbec404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AF1021ABADDD4DBE341321869DD9FE" ma:contentTypeVersion="3" ma:contentTypeDescription="Create a new document." ma:contentTypeScope="" ma:versionID="b5b6c11e6d9435e1f35feb46ef6904f0">
  <xsd:schema xmlns:xsd="http://www.w3.org/2001/XMLSchema" xmlns:xs="http://www.w3.org/2001/XMLSchema" xmlns:p="http://schemas.microsoft.com/office/2006/metadata/properties" xmlns:ns2="3b2cba81-14df-4193-aae8-842cbec4042b" targetNamespace="http://schemas.microsoft.com/office/2006/metadata/properties" ma:root="true" ma:fieldsID="1593c1e444bfac083792429d25e39418" ns2:_="">
    <xsd:import namespace="3b2cba81-14df-4193-aae8-842cbec4042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cba81-14df-4193-aae8-842cbec404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D1168-A21E-49B0-BD06-19C3AA4CD099}">
  <ds:schemaRefs>
    <ds:schemaRef ds:uri="http://schemas.microsoft.com/office/2006/metadata/properties"/>
    <ds:schemaRef ds:uri="http://schemas.microsoft.com/office/infopath/2007/PartnerControls"/>
    <ds:schemaRef ds:uri="3b2cba81-14df-4193-aae8-842cbec4042b"/>
  </ds:schemaRefs>
</ds:datastoreItem>
</file>

<file path=customXml/itemProps2.xml><?xml version="1.0" encoding="utf-8"?>
<ds:datastoreItem xmlns:ds="http://schemas.openxmlformats.org/officeDocument/2006/customXml" ds:itemID="{B568E2F0-7768-4046-9FD0-3279E1EEB01D}">
  <ds:schemaRefs>
    <ds:schemaRef ds:uri="http://schemas.microsoft.com/sharepoint/v3/contenttype/forms"/>
  </ds:schemaRefs>
</ds:datastoreItem>
</file>

<file path=customXml/itemProps3.xml><?xml version="1.0" encoding="utf-8"?>
<ds:datastoreItem xmlns:ds="http://schemas.openxmlformats.org/officeDocument/2006/customXml" ds:itemID="{7B0781D7-8320-4AE5-9E70-A401CA12E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cba81-14df-4193-aae8-842cbec40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F08C26-4F72-4D23-8028-8BE03187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STPL</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Sachin</dc:creator>
  <cp:lastModifiedBy>38 531KAUSTUBH 20-21</cp:lastModifiedBy>
  <cp:revision>2</cp:revision>
  <cp:lastPrinted>2021-11-26T17:56:00Z</cp:lastPrinted>
  <dcterms:created xsi:type="dcterms:W3CDTF">2021-12-19T07:40:00Z</dcterms:created>
  <dcterms:modified xsi:type="dcterms:W3CDTF">2021-12-19T07:40:00Z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0x0101006BAF1021ABADDD4DBE341321869DD9FE</vt:lpwstr>
  </property>
</Properties>
</file>