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BE2" w:rsidRDefault="003B0A1F">
      <w:r>
        <w:rPr>
          <w:rFonts w:ascii="Arial" w:eastAsia="Times New Roman" w:hAnsi="Arial" w:cs="Arial"/>
          <w:noProof/>
          <w:color w:val="000000"/>
          <w:sz w:val="27"/>
          <w:szCs w:val="27"/>
          <w:lang w:eastAsia="en-IN"/>
        </w:rPr>
        <w:drawing>
          <wp:inline distT="0" distB="0" distL="0" distR="0">
            <wp:extent cx="5724525" cy="549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495925"/>
                    </a:xfrm>
                    <a:prstGeom prst="rect">
                      <a:avLst/>
                    </a:prstGeom>
                    <a:noFill/>
                    <a:ln>
                      <a:noFill/>
                    </a:ln>
                  </pic:spPr>
                </pic:pic>
              </a:graphicData>
            </a:graphic>
          </wp:inline>
        </w:drawing>
      </w:r>
    </w:p>
    <w:p w:rsidR="003B0A1F" w:rsidRDefault="003B0A1F"/>
    <w:p w:rsidR="003B0A1F" w:rsidRDefault="003B0A1F" w:rsidP="003B0A1F">
      <w:pPr>
        <w:pStyle w:val="Heading3"/>
        <w:shd w:val="clear" w:color="auto" w:fill="FFFFFF"/>
        <w:rPr>
          <w:rFonts w:ascii="Arial" w:hAnsi="Arial" w:cs="Arial"/>
          <w:b w:val="0"/>
          <w:bCs w:val="0"/>
          <w:color w:val="000000"/>
        </w:rPr>
      </w:pPr>
      <w:r>
        <w:rPr>
          <w:rFonts w:ascii="Arial" w:hAnsi="Arial" w:cs="Arial"/>
          <w:b w:val="0"/>
          <w:bCs w:val="0"/>
          <w:color w:val="000000"/>
        </w:rPr>
        <w:t>Calculating Median</w:t>
      </w:r>
    </w:p>
    <w:p w:rsidR="003B0A1F" w:rsidRDefault="003B0A1F" w:rsidP="003B0A1F">
      <w:pPr>
        <w:pStyle w:val="NormalWeb"/>
        <w:shd w:val="clear" w:color="auto" w:fill="FFFFFF"/>
        <w:rPr>
          <w:rFonts w:ascii="Arial" w:hAnsi="Arial" w:cs="Arial"/>
          <w:color w:val="000000"/>
          <w:spacing w:val="2"/>
        </w:rPr>
      </w:pPr>
      <w:r>
        <w:rPr>
          <w:rFonts w:ascii="Arial" w:hAnsi="Arial" w:cs="Arial"/>
          <w:color w:val="000000"/>
          <w:spacing w:val="2"/>
        </w:rPr>
        <w:t>The median identifies the midpoint or middle value of a set of numbers.</w:t>
      </w:r>
    </w:p>
    <w:p w:rsidR="003B0A1F" w:rsidRDefault="003B0A1F" w:rsidP="003B0A1F">
      <w:pPr>
        <w:pStyle w:val="NormalWeb"/>
        <w:shd w:val="clear" w:color="auto" w:fill="FFFFFF"/>
        <w:rPr>
          <w:rFonts w:ascii="Arial" w:hAnsi="Arial" w:cs="Arial"/>
          <w:color w:val="000000"/>
          <w:spacing w:val="2"/>
        </w:rPr>
      </w:pPr>
      <w:r>
        <w:rPr>
          <w:rFonts w:ascii="Arial" w:hAnsi="Arial" w:cs="Arial"/>
          <w:color w:val="000000"/>
          <w:spacing w:val="2"/>
        </w:rPr>
        <w:t xml:space="preserve">Put the numbers in order from smallest to largest. Use the example set of values: 20, 24, 25, 36, 25, 22, 23. Placed in order, the set becomes: 20, 22, 23, 24, 25, 25, </w:t>
      </w:r>
      <w:proofErr w:type="gramStart"/>
      <w:r>
        <w:rPr>
          <w:rFonts w:ascii="Arial" w:hAnsi="Arial" w:cs="Arial"/>
          <w:color w:val="000000"/>
          <w:spacing w:val="2"/>
        </w:rPr>
        <w:t>36</w:t>
      </w:r>
      <w:proofErr w:type="gramEnd"/>
      <w:r>
        <w:rPr>
          <w:rFonts w:ascii="Arial" w:hAnsi="Arial" w:cs="Arial"/>
          <w:color w:val="000000"/>
          <w:spacing w:val="2"/>
        </w:rPr>
        <w:t>.</w:t>
      </w:r>
    </w:p>
    <w:p w:rsidR="003B0A1F" w:rsidRDefault="003B0A1F" w:rsidP="003B0A1F">
      <w:pPr>
        <w:pStyle w:val="NormalWeb"/>
        <w:shd w:val="clear" w:color="auto" w:fill="FFFFFF"/>
        <w:rPr>
          <w:rFonts w:ascii="Arial" w:hAnsi="Arial" w:cs="Arial"/>
          <w:color w:val="000000"/>
          <w:spacing w:val="2"/>
        </w:rPr>
      </w:pPr>
      <w:r>
        <w:rPr>
          <w:rFonts w:ascii="Arial" w:hAnsi="Arial" w:cs="Arial"/>
          <w:color w:val="000000"/>
          <w:spacing w:val="2"/>
        </w:rPr>
        <w:t xml:space="preserve">Since this set of numbers has seven values, the median or value in the </w:t>
      </w:r>
      <w:proofErr w:type="spellStart"/>
      <w:r>
        <w:rPr>
          <w:rFonts w:ascii="Arial" w:hAnsi="Arial" w:cs="Arial"/>
          <w:color w:val="000000"/>
          <w:spacing w:val="2"/>
        </w:rPr>
        <w:t>center</w:t>
      </w:r>
      <w:proofErr w:type="spellEnd"/>
      <w:r>
        <w:rPr>
          <w:rFonts w:ascii="Arial" w:hAnsi="Arial" w:cs="Arial"/>
          <w:color w:val="000000"/>
          <w:spacing w:val="2"/>
        </w:rPr>
        <w:t xml:space="preserve"> is 24.</w:t>
      </w:r>
    </w:p>
    <w:p w:rsidR="003B0A1F" w:rsidRDefault="003B0A1F" w:rsidP="003B0A1F">
      <w:pPr>
        <w:pStyle w:val="NormalWeb"/>
        <w:shd w:val="clear" w:color="auto" w:fill="FFFFFF"/>
        <w:rPr>
          <w:rFonts w:ascii="Arial" w:hAnsi="Arial" w:cs="Arial"/>
          <w:color w:val="000000"/>
          <w:spacing w:val="2"/>
        </w:rPr>
      </w:pPr>
      <w:r>
        <w:rPr>
          <w:rFonts w:ascii="Arial" w:hAnsi="Arial" w:cs="Arial"/>
          <w:color w:val="000000"/>
          <w:spacing w:val="2"/>
        </w:rPr>
        <w:t xml:space="preserve">If the set of numbers has an even number of values, calculate the average of the two </w:t>
      </w:r>
      <w:proofErr w:type="spellStart"/>
      <w:r>
        <w:rPr>
          <w:rFonts w:ascii="Arial" w:hAnsi="Arial" w:cs="Arial"/>
          <w:color w:val="000000"/>
          <w:spacing w:val="2"/>
        </w:rPr>
        <w:t>center</w:t>
      </w:r>
      <w:proofErr w:type="spellEnd"/>
      <w:r>
        <w:rPr>
          <w:rFonts w:ascii="Arial" w:hAnsi="Arial" w:cs="Arial"/>
          <w:color w:val="000000"/>
          <w:spacing w:val="2"/>
        </w:rPr>
        <w:t xml:space="preserve"> values. For example, suppose the set of numbers contains the values 22, 23, 25, 26. The middle lies between 23 and 25. </w:t>
      </w:r>
      <w:proofErr w:type="gramStart"/>
      <w:r>
        <w:rPr>
          <w:rFonts w:ascii="Arial" w:hAnsi="Arial" w:cs="Arial"/>
          <w:color w:val="000000"/>
          <w:spacing w:val="2"/>
        </w:rPr>
        <w:t>Adding 23 and 25 yields 48.</w:t>
      </w:r>
      <w:proofErr w:type="gramEnd"/>
      <w:r>
        <w:rPr>
          <w:rFonts w:ascii="Arial" w:hAnsi="Arial" w:cs="Arial"/>
          <w:color w:val="000000"/>
          <w:spacing w:val="2"/>
        </w:rPr>
        <w:t xml:space="preserve"> </w:t>
      </w:r>
      <w:proofErr w:type="gramStart"/>
      <w:r>
        <w:rPr>
          <w:rFonts w:ascii="Arial" w:hAnsi="Arial" w:cs="Arial"/>
          <w:color w:val="000000"/>
          <w:spacing w:val="2"/>
        </w:rPr>
        <w:t>Dividing 48 by two gives a median value of 24.</w:t>
      </w:r>
      <w:proofErr w:type="gramEnd"/>
    </w:p>
    <w:p w:rsidR="003B0A1F" w:rsidRDefault="003B0A1F" w:rsidP="003B0A1F">
      <w:pPr>
        <w:pStyle w:val="Heading3"/>
        <w:shd w:val="clear" w:color="auto" w:fill="FFFFFF"/>
        <w:rPr>
          <w:rFonts w:ascii="Arial" w:hAnsi="Arial" w:cs="Arial"/>
          <w:b w:val="0"/>
          <w:bCs w:val="0"/>
          <w:color w:val="000000"/>
        </w:rPr>
      </w:pPr>
      <w:r>
        <w:rPr>
          <w:rFonts w:ascii="Arial" w:hAnsi="Arial" w:cs="Arial"/>
          <w:b w:val="0"/>
          <w:bCs w:val="0"/>
          <w:color w:val="000000"/>
        </w:rPr>
        <w:lastRenderedPageBreak/>
        <w:t>Calculating Mode</w:t>
      </w:r>
    </w:p>
    <w:p w:rsidR="003B0A1F" w:rsidRDefault="003B0A1F" w:rsidP="003B0A1F">
      <w:pPr>
        <w:pStyle w:val="NormalWeb"/>
        <w:shd w:val="clear" w:color="auto" w:fill="FFFFFF"/>
        <w:rPr>
          <w:rFonts w:ascii="Arial" w:hAnsi="Arial" w:cs="Arial"/>
          <w:color w:val="000000"/>
          <w:spacing w:val="2"/>
        </w:rPr>
      </w:pPr>
      <w:r>
        <w:rPr>
          <w:rFonts w:ascii="Arial" w:hAnsi="Arial" w:cs="Arial"/>
          <w:color w:val="000000"/>
          <w:spacing w:val="2"/>
        </w:rPr>
        <w:t xml:space="preserve">The mode identifies the most common value or values in the data set. Depending on the data, there might be one or more </w:t>
      </w:r>
      <w:proofErr w:type="gramStart"/>
      <w:r>
        <w:rPr>
          <w:rFonts w:ascii="Arial" w:hAnsi="Arial" w:cs="Arial"/>
          <w:color w:val="000000"/>
          <w:spacing w:val="2"/>
        </w:rPr>
        <w:t>modes,</w:t>
      </w:r>
      <w:proofErr w:type="gramEnd"/>
      <w:r>
        <w:rPr>
          <w:rFonts w:ascii="Arial" w:hAnsi="Arial" w:cs="Arial"/>
          <w:color w:val="000000"/>
          <w:spacing w:val="2"/>
        </w:rPr>
        <w:t xml:space="preserve"> or no mode at all.</w:t>
      </w:r>
    </w:p>
    <w:p w:rsidR="003B0A1F" w:rsidRDefault="003B0A1F" w:rsidP="003B0A1F">
      <w:pPr>
        <w:pStyle w:val="NormalWeb"/>
        <w:shd w:val="clear" w:color="auto" w:fill="FFFFFF"/>
        <w:rPr>
          <w:rFonts w:ascii="Arial" w:hAnsi="Arial" w:cs="Arial"/>
          <w:color w:val="000000"/>
          <w:spacing w:val="2"/>
        </w:rPr>
      </w:pPr>
      <w:r>
        <w:rPr>
          <w:rFonts w:ascii="Arial" w:hAnsi="Arial" w:cs="Arial"/>
          <w:color w:val="000000"/>
          <w:spacing w:val="2"/>
        </w:rPr>
        <w:t xml:space="preserve">Like finding the median, order the data set from smallest to largest. In the example set, the ordered values become: 20, 22, 23, 24, 25, 25, </w:t>
      </w:r>
      <w:proofErr w:type="gramStart"/>
      <w:r>
        <w:rPr>
          <w:rFonts w:ascii="Arial" w:hAnsi="Arial" w:cs="Arial"/>
          <w:color w:val="000000"/>
          <w:spacing w:val="2"/>
        </w:rPr>
        <w:t>36</w:t>
      </w:r>
      <w:proofErr w:type="gramEnd"/>
      <w:r>
        <w:rPr>
          <w:rFonts w:ascii="Arial" w:hAnsi="Arial" w:cs="Arial"/>
          <w:color w:val="000000"/>
          <w:spacing w:val="2"/>
        </w:rPr>
        <w:t>.</w:t>
      </w:r>
    </w:p>
    <w:p w:rsidR="003B0A1F" w:rsidRDefault="003B0A1F" w:rsidP="003B0A1F">
      <w:pPr>
        <w:pStyle w:val="NormalWeb"/>
        <w:shd w:val="clear" w:color="auto" w:fill="FFFFFF"/>
        <w:rPr>
          <w:rFonts w:ascii="Arial" w:hAnsi="Arial" w:cs="Arial"/>
          <w:color w:val="000000"/>
          <w:spacing w:val="2"/>
        </w:rPr>
      </w:pPr>
      <w:r>
        <w:rPr>
          <w:rFonts w:ascii="Arial" w:hAnsi="Arial" w:cs="Arial"/>
          <w:color w:val="000000"/>
          <w:spacing w:val="2"/>
        </w:rPr>
        <w:t>A mode occurs when values repeat. In the example set, the value 25 occurs twice. No other numbers repeat. Therefore, the mode is the value 25.</w:t>
      </w:r>
    </w:p>
    <w:p w:rsidR="003B0A1F" w:rsidRDefault="003B0A1F" w:rsidP="003B0A1F">
      <w:pPr>
        <w:pStyle w:val="NormalWeb"/>
        <w:shd w:val="clear" w:color="auto" w:fill="FFFFFF"/>
        <w:rPr>
          <w:rFonts w:ascii="Arial" w:hAnsi="Arial" w:cs="Arial"/>
          <w:color w:val="000000"/>
          <w:spacing w:val="2"/>
        </w:rPr>
      </w:pPr>
      <w:r>
        <w:rPr>
          <w:rFonts w:ascii="Arial" w:hAnsi="Arial" w:cs="Arial"/>
          <w:color w:val="000000"/>
          <w:spacing w:val="2"/>
        </w:rPr>
        <w:t xml:space="preserve">In some data sets, more than one mode occurs. The data set 22, 23, 23, 24, 27, 27, 29 contains two modes, one each at 23 and 27. Other data sets may have more than two modes, may have modes with more than two numbers (as 23, 23, 24, 24, 24, 28, </w:t>
      </w:r>
      <w:proofErr w:type="gramStart"/>
      <w:r>
        <w:rPr>
          <w:rFonts w:ascii="Arial" w:hAnsi="Arial" w:cs="Arial"/>
          <w:color w:val="000000"/>
          <w:spacing w:val="2"/>
        </w:rPr>
        <w:t>29</w:t>
      </w:r>
      <w:proofErr w:type="gramEnd"/>
      <w:r>
        <w:rPr>
          <w:rFonts w:ascii="Arial" w:hAnsi="Arial" w:cs="Arial"/>
          <w:color w:val="000000"/>
          <w:spacing w:val="2"/>
        </w:rPr>
        <w:t>: mode equals 24) or may not have any modes at all (as 21, 23, 24, 25, 26, 27, 29). The mode may occur anywhere in the data set, not just in the middle.</w:t>
      </w:r>
    </w:p>
    <w:p w:rsidR="003B0A1F" w:rsidRDefault="003B0A1F"/>
    <w:p w:rsidR="003B0A1F" w:rsidRPr="003B0A1F" w:rsidRDefault="003B0A1F" w:rsidP="003B0A1F">
      <w:pPr>
        <w:shd w:val="clear" w:color="auto" w:fill="FFFFFF"/>
        <w:spacing w:before="100" w:beforeAutospacing="1" w:after="100" w:afterAutospacing="1" w:line="240" w:lineRule="auto"/>
        <w:outlineLvl w:val="2"/>
        <w:rPr>
          <w:rFonts w:ascii="Arial" w:eastAsia="Times New Roman" w:hAnsi="Arial" w:cs="Arial"/>
          <w:color w:val="000000"/>
          <w:sz w:val="27"/>
          <w:szCs w:val="27"/>
          <w:lang w:eastAsia="en-IN"/>
        </w:rPr>
      </w:pPr>
      <w:r w:rsidRPr="003B0A1F">
        <w:rPr>
          <w:rFonts w:ascii="Arial" w:eastAsia="Times New Roman" w:hAnsi="Arial" w:cs="Arial"/>
          <w:color w:val="000000"/>
          <w:sz w:val="27"/>
          <w:szCs w:val="27"/>
          <w:lang w:eastAsia="en-IN"/>
        </w:rPr>
        <w:t>Calculating Range</w:t>
      </w:r>
    </w:p>
    <w:p w:rsidR="003B0A1F" w:rsidRPr="003B0A1F" w:rsidRDefault="003B0A1F" w:rsidP="003B0A1F">
      <w:pPr>
        <w:shd w:val="clear" w:color="auto" w:fill="FFFFFF"/>
        <w:spacing w:before="100" w:beforeAutospacing="1" w:after="100" w:afterAutospacing="1" w:line="240" w:lineRule="auto"/>
        <w:rPr>
          <w:rFonts w:ascii="Arial" w:eastAsia="Times New Roman" w:hAnsi="Arial" w:cs="Arial"/>
          <w:color w:val="000000"/>
          <w:spacing w:val="2"/>
          <w:sz w:val="24"/>
          <w:szCs w:val="24"/>
          <w:lang w:eastAsia="en-IN"/>
        </w:rPr>
      </w:pPr>
      <w:r w:rsidRPr="003B0A1F">
        <w:rPr>
          <w:rFonts w:ascii="Arial" w:eastAsia="Times New Roman" w:hAnsi="Arial" w:cs="Arial"/>
          <w:color w:val="000000"/>
          <w:spacing w:val="2"/>
          <w:sz w:val="24"/>
          <w:szCs w:val="24"/>
          <w:lang w:eastAsia="en-IN"/>
        </w:rPr>
        <w:t>Range shows the mathematical distance between the lowest and highest values in the data set. Range measures the variability of the data set. A wide range indicates greater variability in the data, or perhaps a single outlier far from the rest of the data. Outliers may skew, or shift, the mean value enough to impact data analysis.</w:t>
      </w:r>
    </w:p>
    <w:p w:rsidR="003B0A1F" w:rsidRPr="003B0A1F" w:rsidRDefault="003B0A1F" w:rsidP="003B0A1F">
      <w:pPr>
        <w:shd w:val="clear" w:color="auto" w:fill="FFFFFF"/>
        <w:spacing w:before="100" w:beforeAutospacing="1" w:after="100" w:afterAutospacing="1" w:line="240" w:lineRule="auto"/>
        <w:rPr>
          <w:rFonts w:ascii="Arial" w:eastAsia="Times New Roman" w:hAnsi="Arial" w:cs="Arial"/>
          <w:color w:val="000000"/>
          <w:spacing w:val="2"/>
          <w:sz w:val="24"/>
          <w:szCs w:val="24"/>
          <w:lang w:eastAsia="en-IN"/>
        </w:rPr>
      </w:pPr>
      <w:r w:rsidRPr="003B0A1F">
        <w:rPr>
          <w:rFonts w:ascii="Arial" w:eastAsia="Times New Roman" w:hAnsi="Arial" w:cs="Arial"/>
          <w:color w:val="000000"/>
          <w:spacing w:val="2"/>
          <w:sz w:val="24"/>
          <w:szCs w:val="24"/>
          <w:lang w:eastAsia="en-IN"/>
        </w:rPr>
        <w:t>In the sample group, the lowest value is 20 and the highest value is 36.</w:t>
      </w:r>
    </w:p>
    <w:p w:rsidR="003B0A1F" w:rsidRPr="003B0A1F" w:rsidRDefault="003B0A1F" w:rsidP="003B0A1F">
      <w:pPr>
        <w:shd w:val="clear" w:color="auto" w:fill="FFFFFF"/>
        <w:spacing w:before="100" w:beforeAutospacing="1" w:after="100" w:afterAutospacing="1" w:line="240" w:lineRule="auto"/>
        <w:rPr>
          <w:rFonts w:ascii="Arial" w:eastAsia="Times New Roman" w:hAnsi="Arial" w:cs="Arial"/>
          <w:color w:val="000000"/>
          <w:spacing w:val="2"/>
          <w:sz w:val="24"/>
          <w:szCs w:val="24"/>
          <w:lang w:eastAsia="en-IN"/>
        </w:rPr>
      </w:pPr>
      <w:r w:rsidRPr="003B0A1F">
        <w:rPr>
          <w:rFonts w:ascii="Arial" w:eastAsia="Times New Roman" w:hAnsi="Arial" w:cs="Arial"/>
          <w:color w:val="000000"/>
          <w:spacing w:val="2"/>
          <w:sz w:val="24"/>
          <w:szCs w:val="24"/>
          <w:lang w:eastAsia="en-IN"/>
        </w:rPr>
        <w:t>To calculate range, subtract the lowest value from the highest value. Since</w:t>
      </w:r>
    </w:p>
    <w:p w:rsidR="003B0A1F" w:rsidRPr="003B0A1F" w:rsidRDefault="003B0A1F" w:rsidP="003B0A1F">
      <w:pPr>
        <w:shd w:val="clear" w:color="auto" w:fill="FFFFFF"/>
        <w:spacing w:after="0" w:line="240" w:lineRule="auto"/>
        <w:jc w:val="center"/>
        <w:rPr>
          <w:rFonts w:ascii="Arial" w:eastAsia="Times New Roman" w:hAnsi="Arial" w:cs="Arial"/>
          <w:color w:val="000000"/>
          <w:sz w:val="24"/>
          <w:szCs w:val="24"/>
          <w:lang w:eastAsia="en-IN"/>
        </w:rPr>
      </w:pPr>
      <w:r w:rsidRPr="003B0A1F">
        <w:rPr>
          <w:rFonts w:ascii="Times New Roman" w:eastAsia="Times New Roman" w:hAnsi="Times New Roman" w:cs="Times New Roman"/>
          <w:color w:val="000000"/>
          <w:sz w:val="29"/>
          <w:szCs w:val="29"/>
          <w:bdr w:val="none" w:sz="0" w:space="0" w:color="auto" w:frame="1"/>
          <w:lang w:eastAsia="en-IN"/>
        </w:rPr>
        <w:t>36-20=16</w:t>
      </w:r>
      <w:r w:rsidRPr="003B0A1F">
        <w:rPr>
          <w:rFonts w:ascii="Times New Roman" w:eastAsia="Times New Roman" w:hAnsi="Times New Roman" w:cs="Times New Roman"/>
          <w:color w:val="000000"/>
          <w:sz w:val="29"/>
          <w:szCs w:val="29"/>
          <w:lang w:eastAsia="en-IN"/>
        </w:rPr>
        <w:t>36−20=16</w:t>
      </w:r>
    </w:p>
    <w:p w:rsidR="003B0A1F" w:rsidRPr="003B0A1F" w:rsidRDefault="003B0A1F" w:rsidP="003B0A1F">
      <w:pPr>
        <w:shd w:val="clear" w:color="auto" w:fill="FFFFFF"/>
        <w:spacing w:before="100" w:beforeAutospacing="1" w:after="100" w:afterAutospacing="1" w:line="240" w:lineRule="auto"/>
        <w:rPr>
          <w:rFonts w:ascii="Arial" w:eastAsia="Times New Roman" w:hAnsi="Arial" w:cs="Arial"/>
          <w:color w:val="000000"/>
          <w:spacing w:val="2"/>
          <w:sz w:val="24"/>
          <w:szCs w:val="24"/>
          <w:lang w:eastAsia="en-IN"/>
        </w:rPr>
      </w:pPr>
      <w:proofErr w:type="gramStart"/>
      <w:r w:rsidRPr="003B0A1F">
        <w:rPr>
          <w:rFonts w:ascii="Arial" w:eastAsia="Times New Roman" w:hAnsi="Arial" w:cs="Arial"/>
          <w:color w:val="000000"/>
          <w:spacing w:val="2"/>
          <w:sz w:val="24"/>
          <w:szCs w:val="24"/>
          <w:lang w:eastAsia="en-IN"/>
        </w:rPr>
        <w:t>the</w:t>
      </w:r>
      <w:proofErr w:type="gramEnd"/>
      <w:r w:rsidRPr="003B0A1F">
        <w:rPr>
          <w:rFonts w:ascii="Arial" w:eastAsia="Times New Roman" w:hAnsi="Arial" w:cs="Arial"/>
          <w:color w:val="000000"/>
          <w:spacing w:val="2"/>
          <w:sz w:val="24"/>
          <w:szCs w:val="24"/>
          <w:lang w:eastAsia="en-IN"/>
        </w:rPr>
        <w:t xml:space="preserve"> range equals 16.</w:t>
      </w:r>
    </w:p>
    <w:p w:rsidR="003B0A1F" w:rsidRPr="003B0A1F" w:rsidRDefault="003B0A1F" w:rsidP="003B0A1F">
      <w:pPr>
        <w:shd w:val="clear" w:color="auto" w:fill="FFFFFF"/>
        <w:spacing w:before="100" w:beforeAutospacing="1" w:after="100" w:afterAutospacing="1" w:line="240" w:lineRule="auto"/>
        <w:rPr>
          <w:rFonts w:ascii="Arial" w:eastAsia="Times New Roman" w:hAnsi="Arial" w:cs="Arial"/>
          <w:color w:val="000000"/>
          <w:spacing w:val="2"/>
          <w:sz w:val="24"/>
          <w:szCs w:val="24"/>
          <w:lang w:eastAsia="en-IN"/>
        </w:rPr>
      </w:pPr>
      <w:r w:rsidRPr="003B0A1F">
        <w:rPr>
          <w:rFonts w:ascii="Arial" w:eastAsia="Times New Roman" w:hAnsi="Arial" w:cs="Arial"/>
          <w:color w:val="000000"/>
          <w:spacing w:val="2"/>
          <w:sz w:val="24"/>
          <w:szCs w:val="24"/>
          <w:lang w:eastAsia="en-IN"/>
        </w:rPr>
        <w:t>In the sample set, the high data value of 36 exceeds the previous value, 25, by 11. This value seems extreme, given the other values in the set. The value of 36 might be an outlier data point.</w:t>
      </w:r>
    </w:p>
    <w:p w:rsidR="003B0A1F" w:rsidRDefault="003B0A1F">
      <w:r>
        <w:rPr>
          <w:noProof/>
          <w:lang w:eastAsia="en-IN"/>
        </w:rPr>
        <w:lastRenderedPageBreak/>
        <w:drawing>
          <wp:inline distT="0" distB="0" distL="0" distR="0">
            <wp:extent cx="5724525" cy="442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429125"/>
                    </a:xfrm>
                    <a:prstGeom prst="rect">
                      <a:avLst/>
                    </a:prstGeom>
                    <a:noFill/>
                    <a:ln>
                      <a:noFill/>
                    </a:ln>
                  </pic:spPr>
                </pic:pic>
              </a:graphicData>
            </a:graphic>
          </wp:inline>
        </w:drawing>
      </w:r>
    </w:p>
    <w:p w:rsidR="003B0A1F" w:rsidRDefault="003B0A1F"/>
    <w:p w:rsidR="003B0A1F" w:rsidRDefault="003B0A1F">
      <w:r>
        <w:rPr>
          <w:noProof/>
          <w:lang w:eastAsia="en-IN"/>
        </w:rPr>
        <w:lastRenderedPageBreak/>
        <w:drawing>
          <wp:inline distT="0" distB="0" distL="0" distR="0">
            <wp:extent cx="5724525" cy="440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400550"/>
                    </a:xfrm>
                    <a:prstGeom prst="rect">
                      <a:avLst/>
                    </a:prstGeom>
                    <a:noFill/>
                    <a:ln>
                      <a:noFill/>
                    </a:ln>
                  </pic:spPr>
                </pic:pic>
              </a:graphicData>
            </a:graphic>
          </wp:inline>
        </w:drawing>
      </w:r>
    </w:p>
    <w:p w:rsidR="003B0A1F" w:rsidRDefault="003B0A1F"/>
    <w:p w:rsidR="003B0A1F" w:rsidRDefault="003B0A1F">
      <w:r>
        <w:rPr>
          <w:noProof/>
          <w:lang w:eastAsia="en-IN"/>
        </w:rPr>
        <w:lastRenderedPageBreak/>
        <w:drawing>
          <wp:inline distT="0" distB="0" distL="0" distR="0">
            <wp:extent cx="5724525" cy="4095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095750"/>
                    </a:xfrm>
                    <a:prstGeom prst="rect">
                      <a:avLst/>
                    </a:prstGeom>
                    <a:noFill/>
                    <a:ln>
                      <a:noFill/>
                    </a:ln>
                  </pic:spPr>
                </pic:pic>
              </a:graphicData>
            </a:graphic>
          </wp:inline>
        </w:drawing>
      </w:r>
      <w:bookmarkStart w:id="0" w:name="_GoBack"/>
      <w:bookmarkEnd w:id="0"/>
    </w:p>
    <w:sectPr w:rsidR="003B0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A1F"/>
    <w:rsid w:val="003B0A1F"/>
    <w:rsid w:val="00C85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0A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0A1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B0A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3B0A1F"/>
  </w:style>
  <w:style w:type="character" w:customStyle="1" w:styleId="mord">
    <w:name w:val="mord"/>
    <w:basedOn w:val="DefaultParagraphFont"/>
    <w:rsid w:val="003B0A1F"/>
  </w:style>
  <w:style w:type="character" w:customStyle="1" w:styleId="mrel">
    <w:name w:val="mrel"/>
    <w:basedOn w:val="DefaultParagraphFont"/>
    <w:rsid w:val="003B0A1F"/>
  </w:style>
  <w:style w:type="character" w:customStyle="1" w:styleId="vlist-s">
    <w:name w:val="vlist-s"/>
    <w:basedOn w:val="DefaultParagraphFont"/>
    <w:rsid w:val="003B0A1F"/>
  </w:style>
  <w:style w:type="character" w:customStyle="1" w:styleId="mbin">
    <w:name w:val="mbin"/>
    <w:basedOn w:val="DefaultParagraphFont"/>
    <w:rsid w:val="003B0A1F"/>
  </w:style>
  <w:style w:type="paragraph" w:styleId="BalloonText">
    <w:name w:val="Balloon Text"/>
    <w:basedOn w:val="Normal"/>
    <w:link w:val="BalloonTextChar"/>
    <w:uiPriority w:val="99"/>
    <w:semiHidden/>
    <w:unhideWhenUsed/>
    <w:rsid w:val="003B0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A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0A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0A1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B0A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3B0A1F"/>
  </w:style>
  <w:style w:type="character" w:customStyle="1" w:styleId="mord">
    <w:name w:val="mord"/>
    <w:basedOn w:val="DefaultParagraphFont"/>
    <w:rsid w:val="003B0A1F"/>
  </w:style>
  <w:style w:type="character" w:customStyle="1" w:styleId="mrel">
    <w:name w:val="mrel"/>
    <w:basedOn w:val="DefaultParagraphFont"/>
    <w:rsid w:val="003B0A1F"/>
  </w:style>
  <w:style w:type="character" w:customStyle="1" w:styleId="vlist-s">
    <w:name w:val="vlist-s"/>
    <w:basedOn w:val="DefaultParagraphFont"/>
    <w:rsid w:val="003B0A1F"/>
  </w:style>
  <w:style w:type="character" w:customStyle="1" w:styleId="mbin">
    <w:name w:val="mbin"/>
    <w:basedOn w:val="DefaultParagraphFont"/>
    <w:rsid w:val="003B0A1F"/>
  </w:style>
  <w:style w:type="paragraph" w:styleId="BalloonText">
    <w:name w:val="Balloon Text"/>
    <w:basedOn w:val="Normal"/>
    <w:link w:val="BalloonTextChar"/>
    <w:uiPriority w:val="99"/>
    <w:semiHidden/>
    <w:unhideWhenUsed/>
    <w:rsid w:val="003B0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132615">
      <w:bodyDiv w:val="1"/>
      <w:marLeft w:val="0"/>
      <w:marRight w:val="0"/>
      <w:marTop w:val="0"/>
      <w:marBottom w:val="0"/>
      <w:divBdr>
        <w:top w:val="none" w:sz="0" w:space="0" w:color="auto"/>
        <w:left w:val="none" w:sz="0" w:space="0" w:color="auto"/>
        <w:bottom w:val="none" w:sz="0" w:space="0" w:color="auto"/>
        <w:right w:val="none" w:sz="0" w:space="0" w:color="auto"/>
      </w:divBdr>
      <w:divsChild>
        <w:div w:id="1501433506">
          <w:marLeft w:val="0"/>
          <w:marRight w:val="0"/>
          <w:marTop w:val="0"/>
          <w:marBottom w:val="0"/>
          <w:divBdr>
            <w:top w:val="none" w:sz="0" w:space="0" w:color="auto"/>
            <w:left w:val="none" w:sz="0" w:space="0" w:color="auto"/>
            <w:bottom w:val="none" w:sz="0" w:space="0" w:color="auto"/>
            <w:right w:val="none" w:sz="0" w:space="0" w:color="auto"/>
          </w:divBdr>
        </w:div>
        <w:div w:id="233321717">
          <w:marLeft w:val="0"/>
          <w:marRight w:val="0"/>
          <w:marTop w:val="0"/>
          <w:marBottom w:val="0"/>
          <w:divBdr>
            <w:top w:val="none" w:sz="0" w:space="0" w:color="auto"/>
            <w:left w:val="none" w:sz="0" w:space="0" w:color="auto"/>
            <w:bottom w:val="none" w:sz="0" w:space="0" w:color="auto"/>
            <w:right w:val="none" w:sz="0" w:space="0" w:color="auto"/>
          </w:divBdr>
        </w:div>
        <w:div w:id="960191558">
          <w:marLeft w:val="0"/>
          <w:marRight w:val="0"/>
          <w:marTop w:val="0"/>
          <w:marBottom w:val="0"/>
          <w:divBdr>
            <w:top w:val="none" w:sz="0" w:space="0" w:color="auto"/>
            <w:left w:val="none" w:sz="0" w:space="0" w:color="auto"/>
            <w:bottom w:val="none" w:sz="0" w:space="0" w:color="auto"/>
            <w:right w:val="none" w:sz="0" w:space="0" w:color="auto"/>
          </w:divBdr>
        </w:div>
        <w:div w:id="479663378">
          <w:marLeft w:val="0"/>
          <w:marRight w:val="0"/>
          <w:marTop w:val="0"/>
          <w:marBottom w:val="0"/>
          <w:divBdr>
            <w:top w:val="none" w:sz="0" w:space="0" w:color="auto"/>
            <w:left w:val="none" w:sz="0" w:space="0" w:color="auto"/>
            <w:bottom w:val="none" w:sz="0" w:space="0" w:color="auto"/>
            <w:right w:val="none" w:sz="0" w:space="0" w:color="auto"/>
          </w:divBdr>
        </w:div>
        <w:div w:id="1927953126">
          <w:marLeft w:val="0"/>
          <w:marRight w:val="0"/>
          <w:marTop w:val="0"/>
          <w:marBottom w:val="0"/>
          <w:divBdr>
            <w:top w:val="none" w:sz="0" w:space="0" w:color="auto"/>
            <w:left w:val="none" w:sz="0" w:space="0" w:color="auto"/>
            <w:bottom w:val="none" w:sz="0" w:space="0" w:color="auto"/>
            <w:right w:val="none" w:sz="0" w:space="0" w:color="auto"/>
          </w:divBdr>
        </w:div>
        <w:div w:id="873813693">
          <w:marLeft w:val="0"/>
          <w:marRight w:val="0"/>
          <w:marTop w:val="0"/>
          <w:marBottom w:val="0"/>
          <w:divBdr>
            <w:top w:val="none" w:sz="0" w:space="0" w:color="auto"/>
            <w:left w:val="none" w:sz="0" w:space="0" w:color="auto"/>
            <w:bottom w:val="none" w:sz="0" w:space="0" w:color="auto"/>
            <w:right w:val="none" w:sz="0" w:space="0" w:color="auto"/>
          </w:divBdr>
        </w:div>
        <w:div w:id="551385544">
          <w:marLeft w:val="0"/>
          <w:marRight w:val="0"/>
          <w:marTop w:val="0"/>
          <w:marBottom w:val="0"/>
          <w:divBdr>
            <w:top w:val="none" w:sz="0" w:space="0" w:color="auto"/>
            <w:left w:val="none" w:sz="0" w:space="0" w:color="auto"/>
            <w:bottom w:val="none" w:sz="0" w:space="0" w:color="auto"/>
            <w:right w:val="none" w:sz="0" w:space="0" w:color="auto"/>
          </w:divBdr>
        </w:div>
        <w:div w:id="1208564995">
          <w:marLeft w:val="0"/>
          <w:marRight w:val="0"/>
          <w:marTop w:val="0"/>
          <w:marBottom w:val="0"/>
          <w:divBdr>
            <w:top w:val="none" w:sz="0" w:space="0" w:color="auto"/>
            <w:left w:val="none" w:sz="0" w:space="0" w:color="auto"/>
            <w:bottom w:val="none" w:sz="0" w:space="0" w:color="auto"/>
            <w:right w:val="none" w:sz="0" w:space="0" w:color="auto"/>
          </w:divBdr>
        </w:div>
        <w:div w:id="861824352">
          <w:marLeft w:val="0"/>
          <w:marRight w:val="0"/>
          <w:marTop w:val="0"/>
          <w:marBottom w:val="0"/>
          <w:divBdr>
            <w:top w:val="none" w:sz="0" w:space="0" w:color="auto"/>
            <w:left w:val="none" w:sz="0" w:space="0" w:color="auto"/>
            <w:bottom w:val="none" w:sz="0" w:space="0" w:color="auto"/>
            <w:right w:val="none" w:sz="0" w:space="0" w:color="auto"/>
          </w:divBdr>
        </w:div>
        <w:div w:id="1280722573">
          <w:marLeft w:val="0"/>
          <w:marRight w:val="0"/>
          <w:marTop w:val="0"/>
          <w:marBottom w:val="0"/>
          <w:divBdr>
            <w:top w:val="none" w:sz="0" w:space="0" w:color="auto"/>
            <w:left w:val="none" w:sz="0" w:space="0" w:color="auto"/>
            <w:bottom w:val="none" w:sz="0" w:space="0" w:color="auto"/>
            <w:right w:val="none" w:sz="0" w:space="0" w:color="auto"/>
          </w:divBdr>
        </w:div>
        <w:div w:id="855919739">
          <w:marLeft w:val="0"/>
          <w:marRight w:val="0"/>
          <w:marTop w:val="0"/>
          <w:marBottom w:val="0"/>
          <w:divBdr>
            <w:top w:val="none" w:sz="0" w:space="0" w:color="auto"/>
            <w:left w:val="none" w:sz="0" w:space="0" w:color="auto"/>
            <w:bottom w:val="none" w:sz="0" w:space="0" w:color="auto"/>
            <w:right w:val="none" w:sz="0" w:space="0" w:color="auto"/>
          </w:divBdr>
        </w:div>
        <w:div w:id="2010671417">
          <w:marLeft w:val="0"/>
          <w:marRight w:val="0"/>
          <w:marTop w:val="0"/>
          <w:marBottom w:val="0"/>
          <w:divBdr>
            <w:top w:val="none" w:sz="0" w:space="0" w:color="auto"/>
            <w:left w:val="none" w:sz="0" w:space="0" w:color="auto"/>
            <w:bottom w:val="none" w:sz="0" w:space="0" w:color="auto"/>
            <w:right w:val="none" w:sz="0" w:space="0" w:color="auto"/>
          </w:divBdr>
        </w:div>
        <w:div w:id="1293516401">
          <w:marLeft w:val="0"/>
          <w:marRight w:val="0"/>
          <w:marTop w:val="0"/>
          <w:marBottom w:val="0"/>
          <w:divBdr>
            <w:top w:val="none" w:sz="0" w:space="0" w:color="auto"/>
            <w:left w:val="none" w:sz="0" w:space="0" w:color="auto"/>
            <w:bottom w:val="none" w:sz="0" w:space="0" w:color="auto"/>
            <w:right w:val="none" w:sz="0" w:space="0" w:color="auto"/>
          </w:divBdr>
        </w:div>
        <w:div w:id="1371612713">
          <w:marLeft w:val="0"/>
          <w:marRight w:val="0"/>
          <w:marTop w:val="0"/>
          <w:marBottom w:val="0"/>
          <w:divBdr>
            <w:top w:val="none" w:sz="0" w:space="0" w:color="auto"/>
            <w:left w:val="none" w:sz="0" w:space="0" w:color="auto"/>
            <w:bottom w:val="none" w:sz="0" w:space="0" w:color="auto"/>
            <w:right w:val="none" w:sz="0" w:space="0" w:color="auto"/>
          </w:divBdr>
        </w:div>
        <w:div w:id="406268277">
          <w:marLeft w:val="0"/>
          <w:marRight w:val="0"/>
          <w:marTop w:val="0"/>
          <w:marBottom w:val="0"/>
          <w:divBdr>
            <w:top w:val="none" w:sz="0" w:space="0" w:color="auto"/>
            <w:left w:val="none" w:sz="0" w:space="0" w:color="auto"/>
            <w:bottom w:val="none" w:sz="0" w:space="0" w:color="auto"/>
            <w:right w:val="none" w:sz="0" w:space="0" w:color="auto"/>
          </w:divBdr>
        </w:div>
        <w:div w:id="314796203">
          <w:marLeft w:val="0"/>
          <w:marRight w:val="0"/>
          <w:marTop w:val="0"/>
          <w:marBottom w:val="0"/>
          <w:divBdr>
            <w:top w:val="none" w:sz="0" w:space="0" w:color="auto"/>
            <w:left w:val="none" w:sz="0" w:space="0" w:color="auto"/>
            <w:bottom w:val="none" w:sz="0" w:space="0" w:color="auto"/>
            <w:right w:val="none" w:sz="0" w:space="0" w:color="auto"/>
          </w:divBdr>
        </w:div>
        <w:div w:id="518546868">
          <w:marLeft w:val="0"/>
          <w:marRight w:val="0"/>
          <w:marTop w:val="0"/>
          <w:marBottom w:val="0"/>
          <w:divBdr>
            <w:top w:val="none" w:sz="0" w:space="0" w:color="auto"/>
            <w:left w:val="none" w:sz="0" w:space="0" w:color="auto"/>
            <w:bottom w:val="none" w:sz="0" w:space="0" w:color="auto"/>
            <w:right w:val="none" w:sz="0" w:space="0" w:color="auto"/>
          </w:divBdr>
        </w:div>
        <w:div w:id="1624922204">
          <w:marLeft w:val="0"/>
          <w:marRight w:val="0"/>
          <w:marTop w:val="0"/>
          <w:marBottom w:val="0"/>
          <w:divBdr>
            <w:top w:val="none" w:sz="0" w:space="0" w:color="auto"/>
            <w:left w:val="none" w:sz="0" w:space="0" w:color="auto"/>
            <w:bottom w:val="none" w:sz="0" w:space="0" w:color="auto"/>
            <w:right w:val="none" w:sz="0" w:space="0" w:color="auto"/>
          </w:divBdr>
        </w:div>
        <w:div w:id="1502544498">
          <w:marLeft w:val="0"/>
          <w:marRight w:val="0"/>
          <w:marTop w:val="0"/>
          <w:marBottom w:val="0"/>
          <w:divBdr>
            <w:top w:val="none" w:sz="0" w:space="0" w:color="auto"/>
            <w:left w:val="none" w:sz="0" w:space="0" w:color="auto"/>
            <w:bottom w:val="none" w:sz="0" w:space="0" w:color="auto"/>
            <w:right w:val="none" w:sz="0" w:space="0" w:color="auto"/>
          </w:divBdr>
        </w:div>
        <w:div w:id="1265308121">
          <w:marLeft w:val="0"/>
          <w:marRight w:val="0"/>
          <w:marTop w:val="0"/>
          <w:marBottom w:val="0"/>
          <w:divBdr>
            <w:top w:val="none" w:sz="0" w:space="0" w:color="auto"/>
            <w:left w:val="none" w:sz="0" w:space="0" w:color="auto"/>
            <w:bottom w:val="none" w:sz="0" w:space="0" w:color="auto"/>
            <w:right w:val="none" w:sz="0" w:space="0" w:color="auto"/>
          </w:divBdr>
        </w:div>
        <w:div w:id="900868404">
          <w:marLeft w:val="0"/>
          <w:marRight w:val="0"/>
          <w:marTop w:val="0"/>
          <w:marBottom w:val="0"/>
          <w:divBdr>
            <w:top w:val="none" w:sz="0" w:space="0" w:color="auto"/>
            <w:left w:val="none" w:sz="0" w:space="0" w:color="auto"/>
            <w:bottom w:val="none" w:sz="0" w:space="0" w:color="auto"/>
            <w:right w:val="none" w:sz="0" w:space="0" w:color="auto"/>
          </w:divBdr>
        </w:div>
        <w:div w:id="1452163511">
          <w:marLeft w:val="0"/>
          <w:marRight w:val="0"/>
          <w:marTop w:val="0"/>
          <w:marBottom w:val="0"/>
          <w:divBdr>
            <w:top w:val="none" w:sz="0" w:space="0" w:color="auto"/>
            <w:left w:val="none" w:sz="0" w:space="0" w:color="auto"/>
            <w:bottom w:val="none" w:sz="0" w:space="0" w:color="auto"/>
            <w:right w:val="none" w:sz="0" w:space="0" w:color="auto"/>
          </w:divBdr>
        </w:div>
        <w:div w:id="445931401">
          <w:marLeft w:val="0"/>
          <w:marRight w:val="0"/>
          <w:marTop w:val="0"/>
          <w:marBottom w:val="0"/>
          <w:divBdr>
            <w:top w:val="none" w:sz="0" w:space="0" w:color="auto"/>
            <w:left w:val="none" w:sz="0" w:space="0" w:color="auto"/>
            <w:bottom w:val="none" w:sz="0" w:space="0" w:color="auto"/>
            <w:right w:val="none" w:sz="0" w:space="0" w:color="auto"/>
          </w:divBdr>
        </w:div>
        <w:div w:id="986470798">
          <w:marLeft w:val="0"/>
          <w:marRight w:val="0"/>
          <w:marTop w:val="0"/>
          <w:marBottom w:val="0"/>
          <w:divBdr>
            <w:top w:val="none" w:sz="0" w:space="0" w:color="auto"/>
            <w:left w:val="none" w:sz="0" w:space="0" w:color="auto"/>
            <w:bottom w:val="none" w:sz="0" w:space="0" w:color="auto"/>
            <w:right w:val="none" w:sz="0" w:space="0" w:color="auto"/>
          </w:divBdr>
        </w:div>
        <w:div w:id="1146119114">
          <w:marLeft w:val="0"/>
          <w:marRight w:val="0"/>
          <w:marTop w:val="0"/>
          <w:marBottom w:val="0"/>
          <w:divBdr>
            <w:top w:val="none" w:sz="0" w:space="0" w:color="auto"/>
            <w:left w:val="none" w:sz="0" w:space="0" w:color="auto"/>
            <w:bottom w:val="none" w:sz="0" w:space="0" w:color="auto"/>
            <w:right w:val="none" w:sz="0" w:space="0" w:color="auto"/>
          </w:divBdr>
        </w:div>
        <w:div w:id="1430082352">
          <w:marLeft w:val="0"/>
          <w:marRight w:val="0"/>
          <w:marTop w:val="0"/>
          <w:marBottom w:val="0"/>
          <w:divBdr>
            <w:top w:val="none" w:sz="0" w:space="0" w:color="auto"/>
            <w:left w:val="none" w:sz="0" w:space="0" w:color="auto"/>
            <w:bottom w:val="none" w:sz="0" w:space="0" w:color="auto"/>
            <w:right w:val="none" w:sz="0" w:space="0" w:color="auto"/>
          </w:divBdr>
        </w:div>
        <w:div w:id="1665713">
          <w:marLeft w:val="0"/>
          <w:marRight w:val="0"/>
          <w:marTop w:val="0"/>
          <w:marBottom w:val="0"/>
          <w:divBdr>
            <w:top w:val="none" w:sz="0" w:space="0" w:color="auto"/>
            <w:left w:val="none" w:sz="0" w:space="0" w:color="auto"/>
            <w:bottom w:val="none" w:sz="0" w:space="0" w:color="auto"/>
            <w:right w:val="none" w:sz="0" w:space="0" w:color="auto"/>
          </w:divBdr>
        </w:div>
        <w:div w:id="660691783">
          <w:marLeft w:val="0"/>
          <w:marRight w:val="0"/>
          <w:marTop w:val="0"/>
          <w:marBottom w:val="0"/>
          <w:divBdr>
            <w:top w:val="none" w:sz="0" w:space="0" w:color="auto"/>
            <w:left w:val="none" w:sz="0" w:space="0" w:color="auto"/>
            <w:bottom w:val="none" w:sz="0" w:space="0" w:color="auto"/>
            <w:right w:val="none" w:sz="0" w:space="0" w:color="auto"/>
          </w:divBdr>
        </w:div>
        <w:div w:id="1386828537">
          <w:marLeft w:val="0"/>
          <w:marRight w:val="0"/>
          <w:marTop w:val="0"/>
          <w:marBottom w:val="0"/>
          <w:divBdr>
            <w:top w:val="none" w:sz="0" w:space="0" w:color="auto"/>
            <w:left w:val="none" w:sz="0" w:space="0" w:color="auto"/>
            <w:bottom w:val="none" w:sz="0" w:space="0" w:color="auto"/>
            <w:right w:val="none" w:sz="0" w:space="0" w:color="auto"/>
          </w:divBdr>
        </w:div>
        <w:div w:id="747847985">
          <w:marLeft w:val="0"/>
          <w:marRight w:val="0"/>
          <w:marTop w:val="0"/>
          <w:marBottom w:val="0"/>
          <w:divBdr>
            <w:top w:val="none" w:sz="0" w:space="0" w:color="auto"/>
            <w:left w:val="none" w:sz="0" w:space="0" w:color="auto"/>
            <w:bottom w:val="none" w:sz="0" w:space="0" w:color="auto"/>
            <w:right w:val="none" w:sz="0" w:space="0" w:color="auto"/>
          </w:divBdr>
        </w:div>
        <w:div w:id="41489974">
          <w:marLeft w:val="0"/>
          <w:marRight w:val="0"/>
          <w:marTop w:val="0"/>
          <w:marBottom w:val="0"/>
          <w:divBdr>
            <w:top w:val="none" w:sz="0" w:space="0" w:color="auto"/>
            <w:left w:val="none" w:sz="0" w:space="0" w:color="auto"/>
            <w:bottom w:val="none" w:sz="0" w:space="0" w:color="auto"/>
            <w:right w:val="none" w:sz="0" w:space="0" w:color="auto"/>
          </w:divBdr>
        </w:div>
      </w:divsChild>
    </w:div>
    <w:div w:id="909266870">
      <w:bodyDiv w:val="1"/>
      <w:marLeft w:val="0"/>
      <w:marRight w:val="0"/>
      <w:marTop w:val="0"/>
      <w:marBottom w:val="0"/>
      <w:divBdr>
        <w:top w:val="none" w:sz="0" w:space="0" w:color="auto"/>
        <w:left w:val="none" w:sz="0" w:space="0" w:color="auto"/>
        <w:bottom w:val="none" w:sz="0" w:space="0" w:color="auto"/>
        <w:right w:val="none" w:sz="0" w:space="0" w:color="auto"/>
      </w:divBdr>
      <w:divsChild>
        <w:div w:id="189345822">
          <w:marLeft w:val="0"/>
          <w:marRight w:val="0"/>
          <w:marTop w:val="0"/>
          <w:marBottom w:val="0"/>
          <w:divBdr>
            <w:top w:val="none" w:sz="0" w:space="0" w:color="auto"/>
            <w:left w:val="none" w:sz="0" w:space="0" w:color="auto"/>
            <w:bottom w:val="none" w:sz="0" w:space="0" w:color="auto"/>
            <w:right w:val="none" w:sz="0" w:space="0" w:color="auto"/>
          </w:divBdr>
        </w:div>
        <w:div w:id="788285181">
          <w:marLeft w:val="0"/>
          <w:marRight w:val="0"/>
          <w:marTop w:val="0"/>
          <w:marBottom w:val="0"/>
          <w:divBdr>
            <w:top w:val="none" w:sz="0" w:space="0" w:color="auto"/>
            <w:left w:val="none" w:sz="0" w:space="0" w:color="auto"/>
            <w:bottom w:val="none" w:sz="0" w:space="0" w:color="auto"/>
            <w:right w:val="none" w:sz="0" w:space="0" w:color="auto"/>
          </w:divBdr>
        </w:div>
        <w:div w:id="1857495685">
          <w:marLeft w:val="0"/>
          <w:marRight w:val="0"/>
          <w:marTop w:val="0"/>
          <w:marBottom w:val="0"/>
          <w:divBdr>
            <w:top w:val="none" w:sz="0" w:space="0" w:color="auto"/>
            <w:left w:val="none" w:sz="0" w:space="0" w:color="auto"/>
            <w:bottom w:val="none" w:sz="0" w:space="0" w:color="auto"/>
            <w:right w:val="none" w:sz="0" w:space="0" w:color="auto"/>
          </w:divBdr>
        </w:div>
        <w:div w:id="1815483808">
          <w:marLeft w:val="0"/>
          <w:marRight w:val="0"/>
          <w:marTop w:val="0"/>
          <w:marBottom w:val="0"/>
          <w:divBdr>
            <w:top w:val="none" w:sz="0" w:space="0" w:color="auto"/>
            <w:left w:val="none" w:sz="0" w:space="0" w:color="auto"/>
            <w:bottom w:val="none" w:sz="0" w:space="0" w:color="auto"/>
            <w:right w:val="none" w:sz="0" w:space="0" w:color="auto"/>
          </w:divBdr>
        </w:div>
        <w:div w:id="881091145">
          <w:marLeft w:val="0"/>
          <w:marRight w:val="0"/>
          <w:marTop w:val="0"/>
          <w:marBottom w:val="0"/>
          <w:divBdr>
            <w:top w:val="none" w:sz="0" w:space="0" w:color="auto"/>
            <w:left w:val="none" w:sz="0" w:space="0" w:color="auto"/>
            <w:bottom w:val="none" w:sz="0" w:space="0" w:color="auto"/>
            <w:right w:val="none" w:sz="0" w:space="0" w:color="auto"/>
          </w:divBdr>
        </w:div>
      </w:divsChild>
    </w:div>
    <w:div w:id="1081104028">
      <w:bodyDiv w:val="1"/>
      <w:marLeft w:val="0"/>
      <w:marRight w:val="0"/>
      <w:marTop w:val="0"/>
      <w:marBottom w:val="0"/>
      <w:divBdr>
        <w:top w:val="none" w:sz="0" w:space="0" w:color="auto"/>
        <w:left w:val="none" w:sz="0" w:space="0" w:color="auto"/>
        <w:bottom w:val="none" w:sz="0" w:space="0" w:color="auto"/>
        <w:right w:val="none" w:sz="0" w:space="0" w:color="auto"/>
      </w:divBdr>
      <w:divsChild>
        <w:div w:id="913587380">
          <w:marLeft w:val="0"/>
          <w:marRight w:val="0"/>
          <w:marTop w:val="0"/>
          <w:marBottom w:val="0"/>
          <w:divBdr>
            <w:top w:val="none" w:sz="0" w:space="0" w:color="auto"/>
            <w:left w:val="none" w:sz="0" w:space="0" w:color="auto"/>
            <w:bottom w:val="none" w:sz="0" w:space="0" w:color="auto"/>
            <w:right w:val="none" w:sz="0" w:space="0" w:color="auto"/>
          </w:divBdr>
        </w:div>
        <w:div w:id="947204019">
          <w:marLeft w:val="0"/>
          <w:marRight w:val="0"/>
          <w:marTop w:val="0"/>
          <w:marBottom w:val="0"/>
          <w:divBdr>
            <w:top w:val="none" w:sz="0" w:space="0" w:color="auto"/>
            <w:left w:val="none" w:sz="0" w:space="0" w:color="auto"/>
            <w:bottom w:val="none" w:sz="0" w:space="0" w:color="auto"/>
            <w:right w:val="none" w:sz="0" w:space="0" w:color="auto"/>
          </w:divBdr>
        </w:div>
        <w:div w:id="1882475778">
          <w:marLeft w:val="0"/>
          <w:marRight w:val="0"/>
          <w:marTop w:val="0"/>
          <w:marBottom w:val="0"/>
          <w:divBdr>
            <w:top w:val="none" w:sz="0" w:space="0" w:color="auto"/>
            <w:left w:val="none" w:sz="0" w:space="0" w:color="auto"/>
            <w:bottom w:val="none" w:sz="0" w:space="0" w:color="auto"/>
            <w:right w:val="none" w:sz="0" w:space="0" w:color="auto"/>
          </w:divBdr>
        </w:div>
        <w:div w:id="1581869792">
          <w:marLeft w:val="0"/>
          <w:marRight w:val="0"/>
          <w:marTop w:val="0"/>
          <w:marBottom w:val="0"/>
          <w:divBdr>
            <w:top w:val="none" w:sz="0" w:space="0" w:color="auto"/>
            <w:left w:val="none" w:sz="0" w:space="0" w:color="auto"/>
            <w:bottom w:val="none" w:sz="0" w:space="0" w:color="auto"/>
            <w:right w:val="none" w:sz="0" w:space="0" w:color="auto"/>
          </w:divBdr>
        </w:div>
      </w:divsChild>
    </w:div>
    <w:div w:id="1465391629">
      <w:bodyDiv w:val="1"/>
      <w:marLeft w:val="0"/>
      <w:marRight w:val="0"/>
      <w:marTop w:val="0"/>
      <w:marBottom w:val="0"/>
      <w:divBdr>
        <w:top w:val="none" w:sz="0" w:space="0" w:color="auto"/>
        <w:left w:val="none" w:sz="0" w:space="0" w:color="auto"/>
        <w:bottom w:val="none" w:sz="0" w:space="0" w:color="auto"/>
        <w:right w:val="none" w:sz="0" w:space="0" w:color="auto"/>
      </w:divBdr>
      <w:divsChild>
        <w:div w:id="497498584">
          <w:marLeft w:val="0"/>
          <w:marRight w:val="0"/>
          <w:marTop w:val="0"/>
          <w:marBottom w:val="0"/>
          <w:divBdr>
            <w:top w:val="none" w:sz="0" w:space="0" w:color="auto"/>
            <w:left w:val="none" w:sz="0" w:space="0" w:color="auto"/>
            <w:bottom w:val="none" w:sz="0" w:space="0" w:color="auto"/>
            <w:right w:val="none" w:sz="0" w:space="0" w:color="auto"/>
          </w:divBdr>
        </w:div>
        <w:div w:id="707291427">
          <w:marLeft w:val="0"/>
          <w:marRight w:val="0"/>
          <w:marTop w:val="0"/>
          <w:marBottom w:val="0"/>
          <w:divBdr>
            <w:top w:val="none" w:sz="0" w:space="0" w:color="auto"/>
            <w:left w:val="none" w:sz="0" w:space="0" w:color="auto"/>
            <w:bottom w:val="none" w:sz="0" w:space="0" w:color="auto"/>
            <w:right w:val="none" w:sz="0" w:space="0" w:color="auto"/>
          </w:divBdr>
        </w:div>
        <w:div w:id="17237708">
          <w:marLeft w:val="0"/>
          <w:marRight w:val="0"/>
          <w:marTop w:val="0"/>
          <w:marBottom w:val="0"/>
          <w:divBdr>
            <w:top w:val="none" w:sz="0" w:space="0" w:color="auto"/>
            <w:left w:val="none" w:sz="0" w:space="0" w:color="auto"/>
            <w:bottom w:val="none" w:sz="0" w:space="0" w:color="auto"/>
            <w:right w:val="none" w:sz="0" w:space="0" w:color="auto"/>
          </w:divBdr>
        </w:div>
        <w:div w:id="1231698477">
          <w:marLeft w:val="0"/>
          <w:marRight w:val="0"/>
          <w:marTop w:val="0"/>
          <w:marBottom w:val="0"/>
          <w:divBdr>
            <w:top w:val="none" w:sz="0" w:space="0" w:color="auto"/>
            <w:left w:val="none" w:sz="0" w:space="0" w:color="auto"/>
            <w:bottom w:val="none" w:sz="0" w:space="0" w:color="auto"/>
            <w:right w:val="none" w:sz="0" w:space="0" w:color="auto"/>
          </w:divBdr>
        </w:div>
      </w:divsChild>
    </w:div>
    <w:div w:id="2090076865">
      <w:bodyDiv w:val="1"/>
      <w:marLeft w:val="0"/>
      <w:marRight w:val="0"/>
      <w:marTop w:val="0"/>
      <w:marBottom w:val="0"/>
      <w:divBdr>
        <w:top w:val="none" w:sz="0" w:space="0" w:color="auto"/>
        <w:left w:val="none" w:sz="0" w:space="0" w:color="auto"/>
        <w:bottom w:val="none" w:sz="0" w:space="0" w:color="auto"/>
        <w:right w:val="none" w:sz="0" w:space="0" w:color="auto"/>
      </w:divBdr>
      <w:divsChild>
        <w:div w:id="2119372284">
          <w:marLeft w:val="0"/>
          <w:marRight w:val="0"/>
          <w:marTop w:val="0"/>
          <w:marBottom w:val="0"/>
          <w:divBdr>
            <w:top w:val="none" w:sz="0" w:space="0" w:color="auto"/>
            <w:left w:val="none" w:sz="0" w:space="0" w:color="auto"/>
            <w:bottom w:val="none" w:sz="0" w:space="0" w:color="auto"/>
            <w:right w:val="none" w:sz="0" w:space="0" w:color="auto"/>
          </w:divBdr>
        </w:div>
        <w:div w:id="1946573394">
          <w:marLeft w:val="0"/>
          <w:marRight w:val="0"/>
          <w:marTop w:val="0"/>
          <w:marBottom w:val="0"/>
          <w:divBdr>
            <w:top w:val="none" w:sz="0" w:space="0" w:color="auto"/>
            <w:left w:val="none" w:sz="0" w:space="0" w:color="auto"/>
            <w:bottom w:val="none" w:sz="0" w:space="0" w:color="auto"/>
            <w:right w:val="none" w:sz="0" w:space="0" w:color="auto"/>
          </w:divBdr>
        </w:div>
        <w:div w:id="554661185">
          <w:marLeft w:val="0"/>
          <w:marRight w:val="0"/>
          <w:marTop w:val="0"/>
          <w:marBottom w:val="0"/>
          <w:divBdr>
            <w:top w:val="none" w:sz="0" w:space="0" w:color="auto"/>
            <w:left w:val="none" w:sz="0" w:space="0" w:color="auto"/>
            <w:bottom w:val="none" w:sz="0" w:space="0" w:color="auto"/>
            <w:right w:val="none" w:sz="0" w:space="0" w:color="auto"/>
          </w:divBdr>
        </w:div>
        <w:div w:id="2032222704">
          <w:marLeft w:val="0"/>
          <w:marRight w:val="0"/>
          <w:marTop w:val="0"/>
          <w:marBottom w:val="0"/>
          <w:divBdr>
            <w:top w:val="none" w:sz="0" w:space="0" w:color="auto"/>
            <w:left w:val="none" w:sz="0" w:space="0" w:color="auto"/>
            <w:bottom w:val="none" w:sz="0" w:space="0" w:color="auto"/>
            <w:right w:val="none" w:sz="0" w:space="0" w:color="auto"/>
          </w:divBdr>
        </w:div>
        <w:div w:id="1015156665">
          <w:marLeft w:val="0"/>
          <w:marRight w:val="0"/>
          <w:marTop w:val="0"/>
          <w:marBottom w:val="0"/>
          <w:divBdr>
            <w:top w:val="none" w:sz="0" w:space="0" w:color="auto"/>
            <w:left w:val="none" w:sz="0" w:space="0" w:color="auto"/>
            <w:bottom w:val="none" w:sz="0" w:space="0" w:color="auto"/>
            <w:right w:val="none" w:sz="0" w:space="0" w:color="auto"/>
          </w:divBdr>
        </w:div>
        <w:div w:id="1106804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7BC2FD00E83F42978A3F6D1D6EC519" ma:contentTypeVersion="4" ma:contentTypeDescription="Create a new document." ma:contentTypeScope="" ma:versionID="fc9da9dc8e51e051ba2c1acd95db3040">
  <xsd:schema xmlns:xsd="http://www.w3.org/2001/XMLSchema" xmlns:xs="http://www.w3.org/2001/XMLSchema" xmlns:p="http://schemas.microsoft.com/office/2006/metadata/properties" xmlns:ns2="87271437-b0ae-43ce-9da4-ffcc5fe81e68" targetNamespace="http://schemas.microsoft.com/office/2006/metadata/properties" ma:root="true" ma:fieldsID="e74527ba2b089ce820b70dec3ce19e07" ns2:_="">
    <xsd:import namespace="87271437-b0ae-43ce-9da4-ffcc5fe81e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271437-b0ae-43ce-9da4-ffcc5fe81e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6ED6BF-899A-423F-B178-62EAF426CC04}"/>
</file>

<file path=customXml/itemProps2.xml><?xml version="1.0" encoding="utf-8"?>
<ds:datastoreItem xmlns:ds="http://schemas.openxmlformats.org/officeDocument/2006/customXml" ds:itemID="{B0B4475F-2288-44AB-A833-4716DA2FAF82}"/>
</file>

<file path=customXml/itemProps3.xml><?xml version="1.0" encoding="utf-8"?>
<ds:datastoreItem xmlns:ds="http://schemas.openxmlformats.org/officeDocument/2006/customXml" ds:itemID="{A56B158A-79FE-4CE6-AB49-2376E2D8B9CB}"/>
</file>

<file path=docProps/app.xml><?xml version="1.0" encoding="utf-8"?>
<Properties xmlns="http://schemas.openxmlformats.org/officeDocument/2006/extended-properties" xmlns:vt="http://schemas.openxmlformats.org/officeDocument/2006/docPropsVTypes">
  <Template>Normal</Template>
  <TotalTime>10</TotalTime>
  <Pages>5</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2022-04-20T06:00:00Z</dcterms:created>
  <dcterms:modified xsi:type="dcterms:W3CDTF">2022-04-20T06:10:00Z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0x0101004D7BC2FD00E83F42978A3F6D1D6EC519</vt:lpwstr>
  </property>
</Properties>
</file>