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33725" w14:textId="6A109BF6" w:rsidR="003877E6" w:rsidRDefault="00C379A1" w:rsidP="00C379A1">
      <w:pPr>
        <w:pBdr>
          <w:top w:val="none" w:sz="0" w:space="0" w:color="D9D9E3"/>
          <w:left w:val="none" w:sz="0" w:space="0" w:color="D9D9E3"/>
          <w:bottom w:val="none" w:sz="0" w:space="0" w:color="D9D9E3"/>
          <w:right w:val="none" w:sz="0" w:space="0" w:color="D9D9E3"/>
          <w:between w:val="none" w:sz="0" w:space="0" w:color="D9D9E3"/>
        </w:pBdr>
        <w:spacing w:before="600"/>
        <w:jc w:val="center"/>
        <w:rPr>
          <w:rFonts w:ascii="Roboto" w:eastAsia="Roboto" w:hAnsi="Roboto" w:cs="Roboto"/>
          <w:b/>
          <w:bCs/>
          <w:sz w:val="28"/>
          <w:szCs w:val="28"/>
        </w:rPr>
      </w:pPr>
      <w:r>
        <w:rPr>
          <w:rFonts w:ascii="Roboto" w:eastAsia="Roboto" w:hAnsi="Roboto" w:cs="Roboto"/>
          <w:b/>
          <w:bCs/>
          <w:sz w:val="28"/>
          <w:szCs w:val="28"/>
        </w:rPr>
        <w:t xml:space="preserve">Galaxy Classification inspired by SqueezeNet and </w:t>
      </w:r>
      <w:proofErr w:type="gramStart"/>
      <w:r>
        <w:rPr>
          <w:rFonts w:ascii="Roboto" w:eastAsia="Roboto" w:hAnsi="Roboto" w:cs="Roboto"/>
          <w:b/>
          <w:bCs/>
          <w:sz w:val="28"/>
          <w:szCs w:val="28"/>
        </w:rPr>
        <w:t>MobileNet :</w:t>
      </w:r>
      <w:proofErr w:type="gramEnd"/>
    </w:p>
    <w:p w14:paraId="0B287489" w14:textId="4BB07730" w:rsidR="00C379A1" w:rsidRPr="00C379A1" w:rsidRDefault="00C379A1" w:rsidP="00C379A1">
      <w:pPr>
        <w:pBdr>
          <w:top w:val="none" w:sz="0" w:space="0" w:color="D9D9E3"/>
          <w:left w:val="none" w:sz="0" w:space="0" w:color="D9D9E3"/>
          <w:bottom w:val="none" w:sz="0" w:space="0" w:color="D9D9E3"/>
          <w:right w:val="none" w:sz="0" w:space="0" w:color="D9D9E3"/>
          <w:between w:val="none" w:sz="0" w:space="0" w:color="D9D9E3"/>
        </w:pBdr>
        <w:spacing w:before="600"/>
        <w:jc w:val="center"/>
        <w:rPr>
          <w:rFonts w:ascii="Roboto" w:eastAsia="Roboto" w:hAnsi="Roboto" w:cs="Roboto"/>
          <w:b/>
          <w:bCs/>
          <w:sz w:val="24"/>
          <w:szCs w:val="24"/>
        </w:rPr>
      </w:pPr>
      <w:r>
        <w:rPr>
          <w:rFonts w:ascii="Roboto" w:eastAsia="Roboto" w:hAnsi="Roboto" w:cs="Roboto"/>
          <w:b/>
          <w:bCs/>
          <w:sz w:val="28"/>
          <w:szCs w:val="28"/>
        </w:rPr>
        <w:t>Combining efficiency and accuracy</w:t>
      </w:r>
    </w:p>
    <w:p w14:paraId="09DFBA42" w14:textId="77777777" w:rsidR="00C379A1" w:rsidRDefault="00C379A1">
      <w:pPr>
        <w:pBdr>
          <w:top w:val="none" w:sz="0" w:space="0" w:color="D9D9E3"/>
          <w:left w:val="none" w:sz="0" w:space="0" w:color="D9D9E3"/>
          <w:bottom w:val="none" w:sz="0" w:space="0" w:color="D9D9E3"/>
          <w:right w:val="none" w:sz="0" w:space="0" w:color="D9D9E3"/>
          <w:between w:val="none" w:sz="0" w:space="0" w:color="D9D9E3"/>
        </w:pBdr>
        <w:spacing w:before="600"/>
        <w:jc w:val="both"/>
        <w:rPr>
          <w:rFonts w:ascii="Roboto" w:eastAsia="Roboto" w:hAnsi="Roboto" w:cs="Roboto"/>
          <w:sz w:val="24"/>
          <w:szCs w:val="24"/>
        </w:rPr>
      </w:pPr>
    </w:p>
    <w:p w14:paraId="32275AD0" w14:textId="77777777" w:rsidR="003877E6"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600"/>
        <w:jc w:val="both"/>
        <w:rPr>
          <w:rFonts w:ascii="Roboto" w:eastAsia="Roboto" w:hAnsi="Roboto" w:cs="Roboto"/>
          <w:b/>
          <w:sz w:val="24"/>
          <w:szCs w:val="24"/>
        </w:rPr>
      </w:pPr>
      <w:r>
        <w:rPr>
          <w:rFonts w:ascii="Roboto" w:eastAsia="Roboto" w:hAnsi="Roboto" w:cs="Roboto"/>
          <w:b/>
          <w:sz w:val="24"/>
          <w:szCs w:val="24"/>
        </w:rPr>
        <w:t>INTRODUCTION</w:t>
      </w:r>
    </w:p>
    <w:p w14:paraId="2AD3A545"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sz w:val="24"/>
          <w:szCs w:val="24"/>
        </w:rPr>
      </w:pPr>
      <w:r>
        <w:rPr>
          <w:rFonts w:ascii="Roboto" w:eastAsia="Roboto" w:hAnsi="Roboto" w:cs="Roboto"/>
          <w:sz w:val="24"/>
          <w:szCs w:val="24"/>
          <w:highlight w:val="white"/>
        </w:rPr>
        <w:t>Astronomer</w:t>
      </w:r>
      <w:r>
        <w:rPr>
          <w:color w:val="555555"/>
          <w:sz w:val="21"/>
          <w:szCs w:val="21"/>
          <w:highlight w:val="white"/>
        </w:rPr>
        <w:t xml:space="preserve"> </w:t>
      </w:r>
      <w:r>
        <w:rPr>
          <w:rFonts w:ascii="Roboto" w:eastAsia="Roboto" w:hAnsi="Roboto" w:cs="Roboto"/>
          <w:sz w:val="24"/>
          <w:szCs w:val="24"/>
        </w:rPr>
        <w:t>Edwin Hubble led the way to classify celestial giants called galaxies. Galaxies are a system of stars, interstellar gas, dark matter, dust, and stellar remnants that are gravitationally bound together. Galaxies form over billions of years, and their morphology – essentially their shape and general visual appearance – gives astronomers much information about their composition and their evolution.</w:t>
      </w:r>
    </w:p>
    <w:p w14:paraId="14781B6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sz w:val="24"/>
          <w:szCs w:val="24"/>
        </w:rPr>
      </w:pPr>
      <w:r>
        <w:rPr>
          <w:rFonts w:ascii="Roboto" w:eastAsia="Roboto" w:hAnsi="Roboto" w:cs="Roboto"/>
          <w:sz w:val="24"/>
          <w:szCs w:val="24"/>
        </w:rPr>
        <w:t xml:space="preserve">Galaxy classification is important because astrophysicists frequently make use of large catalogs of information to test existing theories against or to form new conjectures to explain the physical processes governing galaxies, star formation, and the nature of the universe. Currently, astronomers manually classify galaxies based on visual inspection of photographs. This method is slow and is certainly not a worthy activity for an astronomer to be engaged in. This method is also prone to human error and thus accounts for some inaccuracies and misclassifications. Astronomy has recently seen an explosion of </w:t>
      </w:r>
      <w:proofErr w:type="spellStart"/>
      <w:proofErr w:type="gramStart"/>
      <w:r>
        <w:rPr>
          <w:rFonts w:ascii="Roboto" w:eastAsia="Roboto" w:hAnsi="Roboto" w:cs="Roboto"/>
          <w:sz w:val="24"/>
          <w:szCs w:val="24"/>
        </w:rPr>
        <w:t>data,due</w:t>
      </w:r>
      <w:proofErr w:type="spellEnd"/>
      <w:proofErr w:type="gramEnd"/>
      <w:r>
        <w:rPr>
          <w:rFonts w:ascii="Roboto" w:eastAsia="Roboto" w:hAnsi="Roboto" w:cs="Roboto"/>
          <w:sz w:val="24"/>
          <w:szCs w:val="24"/>
        </w:rPr>
        <w:t xml:space="preserve"> to programs like the Sloan Digital Sky Survey (SDSS) .</w:t>
      </w:r>
    </w:p>
    <w:p w14:paraId="5EBF7E3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sz w:val="24"/>
          <w:szCs w:val="24"/>
        </w:rPr>
      </w:pPr>
      <w:r>
        <w:rPr>
          <w:rFonts w:ascii="Roboto" w:eastAsia="Roboto" w:hAnsi="Roboto" w:cs="Roboto"/>
          <w:sz w:val="24"/>
          <w:szCs w:val="24"/>
        </w:rPr>
        <w:t>The Sloan Digital Sky Survey (SDSS), which started in 2000, collected more data in its first few weeks than had been amassed in the history of astronomy. Now, 20 years later, its Article published by EDP Sciences A</w:t>
      </w:r>
      <w:proofErr w:type="gramStart"/>
      <w:r>
        <w:rPr>
          <w:rFonts w:ascii="Roboto" w:eastAsia="Roboto" w:hAnsi="Roboto" w:cs="Roboto"/>
          <w:sz w:val="24"/>
          <w:szCs w:val="24"/>
        </w:rPr>
        <w:t>122,  archive</w:t>
      </w:r>
      <w:proofErr w:type="gramEnd"/>
      <w:r>
        <w:rPr>
          <w:rFonts w:ascii="Roboto" w:eastAsia="Roboto" w:hAnsi="Roboto" w:cs="Roboto"/>
          <w:sz w:val="24"/>
          <w:szCs w:val="24"/>
        </w:rPr>
        <w:t xml:space="preserve"> contains about 170 terabytes of information. Soon its successor, the Large Synoptic Survey Telescope (LSST), will acquire that quantity of data every five days (York et al. 2000). It provided entry points for the computer scientists who want to engage in astronomical research, and explains why big data mining and machine learning methods are gaining such popularity.</w:t>
      </w:r>
    </w:p>
    <w:p w14:paraId="7359778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sz w:val="24"/>
          <w:szCs w:val="24"/>
        </w:rPr>
      </w:pPr>
      <w:r>
        <w:rPr>
          <w:rFonts w:ascii="Roboto" w:eastAsia="Roboto" w:hAnsi="Roboto" w:cs="Roboto"/>
          <w:sz w:val="24"/>
          <w:szCs w:val="24"/>
        </w:rPr>
        <w:t xml:space="preserve">Since access to this amount of data has only become possible in the past decade, computer-aided celestial classification is a very young area, with much scope for machine learning and image processing application. Our goal is to apply machine learning algorithms to the repetitive task of galaxy classification on a massive data set. This will not only decrease classification errors but will also allow astronomers to pursue </w:t>
      </w:r>
      <w:r>
        <w:rPr>
          <w:rFonts w:ascii="Roboto" w:eastAsia="Roboto" w:hAnsi="Roboto" w:cs="Roboto"/>
          <w:sz w:val="24"/>
          <w:szCs w:val="24"/>
        </w:rPr>
        <w:lastRenderedPageBreak/>
        <w:t xml:space="preserve">more stimulating tasks. At the same time, we have tried to deploy such models which have less no of parameters and can be used for mobile and web applications. </w:t>
      </w:r>
    </w:p>
    <w:p w14:paraId="4A4BE37E"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b/>
          <w:sz w:val="24"/>
          <w:szCs w:val="24"/>
        </w:rPr>
      </w:pPr>
    </w:p>
    <w:p w14:paraId="5C632413"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b/>
          <w:sz w:val="24"/>
          <w:szCs w:val="24"/>
        </w:rPr>
      </w:pPr>
    </w:p>
    <w:p w14:paraId="626BDBCB"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jc w:val="both"/>
        <w:rPr>
          <w:rFonts w:ascii="Roboto" w:eastAsia="Roboto" w:hAnsi="Roboto" w:cs="Roboto"/>
          <w:b/>
          <w:sz w:val="24"/>
          <w:szCs w:val="24"/>
        </w:rPr>
      </w:pPr>
      <w:r>
        <w:rPr>
          <w:rFonts w:ascii="Roboto" w:eastAsia="Roboto" w:hAnsi="Roboto" w:cs="Roboto"/>
          <w:b/>
          <w:sz w:val="24"/>
          <w:szCs w:val="24"/>
        </w:rPr>
        <w:t>1.1 Convolutional Neural Networks</w:t>
      </w:r>
    </w:p>
    <w:p w14:paraId="5EDBF45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60"/>
        <w:jc w:val="both"/>
        <w:rPr>
          <w:rFonts w:ascii="Roboto" w:eastAsia="Roboto" w:hAnsi="Roboto" w:cs="Roboto"/>
          <w:color w:val="292929"/>
          <w:sz w:val="24"/>
          <w:szCs w:val="24"/>
        </w:rPr>
      </w:pPr>
      <w:r>
        <w:rPr>
          <w:rFonts w:ascii="Roboto" w:eastAsia="Roboto" w:hAnsi="Roboto" w:cs="Roboto"/>
          <w:color w:val="292929"/>
          <w:sz w:val="24"/>
          <w:szCs w:val="24"/>
        </w:rPr>
        <w:t>Most computer vision algorithms use something called a convolution neural network, or CNN. A CNN is a model used in machine learning to extract features, like texture and edges, from spatial data.</w:t>
      </w:r>
    </w:p>
    <w:p w14:paraId="373A1955"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600"/>
        <w:jc w:val="both"/>
        <w:rPr>
          <w:rFonts w:ascii="Roboto" w:eastAsia="Roboto" w:hAnsi="Roboto" w:cs="Roboto"/>
          <w:color w:val="292929"/>
          <w:sz w:val="24"/>
          <w:szCs w:val="24"/>
          <w:highlight w:val="white"/>
        </w:rPr>
      </w:pPr>
      <w:r>
        <w:rPr>
          <w:rFonts w:ascii="Roboto" w:eastAsia="Roboto" w:hAnsi="Roboto" w:cs="Roboto"/>
          <w:color w:val="292929"/>
          <w:sz w:val="24"/>
          <w:szCs w:val="24"/>
        </w:rPr>
        <w:t xml:space="preserve">Like basic feedforward neural networks, CNNs learn from inputs, adjusting their parameters (weights and biases) to make an accurate prediction. However, what makes CNNs special is their ability to extract features from </w:t>
      </w:r>
      <w:proofErr w:type="spellStart"/>
      <w:proofErr w:type="gramStart"/>
      <w:r>
        <w:rPr>
          <w:rFonts w:ascii="Roboto" w:eastAsia="Roboto" w:hAnsi="Roboto" w:cs="Roboto"/>
          <w:color w:val="292929"/>
          <w:sz w:val="24"/>
          <w:szCs w:val="24"/>
        </w:rPr>
        <w:t>images</w:t>
      </w:r>
      <w:r>
        <w:rPr>
          <w:color w:val="292929"/>
          <w:sz w:val="24"/>
          <w:szCs w:val="24"/>
        </w:rPr>
        <w:t>.</w:t>
      </w:r>
      <w:r>
        <w:rPr>
          <w:rFonts w:ascii="Roboto" w:eastAsia="Roboto" w:hAnsi="Roboto" w:cs="Roboto"/>
          <w:color w:val="292929"/>
          <w:sz w:val="24"/>
          <w:szCs w:val="24"/>
          <w:highlight w:val="white"/>
        </w:rPr>
        <w:t>CNNs</w:t>
      </w:r>
      <w:proofErr w:type="spellEnd"/>
      <w:proofErr w:type="gramEnd"/>
      <w:r>
        <w:rPr>
          <w:rFonts w:ascii="Roboto" w:eastAsia="Roboto" w:hAnsi="Roboto" w:cs="Roboto"/>
          <w:color w:val="292929"/>
          <w:sz w:val="24"/>
          <w:szCs w:val="24"/>
          <w:highlight w:val="white"/>
        </w:rPr>
        <w:t xml:space="preserve"> are able to treat images like matrices as they exist and extract spatial features from them, like texture, edges and depth. They do this by using convolutional layers and </w:t>
      </w:r>
      <w:proofErr w:type="spellStart"/>
      <w:proofErr w:type="gramStart"/>
      <w:r>
        <w:rPr>
          <w:rFonts w:ascii="Roboto" w:eastAsia="Roboto" w:hAnsi="Roboto" w:cs="Roboto"/>
          <w:color w:val="292929"/>
          <w:sz w:val="24"/>
          <w:szCs w:val="24"/>
          <w:highlight w:val="white"/>
        </w:rPr>
        <w:t>pooling</w:t>
      </w:r>
      <w:r>
        <w:rPr>
          <w:rFonts w:ascii="Roboto" w:eastAsia="Roboto" w:hAnsi="Roboto" w:cs="Roboto"/>
          <w:color w:val="292929"/>
          <w:sz w:val="30"/>
          <w:szCs w:val="30"/>
          <w:highlight w:val="white"/>
        </w:rPr>
        <w:t>.</w:t>
      </w:r>
      <w:r>
        <w:rPr>
          <w:rFonts w:ascii="Roboto" w:eastAsia="Roboto" w:hAnsi="Roboto" w:cs="Roboto"/>
          <w:color w:val="292929"/>
          <w:sz w:val="24"/>
          <w:szCs w:val="24"/>
          <w:highlight w:val="white"/>
        </w:rPr>
        <w:t>We</w:t>
      </w:r>
      <w:proofErr w:type="spellEnd"/>
      <w:proofErr w:type="gramEnd"/>
      <w:r>
        <w:rPr>
          <w:rFonts w:ascii="Roboto" w:eastAsia="Roboto" w:hAnsi="Roboto" w:cs="Roboto"/>
          <w:color w:val="292929"/>
          <w:sz w:val="24"/>
          <w:szCs w:val="24"/>
          <w:highlight w:val="white"/>
        </w:rPr>
        <w:t xml:space="preserve"> can consider convolutional layers as a set of feature maps — the convolutional layer applies a series of image filters to an input image represented as a matrix. The resulting filter images, or feature maps, have different appearances, as they extracted different </w:t>
      </w:r>
      <w:proofErr w:type="spellStart"/>
      <w:proofErr w:type="gramStart"/>
      <w:r>
        <w:rPr>
          <w:rFonts w:ascii="Roboto" w:eastAsia="Roboto" w:hAnsi="Roboto" w:cs="Roboto"/>
          <w:color w:val="292929"/>
          <w:sz w:val="24"/>
          <w:szCs w:val="24"/>
          <w:highlight w:val="white"/>
        </w:rPr>
        <w:t>features.These</w:t>
      </w:r>
      <w:proofErr w:type="spellEnd"/>
      <w:proofErr w:type="gramEnd"/>
      <w:r>
        <w:rPr>
          <w:rFonts w:ascii="Roboto" w:eastAsia="Roboto" w:hAnsi="Roboto" w:cs="Roboto"/>
          <w:color w:val="292929"/>
          <w:sz w:val="24"/>
          <w:szCs w:val="24"/>
          <w:highlight w:val="white"/>
        </w:rPr>
        <w:t xml:space="preserve"> image filters are called convolutional kernels.</w:t>
      </w:r>
    </w:p>
    <w:p w14:paraId="4AEA964A" w14:textId="77777777" w:rsidR="003877E6"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FFFFF"/>
        <w:spacing w:before="600"/>
        <w:jc w:val="both"/>
        <w:rPr>
          <w:rFonts w:ascii="Roboto" w:eastAsia="Roboto" w:hAnsi="Roboto" w:cs="Roboto"/>
          <w:b/>
          <w:color w:val="292929"/>
          <w:sz w:val="24"/>
          <w:szCs w:val="24"/>
          <w:highlight w:val="white"/>
        </w:rPr>
      </w:pPr>
      <w:r>
        <w:rPr>
          <w:rFonts w:ascii="Roboto" w:eastAsia="Roboto" w:hAnsi="Roboto" w:cs="Roboto"/>
          <w:b/>
          <w:color w:val="292929"/>
          <w:sz w:val="24"/>
          <w:szCs w:val="24"/>
          <w:highlight w:val="white"/>
        </w:rPr>
        <w:t>Review of State-of-Art and Related Works</w:t>
      </w:r>
    </w:p>
    <w:p w14:paraId="2494688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rFonts w:ascii="Roboto" w:eastAsia="Roboto" w:hAnsi="Roboto" w:cs="Roboto"/>
          <w:color w:val="292929"/>
          <w:sz w:val="24"/>
          <w:szCs w:val="24"/>
          <w:highlight w:val="white"/>
        </w:rPr>
      </w:pPr>
      <w:r>
        <w:rPr>
          <w:rFonts w:ascii="Roboto" w:eastAsia="Roboto" w:hAnsi="Roboto" w:cs="Roboto"/>
          <w:color w:val="292929"/>
          <w:sz w:val="24"/>
          <w:szCs w:val="24"/>
          <w:highlight w:val="white"/>
        </w:rPr>
        <w:t xml:space="preserve">In the context of Classification and Morphology of Galaxies, we review below several works where different approaches were developed and great efforts were made to identify the morphological types of galaxies from the SDSS in the visual and in the automated </w:t>
      </w:r>
      <w:proofErr w:type="gramStart"/>
      <w:r>
        <w:rPr>
          <w:rFonts w:ascii="Roboto" w:eastAsia="Roboto" w:hAnsi="Roboto" w:cs="Roboto"/>
          <w:color w:val="292929"/>
          <w:sz w:val="24"/>
          <w:szCs w:val="24"/>
          <w:highlight w:val="white"/>
        </w:rPr>
        <w:t>modes..</w:t>
      </w:r>
      <w:proofErr w:type="gramEnd"/>
      <w:r>
        <w:rPr>
          <w:rFonts w:ascii="Roboto" w:eastAsia="Roboto" w:hAnsi="Roboto" w:cs="Roboto"/>
          <w:color w:val="292929"/>
          <w:sz w:val="24"/>
          <w:szCs w:val="24"/>
          <w:highlight w:val="white"/>
        </w:rPr>
        <w:t xml:space="preserve"> </w:t>
      </w:r>
    </w:p>
    <w:p w14:paraId="6C79EB9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rFonts w:ascii="Roboto" w:eastAsia="Roboto" w:hAnsi="Roboto" w:cs="Roboto"/>
          <w:color w:val="292929"/>
          <w:sz w:val="24"/>
          <w:szCs w:val="24"/>
          <w:highlight w:val="white"/>
        </w:rPr>
      </w:pPr>
      <w:r>
        <w:rPr>
          <w:rFonts w:ascii="Roboto" w:eastAsia="Roboto" w:hAnsi="Roboto" w:cs="Roboto"/>
          <w:color w:val="292929"/>
          <w:sz w:val="24"/>
          <w:szCs w:val="24"/>
          <w:highlight w:val="white"/>
        </w:rPr>
        <w:t xml:space="preserve">Calleja et. al. presented an experimental study for using machine learning and image analysis in order to classify galaxies. A neural network with a locally weighted regression method, and homogenous ensembles of classifiers were used. They used the bagging ensemble method for the neural networks and they manipulated input features to create the ensemble of locally weighted regression. The galaxies were transformed by rotating, and center-cropping, in a fully automatic manner. Furthermore, Principal Component Analysis (PCA) was used for dimensionality reduction, and to extract relevant information from the image data. The preliminary experimental results were evaluated with a ten-fold cross validation technique, and it showed that the homogenous ensemble of locally </w:t>
      </w:r>
      <w:r>
        <w:rPr>
          <w:rFonts w:ascii="Roboto" w:eastAsia="Roboto" w:hAnsi="Roboto" w:cs="Roboto"/>
          <w:color w:val="292929"/>
          <w:sz w:val="24"/>
          <w:szCs w:val="24"/>
          <w:highlight w:val="white"/>
        </w:rPr>
        <w:lastRenderedPageBreak/>
        <w:t>weighted regression produces the best results, with 91 percent accuracy when considering three types of galaxies (Elliptical, Spiral, and Irregular), and 95 percent when considering two types (Elliptical and Spiral).</w:t>
      </w:r>
    </w:p>
    <w:p w14:paraId="1C50BC35"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rFonts w:ascii="Roboto" w:eastAsia="Roboto" w:hAnsi="Roboto" w:cs="Roboto"/>
          <w:color w:val="292929"/>
          <w:sz w:val="24"/>
          <w:szCs w:val="24"/>
          <w:highlight w:val="white"/>
        </w:rPr>
      </w:pPr>
      <w:proofErr w:type="spellStart"/>
      <w:r>
        <w:rPr>
          <w:rFonts w:ascii="Roboto" w:eastAsia="Roboto" w:hAnsi="Roboto" w:cs="Roboto"/>
          <w:color w:val="292929"/>
          <w:sz w:val="24"/>
          <w:szCs w:val="24"/>
          <w:highlight w:val="white"/>
        </w:rPr>
        <w:t>Kasivajhula</w:t>
      </w:r>
      <w:proofErr w:type="spellEnd"/>
      <w:r>
        <w:rPr>
          <w:rFonts w:ascii="Roboto" w:eastAsia="Roboto" w:hAnsi="Roboto" w:cs="Roboto"/>
          <w:color w:val="292929"/>
          <w:sz w:val="24"/>
          <w:szCs w:val="24"/>
          <w:highlight w:val="white"/>
        </w:rPr>
        <w:t xml:space="preserve"> et al. (2007) explored support-vector machine, random forest, and naive Bayes algorithms as the galaxy image classifiers, and principal component analysis for the direct image pixel data compressing, but favored random forest. Nevertheless, Andrae et al. (2010) applied a probabilistic classification </w:t>
      </w:r>
      <w:proofErr w:type="spellStart"/>
      <w:r>
        <w:rPr>
          <w:rFonts w:ascii="Roboto" w:eastAsia="Roboto" w:hAnsi="Roboto" w:cs="Roboto"/>
          <w:color w:val="292929"/>
          <w:sz w:val="24"/>
          <w:szCs w:val="24"/>
          <w:highlight w:val="white"/>
        </w:rPr>
        <w:t>atenfold</w:t>
      </w:r>
      <w:proofErr w:type="spellEnd"/>
      <w:r>
        <w:rPr>
          <w:rFonts w:ascii="Roboto" w:eastAsia="Roboto" w:hAnsi="Roboto" w:cs="Roboto"/>
          <w:color w:val="292929"/>
          <w:sz w:val="24"/>
          <w:szCs w:val="24"/>
          <w:highlight w:val="white"/>
        </w:rPr>
        <w:t xml:space="preserve"> to classify the SDSS bright galaxies and obtained that it produces reasonable morphological classes and object-to-class assignments without any prior assumptions.</w:t>
      </w:r>
    </w:p>
    <w:p w14:paraId="6050EC88"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rFonts w:ascii="Roboto" w:eastAsia="Roboto" w:hAnsi="Roboto" w:cs="Roboto"/>
          <w:color w:val="292929"/>
          <w:sz w:val="24"/>
          <w:szCs w:val="24"/>
          <w:highlight w:val="white"/>
        </w:rPr>
      </w:pPr>
      <w:r>
        <w:rPr>
          <w:rFonts w:ascii="Roboto" w:eastAsia="Roboto" w:hAnsi="Roboto" w:cs="Roboto"/>
          <w:color w:val="292929"/>
          <w:sz w:val="24"/>
          <w:szCs w:val="24"/>
          <w:highlight w:val="white"/>
        </w:rPr>
        <w:t xml:space="preserve">Chou et. al. set out to build an algorithm that can extract indicators for galaxy morphologies. A pipeline was developed which combined multiple computer vision feature detectors and ML regression. The performance was experimented using the cross-validation technique. There are 3 sections in the pipeline: feature extraction, machine learning regression, and probability normalization. Multiple techniques were used for image analysis, like PCA, SIFT, Hog, Fourier transforms, etc. Their neural network is pre-trained, called </w:t>
      </w:r>
      <w:proofErr w:type="spellStart"/>
      <w:r>
        <w:rPr>
          <w:rFonts w:ascii="Roboto" w:eastAsia="Roboto" w:hAnsi="Roboto" w:cs="Roboto"/>
          <w:color w:val="292929"/>
          <w:sz w:val="24"/>
          <w:szCs w:val="24"/>
          <w:highlight w:val="white"/>
        </w:rPr>
        <w:t>Overfeat</w:t>
      </w:r>
      <w:proofErr w:type="spellEnd"/>
      <w:r>
        <w:rPr>
          <w:rFonts w:ascii="Roboto" w:eastAsia="Roboto" w:hAnsi="Roboto" w:cs="Roboto"/>
          <w:color w:val="292929"/>
          <w:sz w:val="24"/>
          <w:szCs w:val="24"/>
          <w:highlight w:val="white"/>
        </w:rPr>
        <w:t>, which was trained on the ImageNet dataset</w:t>
      </w:r>
    </w:p>
    <w:p w14:paraId="1B8F0ED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rFonts w:ascii="Roboto" w:eastAsia="Roboto" w:hAnsi="Roboto" w:cs="Roboto"/>
          <w:b/>
          <w:color w:val="292929"/>
          <w:sz w:val="24"/>
          <w:szCs w:val="24"/>
          <w:highlight w:val="white"/>
        </w:rPr>
      </w:pPr>
      <w:r>
        <w:rPr>
          <w:rFonts w:ascii="Roboto" w:eastAsia="Roboto" w:hAnsi="Roboto" w:cs="Roboto"/>
          <w:color w:val="292929"/>
          <w:sz w:val="24"/>
          <w:szCs w:val="24"/>
          <w:highlight w:val="white"/>
        </w:rPr>
        <w:t xml:space="preserve">Gonzalez et. al. presented a method to automatically detect and classify galaxies which include a novel augmentation procedure to make trained models more robust against the data taken from different instruments and contrast stretching functions. Training of the deep learning models was done using the public data such as the SDSS and Galaxy Zoo dataset, and private ones such as the Next Generation Virgo (NGVS) and Fornax (NGFS) surveys. Training </w:t>
      </w:r>
      <w:proofErr w:type="gramStart"/>
      <w:r>
        <w:rPr>
          <w:rFonts w:ascii="Roboto" w:eastAsia="Roboto" w:hAnsi="Roboto" w:cs="Roboto"/>
          <w:color w:val="292929"/>
          <w:sz w:val="24"/>
          <w:szCs w:val="24"/>
          <w:highlight w:val="white"/>
        </w:rPr>
        <w:t>were</w:t>
      </w:r>
      <w:proofErr w:type="gramEnd"/>
      <w:r>
        <w:rPr>
          <w:rFonts w:ascii="Roboto" w:eastAsia="Roboto" w:hAnsi="Roboto" w:cs="Roboto"/>
          <w:color w:val="292929"/>
          <w:sz w:val="24"/>
          <w:szCs w:val="24"/>
          <w:highlight w:val="white"/>
        </w:rPr>
        <w:t xml:space="preserve"> strongly bound to the conversion method from raw FITS data into a 3 channel RGB image. Therefore, a proposal for using 5 conversion methods in data augmentation. This resulted in great improvement in the overall detection of galaxies from different instruments, data reduction procedure, and bands. The deep learning framework DARKNET and YOLO real-time object detection system were used to train the detection and classification methods. They were implemented in C and the CUDA platform, making extensive use of graphical processing units (GPU), which could process an SDSS image in 50 </w:t>
      </w:r>
      <w:proofErr w:type="spellStart"/>
      <w:r>
        <w:rPr>
          <w:rFonts w:ascii="Roboto" w:eastAsia="Roboto" w:hAnsi="Roboto" w:cs="Roboto"/>
          <w:color w:val="292929"/>
          <w:sz w:val="24"/>
          <w:szCs w:val="24"/>
          <w:highlight w:val="white"/>
        </w:rPr>
        <w:t>ms</w:t>
      </w:r>
      <w:proofErr w:type="spellEnd"/>
      <w:r>
        <w:rPr>
          <w:rFonts w:ascii="Roboto" w:eastAsia="Roboto" w:hAnsi="Roboto" w:cs="Roboto"/>
          <w:color w:val="292929"/>
          <w:sz w:val="24"/>
          <w:szCs w:val="24"/>
          <w:highlight w:val="white"/>
        </w:rPr>
        <w:t xml:space="preserve">, or a </w:t>
      </w:r>
      <w:proofErr w:type="spellStart"/>
      <w:r>
        <w:rPr>
          <w:rFonts w:ascii="Roboto" w:eastAsia="Roboto" w:hAnsi="Roboto" w:cs="Roboto"/>
          <w:color w:val="292929"/>
          <w:sz w:val="24"/>
          <w:szCs w:val="24"/>
          <w:highlight w:val="white"/>
        </w:rPr>
        <w:t>DECam</w:t>
      </w:r>
      <w:proofErr w:type="spellEnd"/>
      <w:r>
        <w:rPr>
          <w:rFonts w:ascii="Roboto" w:eastAsia="Roboto" w:hAnsi="Roboto" w:cs="Roboto"/>
          <w:color w:val="292929"/>
          <w:sz w:val="24"/>
          <w:szCs w:val="24"/>
          <w:highlight w:val="white"/>
        </w:rPr>
        <w:t xml:space="preserve"> image in around 3 seconds.</w:t>
      </w:r>
      <w:r>
        <w:rPr>
          <w:rFonts w:ascii="Roboto" w:eastAsia="Roboto" w:hAnsi="Roboto" w:cs="Roboto"/>
          <w:b/>
          <w:color w:val="292929"/>
          <w:sz w:val="24"/>
          <w:szCs w:val="24"/>
          <w:highlight w:val="white"/>
        </w:rPr>
        <w:br/>
      </w:r>
    </w:p>
    <w:p w14:paraId="5A3974D2"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rFonts w:ascii="Roboto" w:eastAsia="Roboto" w:hAnsi="Roboto" w:cs="Roboto"/>
          <w:b/>
          <w:color w:val="292929"/>
          <w:sz w:val="24"/>
          <w:szCs w:val="24"/>
          <w:highlight w:val="white"/>
        </w:rPr>
      </w:pPr>
    </w:p>
    <w:p w14:paraId="69437BE5"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line="523" w:lineRule="auto"/>
        <w:jc w:val="both"/>
        <w:rPr>
          <w:rFonts w:ascii="Roboto" w:eastAsia="Roboto" w:hAnsi="Roboto" w:cs="Roboto"/>
          <w:b/>
          <w:color w:val="292929"/>
          <w:sz w:val="24"/>
          <w:szCs w:val="24"/>
          <w:highlight w:val="white"/>
        </w:rPr>
      </w:pPr>
    </w:p>
    <w:p w14:paraId="5CF4F7B3"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r>
        <w:rPr>
          <w:rFonts w:ascii="Roboto" w:eastAsia="Roboto" w:hAnsi="Roboto" w:cs="Roboto"/>
          <w:b/>
          <w:sz w:val="24"/>
          <w:szCs w:val="24"/>
        </w:rPr>
        <w:t xml:space="preserve">   DATASET</w:t>
      </w:r>
    </w:p>
    <w:p w14:paraId="3CCF835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color w:val="404040"/>
          <w:sz w:val="24"/>
          <w:szCs w:val="24"/>
          <w:highlight w:val="white"/>
        </w:rPr>
      </w:pPr>
      <w:r>
        <w:rPr>
          <w:rFonts w:ascii="Roboto" w:eastAsia="Roboto" w:hAnsi="Roboto" w:cs="Roboto"/>
          <w:sz w:val="24"/>
          <w:szCs w:val="24"/>
        </w:rPr>
        <w:lastRenderedPageBreak/>
        <w:t xml:space="preserve">For our study, we used </w:t>
      </w:r>
      <w:proofErr w:type="spellStart"/>
      <w:r>
        <w:rPr>
          <w:rFonts w:ascii="Roboto" w:eastAsia="Roboto" w:hAnsi="Roboto" w:cs="Roboto"/>
          <w:sz w:val="24"/>
          <w:szCs w:val="24"/>
        </w:rPr>
        <w:t>AstroNN’s</w:t>
      </w:r>
      <w:proofErr w:type="spellEnd"/>
      <w:r>
        <w:rPr>
          <w:rFonts w:ascii="Roboto" w:eastAsia="Roboto" w:hAnsi="Roboto" w:cs="Roboto"/>
          <w:sz w:val="24"/>
          <w:szCs w:val="24"/>
        </w:rPr>
        <w:t xml:space="preserve"> SDSS dataset which contains </w:t>
      </w:r>
      <w:r>
        <w:rPr>
          <w:color w:val="404040"/>
          <w:sz w:val="24"/>
          <w:szCs w:val="24"/>
          <w:highlight w:val="white"/>
        </w:rPr>
        <w:t>21785 69x69 pixels colored galaxy images separated in 10 classes. The name of the classes along with their example images is showcased in fig1.</w:t>
      </w:r>
    </w:p>
    <w:p w14:paraId="7FEF71DB"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b/>
          <w:color w:val="404040"/>
          <w:sz w:val="24"/>
          <w:szCs w:val="24"/>
          <w:highlight w:val="white"/>
        </w:rPr>
      </w:pPr>
    </w:p>
    <w:p w14:paraId="1FEFCE0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b/>
          <w:color w:val="404040"/>
          <w:sz w:val="24"/>
          <w:szCs w:val="24"/>
          <w:highlight w:val="white"/>
        </w:rPr>
      </w:pPr>
      <w:r>
        <w:rPr>
          <w:b/>
          <w:color w:val="404040"/>
          <w:sz w:val="24"/>
          <w:szCs w:val="24"/>
          <w:highlight w:val="white"/>
        </w:rPr>
        <w:t>Fig1.</w:t>
      </w:r>
    </w:p>
    <w:p w14:paraId="4DC0AD5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b/>
          <w:color w:val="404040"/>
          <w:sz w:val="24"/>
          <w:szCs w:val="24"/>
          <w:highlight w:val="white"/>
        </w:rPr>
      </w:pPr>
      <w:r>
        <w:rPr>
          <w:b/>
          <w:noProof/>
          <w:color w:val="404040"/>
          <w:sz w:val="24"/>
          <w:szCs w:val="24"/>
          <w:highlight w:val="white"/>
        </w:rPr>
        <w:drawing>
          <wp:inline distT="114300" distB="114300" distL="114300" distR="114300" wp14:anchorId="114E69D5" wp14:editId="083ED577">
            <wp:extent cx="5943600" cy="1181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181100"/>
                    </a:xfrm>
                    <a:prstGeom prst="rect">
                      <a:avLst/>
                    </a:prstGeom>
                    <a:ln/>
                  </pic:spPr>
                </pic:pic>
              </a:graphicData>
            </a:graphic>
          </wp:inline>
        </w:drawing>
      </w:r>
    </w:p>
    <w:p w14:paraId="73C72D5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b/>
          <w:color w:val="404040"/>
          <w:sz w:val="24"/>
          <w:szCs w:val="24"/>
          <w:highlight w:val="white"/>
        </w:rPr>
      </w:pPr>
      <w:r>
        <w:rPr>
          <w:b/>
          <w:noProof/>
          <w:color w:val="404040"/>
          <w:sz w:val="24"/>
          <w:szCs w:val="24"/>
          <w:highlight w:val="white"/>
        </w:rPr>
        <w:drawing>
          <wp:inline distT="114300" distB="114300" distL="114300" distR="114300" wp14:anchorId="6D8FFBD6" wp14:editId="47BD3721">
            <wp:extent cx="5943600" cy="1181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181100"/>
                    </a:xfrm>
                    <a:prstGeom prst="rect">
                      <a:avLst/>
                    </a:prstGeom>
                    <a:ln/>
                  </pic:spPr>
                </pic:pic>
              </a:graphicData>
            </a:graphic>
          </wp:inline>
        </w:drawing>
      </w:r>
    </w:p>
    <w:p w14:paraId="3B24103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b/>
          <w:color w:val="404040"/>
          <w:sz w:val="24"/>
          <w:szCs w:val="24"/>
          <w:highlight w:val="white"/>
        </w:rPr>
      </w:pPr>
      <w:r>
        <w:rPr>
          <w:b/>
          <w:noProof/>
          <w:color w:val="404040"/>
          <w:sz w:val="24"/>
          <w:szCs w:val="24"/>
          <w:highlight w:val="white"/>
        </w:rPr>
        <w:drawing>
          <wp:inline distT="114300" distB="114300" distL="114300" distR="114300" wp14:anchorId="40F8C687" wp14:editId="22E50535">
            <wp:extent cx="5943600" cy="11303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130300"/>
                    </a:xfrm>
                    <a:prstGeom prst="rect">
                      <a:avLst/>
                    </a:prstGeom>
                    <a:ln/>
                  </pic:spPr>
                </pic:pic>
              </a:graphicData>
            </a:graphic>
          </wp:inline>
        </w:drawing>
      </w:r>
    </w:p>
    <w:p w14:paraId="718E05AF"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b/>
          <w:color w:val="404040"/>
          <w:sz w:val="24"/>
          <w:szCs w:val="24"/>
          <w:highlight w:val="white"/>
        </w:rPr>
      </w:pPr>
      <w:r>
        <w:rPr>
          <w:b/>
          <w:noProof/>
          <w:color w:val="404040"/>
          <w:sz w:val="24"/>
          <w:szCs w:val="24"/>
          <w:highlight w:val="white"/>
        </w:rPr>
        <w:drawing>
          <wp:inline distT="114300" distB="114300" distL="114300" distR="114300" wp14:anchorId="470585C4" wp14:editId="39E97CEE">
            <wp:extent cx="5943600" cy="1181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181100"/>
                    </a:xfrm>
                    <a:prstGeom prst="rect">
                      <a:avLst/>
                    </a:prstGeom>
                    <a:ln/>
                  </pic:spPr>
                </pic:pic>
              </a:graphicData>
            </a:graphic>
          </wp:inline>
        </w:drawing>
      </w:r>
    </w:p>
    <w:p w14:paraId="707CFB4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rPr>
      </w:pPr>
      <w:r>
        <w:rPr>
          <w:b/>
          <w:noProof/>
          <w:color w:val="404040"/>
          <w:sz w:val="24"/>
          <w:szCs w:val="24"/>
          <w:highlight w:val="white"/>
        </w:rPr>
        <w:lastRenderedPageBreak/>
        <w:drawing>
          <wp:inline distT="114300" distB="114300" distL="114300" distR="114300" wp14:anchorId="4D6A904D" wp14:editId="0C2EABA6">
            <wp:extent cx="5943600" cy="1168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168400"/>
                    </a:xfrm>
                    <a:prstGeom prst="rect">
                      <a:avLst/>
                    </a:prstGeom>
                    <a:ln/>
                  </pic:spPr>
                </pic:pic>
              </a:graphicData>
            </a:graphic>
          </wp:inline>
        </w:drawing>
      </w:r>
    </w:p>
    <w:p w14:paraId="05C040BD"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rPr>
      </w:pPr>
      <w:r>
        <w:rPr>
          <w:sz w:val="24"/>
          <w:szCs w:val="24"/>
        </w:rPr>
        <w:t xml:space="preserve">All the label information for this dataset was taken from </w:t>
      </w:r>
      <w:proofErr w:type="spellStart"/>
      <w:r>
        <w:rPr>
          <w:sz w:val="24"/>
          <w:szCs w:val="24"/>
        </w:rPr>
        <w:t>GalaxyZoo</w:t>
      </w:r>
      <w:proofErr w:type="spellEnd"/>
      <w:r>
        <w:rPr>
          <w:sz w:val="24"/>
          <w:szCs w:val="24"/>
        </w:rPr>
        <w:t>. Galaxy Zoo is a project that relies on volunteers to classify galaxy images, and as a result, there can be disagreements among the volunteers. To address this, Galaxy10 only includes images where more than 55% of the votes agree on the classification, resulting in a dataset of 21,785 images. This threshold was chosen based on validation and is meant to be an alternative to MNIST or Cifar10 as a deep learning toy dataset for astronomers. The images were cropped and downscaled to make them manageable on most computer and graphics card memory</w:t>
      </w:r>
    </w:p>
    <w:p w14:paraId="3B804ED4"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rPr>
      </w:pPr>
    </w:p>
    <w:p w14:paraId="445CEF63"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rPr>
      </w:pPr>
    </w:p>
    <w:p w14:paraId="3C5870A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color w:val="292929"/>
          <w:sz w:val="24"/>
          <w:szCs w:val="24"/>
          <w:highlight w:val="white"/>
        </w:rPr>
      </w:pPr>
      <w:r>
        <w:rPr>
          <w:color w:val="404040"/>
          <w:sz w:val="24"/>
          <w:szCs w:val="24"/>
          <w:highlight w:val="white"/>
        </w:rPr>
        <w:t>The class distribution of these images is given in Table2.</w:t>
      </w:r>
    </w:p>
    <w:p w14:paraId="27E749C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color w:val="404040"/>
          <w:sz w:val="24"/>
          <w:szCs w:val="24"/>
          <w:highlight w:val="white"/>
        </w:rPr>
      </w:pPr>
      <w:r>
        <w:rPr>
          <w:rFonts w:ascii="Roboto" w:eastAsia="Roboto" w:hAnsi="Roboto" w:cs="Roboto"/>
          <w:color w:val="292929"/>
          <w:sz w:val="24"/>
          <w:szCs w:val="24"/>
          <w:highlight w:val="white"/>
        </w:rPr>
        <w:t>Table 2.</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877E6" w14:paraId="00BAD61A" w14:textId="77777777">
        <w:trPr>
          <w:trHeight w:val="470"/>
        </w:trPr>
        <w:tc>
          <w:tcPr>
            <w:tcW w:w="31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F073D13"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Class No.</w:t>
            </w:r>
          </w:p>
        </w:tc>
        <w:tc>
          <w:tcPr>
            <w:tcW w:w="31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3BEE88F"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Class Name</w:t>
            </w:r>
          </w:p>
        </w:tc>
        <w:tc>
          <w:tcPr>
            <w:tcW w:w="31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DEC63BB"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No. of Images</w:t>
            </w:r>
          </w:p>
        </w:tc>
      </w:tr>
      <w:tr w:rsidR="003877E6" w14:paraId="7718FA2C" w14:textId="77777777">
        <w:tc>
          <w:tcPr>
            <w:tcW w:w="3120"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1AB45CC5"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1</w:t>
            </w:r>
          </w:p>
        </w:tc>
        <w:tc>
          <w:tcPr>
            <w:tcW w:w="3120"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1457A353"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Disk, Face-on, No spiral</w:t>
            </w:r>
          </w:p>
        </w:tc>
        <w:tc>
          <w:tcPr>
            <w:tcW w:w="3120"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01215726"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3461</w:t>
            </w:r>
          </w:p>
        </w:tc>
      </w:tr>
      <w:tr w:rsidR="003877E6" w14:paraId="5ADE6F1F"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1442565F"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2</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4FF842D1"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 xml:space="preserve">Smooth, </w:t>
            </w:r>
            <w:proofErr w:type="gramStart"/>
            <w:r>
              <w:rPr>
                <w:color w:val="404040"/>
                <w:sz w:val="24"/>
                <w:szCs w:val="24"/>
                <w:highlight w:val="white"/>
              </w:rPr>
              <w:t>Completely</w:t>
            </w:r>
            <w:proofErr w:type="gramEnd"/>
            <w:r>
              <w:rPr>
                <w:color w:val="404040"/>
                <w:sz w:val="24"/>
                <w:szCs w:val="24"/>
                <w:highlight w:val="white"/>
              </w:rPr>
              <w:t xml:space="preserve"> round</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022830A2"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6997</w:t>
            </w:r>
          </w:p>
        </w:tc>
      </w:tr>
      <w:tr w:rsidR="003877E6" w14:paraId="07D7BD67"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2259E1EA"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3</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6D3C9CD4"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Smooth, In-between round</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49597484"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6292</w:t>
            </w:r>
          </w:p>
        </w:tc>
      </w:tr>
      <w:tr w:rsidR="003877E6" w14:paraId="18961CF9"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7A89DCE6"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4</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15EC6482"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Smooth, Cigar shaped</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28D899EF"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394</w:t>
            </w:r>
          </w:p>
        </w:tc>
      </w:tr>
      <w:tr w:rsidR="003877E6" w14:paraId="75D19B93"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51E24A4F"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5</w:t>
            </w:r>
          </w:p>
          <w:p w14:paraId="714987F8" w14:textId="77777777" w:rsidR="003877E6" w:rsidRDefault="003877E6">
            <w:pPr>
              <w:widowControl w:val="0"/>
              <w:spacing w:line="240" w:lineRule="auto"/>
              <w:jc w:val="center"/>
              <w:rPr>
                <w:color w:val="404040"/>
                <w:sz w:val="24"/>
                <w:szCs w:val="24"/>
                <w:highlight w:val="white"/>
              </w:rPr>
            </w:pP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2CF23C0B"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Disk, Edge-on, Rounded bulge</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63F62AB7"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1534</w:t>
            </w:r>
          </w:p>
        </w:tc>
      </w:tr>
      <w:tr w:rsidR="003877E6" w14:paraId="173C375E"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054A423A"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6</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0CDB6D3C"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Disk, Edge-on, Boxy bulge</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58FA592F"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17</w:t>
            </w:r>
          </w:p>
        </w:tc>
      </w:tr>
      <w:tr w:rsidR="003877E6" w14:paraId="14B30211"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7C24DC13"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7</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2D1BB752"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Disk, Edge-on, No bulge</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1B54865B"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589</w:t>
            </w:r>
          </w:p>
        </w:tc>
      </w:tr>
      <w:tr w:rsidR="003877E6" w14:paraId="60325E5E" w14:textId="77777777">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3262F1B6"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8</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18DF9B0D"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Disk, Face-on, Tight spiral</w:t>
            </w:r>
          </w:p>
        </w:tc>
        <w:tc>
          <w:tcPr>
            <w:tcW w:w="3120" w:type="dxa"/>
            <w:tcBorders>
              <w:left w:val="single" w:sz="12" w:space="0" w:color="000000"/>
              <w:right w:val="single" w:sz="12" w:space="0" w:color="000000"/>
            </w:tcBorders>
            <w:shd w:val="clear" w:color="auto" w:fill="auto"/>
            <w:tcMar>
              <w:top w:w="100" w:type="dxa"/>
              <w:left w:w="100" w:type="dxa"/>
              <w:bottom w:w="100" w:type="dxa"/>
              <w:right w:w="100" w:type="dxa"/>
            </w:tcMar>
          </w:tcPr>
          <w:p w14:paraId="554C0395" w14:textId="77777777" w:rsidR="003877E6" w:rsidRDefault="00000000">
            <w:pPr>
              <w:widowControl w:val="0"/>
              <w:spacing w:line="240" w:lineRule="auto"/>
              <w:jc w:val="center"/>
              <w:rPr>
                <w:color w:val="404040"/>
                <w:sz w:val="24"/>
                <w:szCs w:val="24"/>
                <w:highlight w:val="white"/>
              </w:rPr>
            </w:pPr>
            <w:r>
              <w:rPr>
                <w:color w:val="404040"/>
                <w:sz w:val="24"/>
                <w:szCs w:val="24"/>
                <w:highlight w:val="white"/>
              </w:rPr>
              <w:t>1121</w:t>
            </w:r>
          </w:p>
        </w:tc>
      </w:tr>
    </w:tbl>
    <w:p w14:paraId="075B23E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color w:val="292929"/>
          <w:sz w:val="24"/>
          <w:szCs w:val="24"/>
          <w:highlight w:val="white"/>
        </w:rPr>
      </w:pPr>
      <w:r>
        <w:rPr>
          <w:rFonts w:ascii="Roboto" w:eastAsia="Roboto" w:hAnsi="Roboto" w:cs="Roboto"/>
          <w:b/>
          <w:noProof/>
          <w:color w:val="292929"/>
          <w:sz w:val="24"/>
          <w:szCs w:val="24"/>
          <w:highlight w:val="white"/>
        </w:rPr>
        <w:lastRenderedPageBreak/>
        <w:drawing>
          <wp:inline distT="114300" distB="114300" distL="114300" distR="114300" wp14:anchorId="757BB254" wp14:editId="2575351B">
            <wp:extent cx="3843338" cy="356014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843338" cy="3560144"/>
                    </a:xfrm>
                    <a:prstGeom prst="rect">
                      <a:avLst/>
                    </a:prstGeom>
                    <a:ln/>
                  </pic:spPr>
                </pic:pic>
              </a:graphicData>
            </a:graphic>
          </wp:inline>
        </w:drawing>
      </w:r>
    </w:p>
    <w:p w14:paraId="4E7E0487"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color w:val="292929"/>
          <w:sz w:val="24"/>
          <w:szCs w:val="24"/>
          <w:highlight w:val="white"/>
        </w:rPr>
      </w:pPr>
    </w:p>
    <w:p w14:paraId="5380892E"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p>
    <w:p w14:paraId="051B9743" w14:textId="77777777" w:rsidR="003877E6"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8"/>
          <w:szCs w:val="28"/>
        </w:rPr>
      </w:pPr>
      <w:r>
        <w:rPr>
          <w:rFonts w:ascii="Roboto" w:eastAsia="Roboto" w:hAnsi="Roboto" w:cs="Roboto"/>
          <w:b/>
          <w:sz w:val="28"/>
          <w:szCs w:val="28"/>
        </w:rPr>
        <w:t>Proposed Solution(s)</w:t>
      </w:r>
    </w:p>
    <w:p w14:paraId="0E8687E3"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In order to make our work application friendly, we tried solving our problem statement with the aim of making our model as smaller as possible. Therefore, we </w:t>
      </w:r>
      <w:proofErr w:type="gramStart"/>
      <w:r>
        <w:rPr>
          <w:rFonts w:ascii="Roboto" w:eastAsia="Roboto" w:hAnsi="Roboto" w:cs="Roboto"/>
          <w:sz w:val="24"/>
          <w:szCs w:val="24"/>
        </w:rPr>
        <w:t>implemented  small</w:t>
      </w:r>
      <w:proofErr w:type="gramEnd"/>
      <w:r>
        <w:rPr>
          <w:rFonts w:ascii="Roboto" w:eastAsia="Roboto" w:hAnsi="Roboto" w:cs="Roboto"/>
          <w:sz w:val="24"/>
          <w:szCs w:val="24"/>
        </w:rPr>
        <w:t xml:space="preserve"> CNN’s namely </w:t>
      </w:r>
      <w:proofErr w:type="spellStart"/>
      <w:r>
        <w:rPr>
          <w:rFonts w:ascii="Roboto" w:eastAsia="Roboto" w:hAnsi="Roboto" w:cs="Roboto"/>
          <w:sz w:val="24"/>
          <w:szCs w:val="24"/>
        </w:rPr>
        <w:t>Squeezenet</w:t>
      </w:r>
      <w:proofErr w:type="spellEnd"/>
      <w:r>
        <w:rPr>
          <w:rFonts w:ascii="Roboto" w:eastAsia="Roboto" w:hAnsi="Roboto" w:cs="Roboto"/>
          <w:sz w:val="24"/>
          <w:szCs w:val="24"/>
        </w:rPr>
        <w:t xml:space="preserve"> and MobileNet which gives Alex-net level accuracy with fewer parameters.</w:t>
      </w:r>
    </w:p>
    <w:p w14:paraId="5A17B8D3"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proofErr w:type="spellStart"/>
      <w:r>
        <w:rPr>
          <w:rFonts w:ascii="Roboto" w:eastAsia="Roboto" w:hAnsi="Roboto" w:cs="Roboto"/>
          <w:b/>
          <w:sz w:val="28"/>
          <w:szCs w:val="28"/>
        </w:rPr>
        <w:t>Squeezenet</w:t>
      </w:r>
      <w:proofErr w:type="spellEnd"/>
    </w:p>
    <w:p w14:paraId="5B1A5AA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SqueezeNet is a neural network architecture designed for efficient deep learning on constrained computational resources, such as mobile devices or embedded systems. It achieves this by using a combination of techniques such as network pruning, reduction in the number of input channels, and the use of 1x1 convolutional filters to reduce the number of parameters and operations required.</w:t>
      </w:r>
    </w:p>
    <w:p w14:paraId="1D15B1D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The core of the SqueezeNet architecture is the Fire module, which consists of a squeeze layer that uses 1x1 convolutions to reduce the number of input channels, followed by an </w:t>
      </w:r>
      <w:r>
        <w:rPr>
          <w:rFonts w:ascii="Roboto" w:eastAsia="Roboto" w:hAnsi="Roboto" w:cs="Roboto"/>
          <w:sz w:val="24"/>
          <w:szCs w:val="24"/>
        </w:rPr>
        <w:lastRenderedPageBreak/>
        <w:t>expand layer that uses a combination of 1x1 and 3x3 convolutions to generate a set of output feature maps. The Fire module is repeated multiple times to form the overall network.</w:t>
      </w:r>
    </w:p>
    <w:p w14:paraId="645506EF"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SqueezeNet also uses techniques such as global average pooling and </w:t>
      </w:r>
      <w:proofErr w:type="spellStart"/>
      <w:r>
        <w:rPr>
          <w:rFonts w:ascii="Roboto" w:eastAsia="Roboto" w:hAnsi="Roboto" w:cs="Roboto"/>
          <w:sz w:val="24"/>
          <w:szCs w:val="24"/>
        </w:rPr>
        <w:t>softmax</w:t>
      </w:r>
      <w:proofErr w:type="spellEnd"/>
      <w:r>
        <w:rPr>
          <w:rFonts w:ascii="Roboto" w:eastAsia="Roboto" w:hAnsi="Roboto" w:cs="Roboto"/>
          <w:sz w:val="24"/>
          <w:szCs w:val="24"/>
        </w:rPr>
        <w:t xml:space="preserve"> regression for classification, which further reduce the number of parameters in the network. Overall, SqueezeNet achieves state-of-the-art accuracy on several image classification benchmarks while being much more computationally efficient than other popular neural network architectures. </w:t>
      </w:r>
    </w:p>
    <w:p w14:paraId="2CF7D9A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SqueezeNet begins with a standalone convolution layer, followed by 8 Fire modules and then ending with a final conv layer. There is a gradual increase in the number of filters per fire module from the beginning to the end of the network. SqueezeNet performs max-pooling with a stride of 2 after layers conv1, fire4, fire8, and conv10; these relatively late placements of pooling are per </w:t>
      </w:r>
      <w:proofErr w:type="spellStart"/>
      <w:r>
        <w:rPr>
          <w:rFonts w:ascii="Roboto" w:eastAsia="Roboto" w:hAnsi="Roboto" w:cs="Roboto"/>
          <w:sz w:val="24"/>
          <w:szCs w:val="24"/>
        </w:rPr>
        <w:t>Squeezenet’s</w:t>
      </w:r>
      <w:proofErr w:type="spellEnd"/>
      <w:r>
        <w:rPr>
          <w:rFonts w:ascii="Roboto" w:eastAsia="Roboto" w:hAnsi="Roboto" w:cs="Roboto"/>
          <w:sz w:val="24"/>
          <w:szCs w:val="24"/>
        </w:rPr>
        <w:t xml:space="preserve"> Strategy. The full SqueezeNet architecture is presented in Table 1.</w:t>
      </w:r>
    </w:p>
    <w:p w14:paraId="3B6521C0"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p>
    <w:p w14:paraId="31CC8CE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b/>
          <w:sz w:val="24"/>
          <w:szCs w:val="24"/>
        </w:rPr>
        <w:t xml:space="preserve">  Table 1.</w:t>
      </w:r>
    </w:p>
    <w:p w14:paraId="0F47598F"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r>
        <w:rPr>
          <w:rFonts w:ascii="Roboto" w:eastAsia="Roboto" w:hAnsi="Roboto" w:cs="Roboto"/>
          <w:noProof/>
          <w:sz w:val="24"/>
          <w:szCs w:val="24"/>
        </w:rPr>
        <w:drawing>
          <wp:inline distT="114300" distB="114300" distL="114300" distR="114300" wp14:anchorId="1C831890" wp14:editId="6C52184A">
            <wp:extent cx="5943600" cy="3505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14:paraId="3F438749"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p>
    <w:p w14:paraId="1CA9C82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r>
        <w:rPr>
          <w:rFonts w:ascii="Roboto" w:eastAsia="Roboto" w:hAnsi="Roboto" w:cs="Roboto"/>
          <w:b/>
          <w:sz w:val="24"/>
          <w:szCs w:val="24"/>
        </w:rPr>
        <w:lastRenderedPageBreak/>
        <w:t xml:space="preserve">   Methodology</w:t>
      </w:r>
    </w:p>
    <w:p w14:paraId="387112DB" w14:textId="77777777" w:rsidR="003877E6"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r>
        <w:rPr>
          <w:rFonts w:ascii="Roboto" w:eastAsia="Roboto" w:hAnsi="Roboto" w:cs="Roboto"/>
          <w:b/>
          <w:sz w:val="24"/>
          <w:szCs w:val="24"/>
        </w:rPr>
        <w:t>Data loading and pre-processing</w:t>
      </w:r>
    </w:p>
    <w:p w14:paraId="64ED3159"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720"/>
        <w:jc w:val="both"/>
        <w:rPr>
          <w:rFonts w:ascii="Roboto" w:eastAsia="Roboto" w:hAnsi="Roboto" w:cs="Roboto"/>
          <w:sz w:val="24"/>
          <w:szCs w:val="24"/>
        </w:rPr>
      </w:pPr>
      <w:r>
        <w:rPr>
          <w:rFonts w:ascii="Roboto" w:eastAsia="Roboto" w:hAnsi="Roboto" w:cs="Roboto"/>
          <w:sz w:val="24"/>
          <w:szCs w:val="24"/>
        </w:rPr>
        <w:t xml:space="preserve">For our study, we have used the galaxy10 dataset from a python module called </w:t>
      </w:r>
      <w:proofErr w:type="spellStart"/>
      <w:r>
        <w:rPr>
          <w:rFonts w:ascii="Roboto" w:eastAsia="Roboto" w:hAnsi="Roboto" w:cs="Roboto"/>
          <w:sz w:val="24"/>
          <w:szCs w:val="24"/>
        </w:rPr>
        <w:t>AstroNN</w:t>
      </w:r>
      <w:proofErr w:type="spellEnd"/>
      <w:r>
        <w:rPr>
          <w:rFonts w:ascii="Roboto" w:eastAsia="Roboto" w:hAnsi="Roboto" w:cs="Roboto"/>
          <w:sz w:val="24"/>
          <w:szCs w:val="24"/>
        </w:rPr>
        <w:t xml:space="preserve">. Images and Labels are loaded from the respective module where further processing like normalizing the images and hot encoding the labels is done. We further split the data into training and testing at a ratio of </w:t>
      </w:r>
      <w:proofErr w:type="gramStart"/>
      <w:r>
        <w:rPr>
          <w:rFonts w:ascii="Roboto" w:eastAsia="Roboto" w:hAnsi="Roboto" w:cs="Roboto"/>
          <w:sz w:val="24"/>
          <w:szCs w:val="24"/>
        </w:rPr>
        <w:t>85 :</w:t>
      </w:r>
      <w:proofErr w:type="gramEnd"/>
      <w:r>
        <w:rPr>
          <w:rFonts w:ascii="Roboto" w:eastAsia="Roboto" w:hAnsi="Roboto" w:cs="Roboto"/>
          <w:sz w:val="24"/>
          <w:szCs w:val="24"/>
        </w:rPr>
        <w:t xml:space="preserve"> 15. </w:t>
      </w:r>
    </w:p>
    <w:p w14:paraId="7A8B22B5"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ind w:left="720"/>
        <w:jc w:val="both"/>
        <w:rPr>
          <w:rFonts w:ascii="Roboto" w:eastAsia="Roboto" w:hAnsi="Roboto" w:cs="Roboto"/>
          <w:sz w:val="24"/>
          <w:szCs w:val="24"/>
        </w:rPr>
      </w:pPr>
    </w:p>
    <w:p w14:paraId="46BF71DD" w14:textId="77777777" w:rsidR="003877E6"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r>
        <w:rPr>
          <w:rFonts w:ascii="Roboto" w:eastAsia="Roboto" w:hAnsi="Roboto" w:cs="Roboto"/>
          <w:b/>
          <w:sz w:val="24"/>
          <w:szCs w:val="24"/>
        </w:rPr>
        <w:t>Architecture construction</w:t>
      </w:r>
    </w:p>
    <w:p w14:paraId="39800BB8"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720"/>
        <w:jc w:val="both"/>
        <w:rPr>
          <w:rFonts w:ascii="Roboto" w:eastAsia="Roboto" w:hAnsi="Roboto" w:cs="Roboto"/>
          <w:sz w:val="24"/>
          <w:szCs w:val="24"/>
        </w:rPr>
      </w:pPr>
      <w:r>
        <w:rPr>
          <w:rFonts w:ascii="Roboto" w:eastAsia="Roboto" w:hAnsi="Roboto" w:cs="Roboto"/>
          <w:sz w:val="24"/>
          <w:szCs w:val="24"/>
        </w:rPr>
        <w:t>In our model, the fire module is the most crucial component.</w:t>
      </w:r>
    </w:p>
    <w:p w14:paraId="004E62E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The Fire module has been widely adopted in various deep learning </w:t>
      </w:r>
      <w:proofErr w:type="gramStart"/>
      <w:r>
        <w:rPr>
          <w:rFonts w:ascii="Roboto" w:eastAsia="Roboto" w:hAnsi="Roboto" w:cs="Roboto"/>
          <w:sz w:val="24"/>
          <w:szCs w:val="24"/>
        </w:rPr>
        <w:t xml:space="preserve">architectures,   </w:t>
      </w:r>
      <w:proofErr w:type="gramEnd"/>
      <w:r>
        <w:rPr>
          <w:rFonts w:ascii="Roboto" w:eastAsia="Roboto" w:hAnsi="Roboto" w:cs="Roboto"/>
          <w:sz w:val="24"/>
          <w:szCs w:val="24"/>
        </w:rPr>
        <w:t xml:space="preserve">      not just in SqueezeNet, but also in other models such as MobileNet and </w:t>
      </w:r>
      <w:proofErr w:type="spellStart"/>
      <w:r>
        <w:rPr>
          <w:rFonts w:ascii="Roboto" w:eastAsia="Roboto" w:hAnsi="Roboto" w:cs="Roboto"/>
          <w:sz w:val="24"/>
          <w:szCs w:val="24"/>
        </w:rPr>
        <w:t>EfficientNet</w:t>
      </w:r>
      <w:proofErr w:type="spellEnd"/>
      <w:r>
        <w:rPr>
          <w:rFonts w:ascii="Roboto" w:eastAsia="Roboto" w:hAnsi="Roboto" w:cs="Roboto"/>
          <w:sz w:val="24"/>
          <w:szCs w:val="24"/>
        </w:rPr>
        <w:t>. Its    ability to reduce model size and computational requirements has made it a popular choice for edge devices and other resource-constrained platforms. The structure of the fire module is shown in Fig2.</w:t>
      </w:r>
    </w:p>
    <w:p w14:paraId="5A359960"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sz w:val="24"/>
          <w:szCs w:val="24"/>
          <w:highlight w:val="white"/>
        </w:rPr>
      </w:pPr>
      <w:r>
        <w:rPr>
          <w:rFonts w:ascii="Roboto" w:eastAsia="Roboto" w:hAnsi="Roboto" w:cs="Roboto"/>
          <w:sz w:val="24"/>
          <w:szCs w:val="24"/>
        </w:rPr>
        <w:t>We have used convolution layers to build this fire module. The activation function “</w:t>
      </w:r>
      <w:proofErr w:type="spellStart"/>
      <w:r>
        <w:rPr>
          <w:rFonts w:ascii="Roboto" w:eastAsia="Roboto" w:hAnsi="Roboto" w:cs="Roboto"/>
          <w:sz w:val="24"/>
          <w:szCs w:val="24"/>
        </w:rPr>
        <w:t>relu</w:t>
      </w:r>
      <w:proofErr w:type="spellEnd"/>
      <w:r>
        <w:rPr>
          <w:rFonts w:ascii="Roboto" w:eastAsia="Roboto" w:hAnsi="Roboto" w:cs="Roboto"/>
          <w:sz w:val="24"/>
          <w:szCs w:val="24"/>
        </w:rPr>
        <w:t xml:space="preserve">” is used in these convolution layers. </w:t>
      </w:r>
      <w:r>
        <w:rPr>
          <w:sz w:val="24"/>
          <w:szCs w:val="24"/>
          <w:highlight w:val="white"/>
        </w:rPr>
        <w:t>Rectified Linear Unit (</w:t>
      </w:r>
      <w:proofErr w:type="spellStart"/>
      <w:r>
        <w:rPr>
          <w:sz w:val="24"/>
          <w:szCs w:val="24"/>
          <w:highlight w:val="white"/>
        </w:rPr>
        <w:t>relu</w:t>
      </w:r>
      <w:proofErr w:type="spellEnd"/>
      <w:r>
        <w:rPr>
          <w:sz w:val="24"/>
          <w:szCs w:val="24"/>
          <w:highlight w:val="white"/>
        </w:rPr>
        <w:t xml:space="preserve">) function returns 0 if it receives any negative input, but for any positive </w:t>
      </w:r>
      <w:proofErr w:type="gramStart"/>
      <w:r>
        <w:rPr>
          <w:sz w:val="24"/>
          <w:szCs w:val="24"/>
          <w:highlight w:val="white"/>
        </w:rPr>
        <w:t>value  it</w:t>
      </w:r>
      <w:proofErr w:type="gramEnd"/>
      <w:r>
        <w:rPr>
          <w:sz w:val="24"/>
          <w:szCs w:val="24"/>
          <w:highlight w:val="white"/>
        </w:rPr>
        <w:t xml:space="preserve"> returns that value back. So it can be written </w:t>
      </w:r>
      <w:proofErr w:type="gramStart"/>
      <w:r>
        <w:rPr>
          <w:sz w:val="24"/>
          <w:szCs w:val="24"/>
          <w:highlight w:val="white"/>
        </w:rPr>
        <w:t>as :</w:t>
      </w:r>
      <w:proofErr w:type="gramEnd"/>
    </w:p>
    <w:p w14:paraId="5549E712"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4"/>
          <w:szCs w:val="24"/>
          <w:highlight w:val="white"/>
        </w:rPr>
        <w:t xml:space="preserve"> f(x)=max(</w:t>
      </w:r>
      <w:proofErr w:type="gramStart"/>
      <w:r>
        <w:rPr>
          <w:sz w:val="24"/>
          <w:szCs w:val="24"/>
          <w:highlight w:val="white"/>
        </w:rPr>
        <w:t>0,x</w:t>
      </w:r>
      <w:proofErr w:type="gramEnd"/>
      <w:r>
        <w:rPr>
          <w:sz w:val="24"/>
          <w:szCs w:val="24"/>
          <w:highlight w:val="white"/>
        </w:rPr>
        <w:t>).</w:t>
      </w:r>
    </w:p>
    <w:p w14:paraId="0F3274AF"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5"/>
          <w:szCs w:val="25"/>
          <w:highlight w:val="white"/>
        </w:rPr>
        <w:t xml:space="preserve"> </w:t>
      </w:r>
      <w:r>
        <w:rPr>
          <w:sz w:val="24"/>
          <w:szCs w:val="24"/>
          <w:highlight w:val="white"/>
        </w:rPr>
        <w:t>The filter is applied using convolution layers to produce a feature map.</w:t>
      </w:r>
    </w:p>
    <w:p w14:paraId="1DB31A9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4"/>
          <w:szCs w:val="24"/>
          <w:highlight w:val="white"/>
        </w:rPr>
        <w:t xml:space="preserve"> Each 2D convolution layer uses a n x n array and a m x m kernel to apply k</w:t>
      </w:r>
    </w:p>
    <w:p w14:paraId="7B0F00F8"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4"/>
          <w:szCs w:val="24"/>
          <w:highlight w:val="white"/>
        </w:rPr>
        <w:t xml:space="preserve">filters and retrieve k features. Here, the input image's (individually the r, g, and                        b bands) dimensions are n x n, the convolution kernel's dimensions are m x m,  </w:t>
      </w:r>
    </w:p>
    <w:p w14:paraId="09A51133"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4"/>
          <w:szCs w:val="24"/>
          <w:highlight w:val="white"/>
        </w:rPr>
        <w:t xml:space="preserve"> and the number of filters is k. </w:t>
      </w:r>
    </w:p>
    <w:p w14:paraId="1C91829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4"/>
          <w:szCs w:val="24"/>
          <w:highlight w:val="white"/>
        </w:rPr>
        <w:t xml:space="preserve">Our model architecture has multiple fire module blocks followed by a few </w:t>
      </w:r>
      <w:proofErr w:type="spellStart"/>
      <w:r>
        <w:rPr>
          <w:sz w:val="24"/>
          <w:szCs w:val="24"/>
          <w:highlight w:val="white"/>
        </w:rPr>
        <w:t>Maxpooling</w:t>
      </w:r>
      <w:proofErr w:type="spellEnd"/>
      <w:r>
        <w:rPr>
          <w:sz w:val="24"/>
          <w:szCs w:val="24"/>
          <w:highlight w:val="white"/>
        </w:rPr>
        <w:t xml:space="preserve"> layers in between those fire blocks. Similarly, Global average pooling is applied at the end of our architecture.</w:t>
      </w:r>
    </w:p>
    <w:p w14:paraId="154C4D2D"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rPr>
      </w:pPr>
      <w:r>
        <w:rPr>
          <w:sz w:val="24"/>
          <w:szCs w:val="24"/>
          <w:highlight w:val="white"/>
        </w:rPr>
        <w:t xml:space="preserve">We employ pooling layers with convolution layers to reduce the feature map's sample size. In this study, </w:t>
      </w:r>
      <w:proofErr w:type="spellStart"/>
      <w:r>
        <w:rPr>
          <w:sz w:val="24"/>
          <w:szCs w:val="24"/>
          <w:highlight w:val="white"/>
        </w:rPr>
        <w:t>MaxPooling</w:t>
      </w:r>
      <w:proofErr w:type="spellEnd"/>
      <w:r>
        <w:rPr>
          <w:sz w:val="24"/>
          <w:szCs w:val="24"/>
          <w:highlight w:val="white"/>
        </w:rPr>
        <w:t xml:space="preserve"> was employed to assist keep the maximum components and lessen the noise and </w:t>
      </w:r>
      <w:proofErr w:type="spellStart"/>
      <w:r>
        <w:rPr>
          <w:sz w:val="24"/>
          <w:szCs w:val="24"/>
          <w:highlight w:val="white"/>
        </w:rPr>
        <w:t>GlobalAverage</w:t>
      </w:r>
      <w:proofErr w:type="spellEnd"/>
      <w:r>
        <w:rPr>
          <w:sz w:val="24"/>
          <w:szCs w:val="24"/>
          <w:highlight w:val="white"/>
        </w:rPr>
        <w:t xml:space="preserve"> pooling was employed</w:t>
      </w:r>
      <w:r>
        <w:rPr>
          <w:sz w:val="25"/>
          <w:szCs w:val="25"/>
          <w:highlight w:val="white"/>
        </w:rPr>
        <w:t xml:space="preserve"> </w:t>
      </w:r>
      <w:r>
        <w:rPr>
          <w:sz w:val="24"/>
          <w:szCs w:val="24"/>
        </w:rPr>
        <w:t>to generate one feature map for each corresponding category of the classification task in the last convolution layer.</w:t>
      </w:r>
    </w:p>
    <w:p w14:paraId="2B397B29"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rPr>
      </w:pPr>
      <w:r>
        <w:rPr>
          <w:sz w:val="24"/>
          <w:szCs w:val="24"/>
        </w:rPr>
        <w:t>"</w:t>
      </w:r>
      <w:proofErr w:type="spellStart"/>
      <w:r>
        <w:rPr>
          <w:sz w:val="24"/>
          <w:szCs w:val="24"/>
        </w:rPr>
        <w:t>Softmax</w:t>
      </w:r>
      <w:proofErr w:type="spellEnd"/>
      <w:r>
        <w:rPr>
          <w:sz w:val="24"/>
          <w:szCs w:val="24"/>
        </w:rPr>
        <w:t>" serves as our activation function in the output layer. This is done so that the model's output will be the likelihood that a picture belongs to a certain class.</w:t>
      </w:r>
    </w:p>
    <w:p w14:paraId="57369621"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rPr>
      </w:pPr>
    </w:p>
    <w:p w14:paraId="642A5FB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5"/>
          <w:szCs w:val="25"/>
          <w:highlight w:val="white"/>
        </w:rPr>
      </w:pPr>
      <w:r>
        <w:rPr>
          <w:sz w:val="25"/>
          <w:szCs w:val="25"/>
          <w:highlight w:val="white"/>
        </w:rPr>
        <w:t xml:space="preserve">This implementation of </w:t>
      </w:r>
      <w:proofErr w:type="spellStart"/>
      <w:r>
        <w:rPr>
          <w:sz w:val="25"/>
          <w:szCs w:val="25"/>
          <w:highlight w:val="white"/>
        </w:rPr>
        <w:t>Squeezenet</w:t>
      </w:r>
      <w:proofErr w:type="spellEnd"/>
      <w:r>
        <w:rPr>
          <w:sz w:val="25"/>
          <w:szCs w:val="25"/>
          <w:highlight w:val="white"/>
        </w:rPr>
        <w:t xml:space="preserve"> architecture was done using </w:t>
      </w:r>
      <w:proofErr w:type="spellStart"/>
      <w:r>
        <w:rPr>
          <w:sz w:val="25"/>
          <w:szCs w:val="25"/>
          <w:highlight w:val="white"/>
        </w:rPr>
        <w:t>Keras</w:t>
      </w:r>
      <w:proofErr w:type="spellEnd"/>
      <w:r>
        <w:rPr>
          <w:sz w:val="25"/>
          <w:szCs w:val="25"/>
          <w:highlight w:val="white"/>
        </w:rPr>
        <w:t xml:space="preserve"> </w:t>
      </w:r>
      <w:proofErr w:type="spellStart"/>
      <w:r>
        <w:rPr>
          <w:sz w:val="25"/>
          <w:szCs w:val="25"/>
          <w:highlight w:val="white"/>
        </w:rPr>
        <w:t>tensorflow</w:t>
      </w:r>
      <w:proofErr w:type="spellEnd"/>
      <w:r>
        <w:rPr>
          <w:sz w:val="25"/>
          <w:szCs w:val="25"/>
          <w:highlight w:val="white"/>
        </w:rPr>
        <w:t xml:space="preserve">.   </w:t>
      </w:r>
    </w:p>
    <w:p w14:paraId="48A675ED"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rPr>
          <w:sz w:val="25"/>
          <w:szCs w:val="25"/>
          <w:highlight w:val="white"/>
        </w:rPr>
      </w:pPr>
      <w:r>
        <w:rPr>
          <w:noProof/>
          <w:sz w:val="25"/>
          <w:szCs w:val="25"/>
          <w:highlight w:val="white"/>
        </w:rPr>
        <w:drawing>
          <wp:inline distT="114300" distB="114300" distL="114300" distR="114300" wp14:anchorId="247AAFC4" wp14:editId="11B5C6CD">
            <wp:extent cx="3206236" cy="396716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206236" cy="3967163"/>
                    </a:xfrm>
                    <a:prstGeom prst="rect">
                      <a:avLst/>
                    </a:prstGeom>
                    <a:ln/>
                  </pic:spPr>
                </pic:pic>
              </a:graphicData>
            </a:graphic>
          </wp:inline>
        </w:drawing>
      </w:r>
    </w:p>
    <w:p w14:paraId="3506D067"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5"/>
          <w:szCs w:val="25"/>
          <w:highlight w:val="white"/>
        </w:rPr>
      </w:pPr>
    </w:p>
    <w:p w14:paraId="6175C7F2"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b/>
          <w:sz w:val="24"/>
          <w:szCs w:val="24"/>
          <w:highlight w:val="white"/>
        </w:rPr>
        <w:t>Fig 2.</w:t>
      </w:r>
      <w:r>
        <w:rPr>
          <w:sz w:val="24"/>
          <w:szCs w:val="24"/>
          <w:highlight w:val="white"/>
        </w:rPr>
        <w:t xml:space="preserve"> Structure of the fire module</w:t>
      </w:r>
    </w:p>
    <w:p w14:paraId="7E848885"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5"/>
          <w:szCs w:val="25"/>
          <w:highlight w:val="white"/>
        </w:rPr>
      </w:pPr>
    </w:p>
    <w:p w14:paraId="3D764EF4"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5"/>
          <w:szCs w:val="25"/>
          <w:highlight w:val="white"/>
        </w:rPr>
      </w:pPr>
    </w:p>
    <w:p w14:paraId="7EBFAB32" w14:textId="77777777" w:rsidR="003877E6"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jc w:val="both"/>
        <w:rPr>
          <w:sz w:val="25"/>
          <w:szCs w:val="25"/>
          <w:highlight w:val="white"/>
        </w:rPr>
      </w:pPr>
      <w:r>
        <w:rPr>
          <w:b/>
          <w:sz w:val="24"/>
          <w:szCs w:val="24"/>
          <w:highlight w:val="white"/>
        </w:rPr>
        <w:t>Model training</w:t>
      </w:r>
    </w:p>
    <w:p w14:paraId="1A17A516"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ind w:left="720"/>
        <w:jc w:val="both"/>
        <w:rPr>
          <w:b/>
          <w:sz w:val="24"/>
          <w:szCs w:val="24"/>
          <w:highlight w:val="white"/>
        </w:rPr>
      </w:pPr>
    </w:p>
    <w:p w14:paraId="182503A7"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sz w:val="24"/>
          <w:szCs w:val="24"/>
          <w:highlight w:val="white"/>
        </w:rPr>
        <w:t xml:space="preserve">As we split the data into training and testing at the ratio of </w:t>
      </w:r>
      <w:proofErr w:type="gramStart"/>
      <w:r>
        <w:rPr>
          <w:sz w:val="24"/>
          <w:szCs w:val="24"/>
          <w:highlight w:val="white"/>
        </w:rPr>
        <w:t>85 :</w:t>
      </w:r>
      <w:proofErr w:type="gramEnd"/>
      <w:r>
        <w:rPr>
          <w:sz w:val="24"/>
          <w:szCs w:val="24"/>
          <w:highlight w:val="white"/>
        </w:rPr>
        <w:t xml:space="preserve"> 15, the model training was done on 18517 images and testing on 3268 images respectively. The total number of parameters shown in the model summary were 740,554. While training, Categorical cross-entropy loss was used as the loss function and ‘</w:t>
      </w:r>
      <w:proofErr w:type="spellStart"/>
      <w:r>
        <w:rPr>
          <w:sz w:val="24"/>
          <w:szCs w:val="24"/>
          <w:highlight w:val="white"/>
        </w:rPr>
        <w:t>adamax</w:t>
      </w:r>
      <w:proofErr w:type="spellEnd"/>
      <w:r>
        <w:rPr>
          <w:sz w:val="24"/>
          <w:szCs w:val="24"/>
          <w:highlight w:val="white"/>
        </w:rPr>
        <w:t>' as the optimizer. Model training was done over 100 epochs where maximum training accuracy of 99.5% was achieved</w:t>
      </w:r>
      <w:r>
        <w:rPr>
          <w:sz w:val="25"/>
          <w:szCs w:val="25"/>
          <w:highlight w:val="white"/>
        </w:rPr>
        <w:t xml:space="preserve">. </w:t>
      </w:r>
      <w:r>
        <w:rPr>
          <w:sz w:val="24"/>
          <w:szCs w:val="24"/>
          <w:highlight w:val="white"/>
        </w:rPr>
        <w:t>The training and validation, accuracy and loss curve graphs are displayed below.</w:t>
      </w:r>
    </w:p>
    <w:p w14:paraId="5F09DC28"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184FD71B"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49FBE1DA"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5F144721"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27F99C26"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2DE82B82"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3ED9DB90"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46C90C23"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29E378F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b/>
          <w:sz w:val="24"/>
          <w:szCs w:val="24"/>
          <w:highlight w:val="white"/>
        </w:rPr>
        <w:t>Fig 3.</w:t>
      </w:r>
      <w:r>
        <w:rPr>
          <w:sz w:val="24"/>
          <w:szCs w:val="24"/>
          <w:highlight w:val="white"/>
        </w:rPr>
        <w:t xml:space="preserve"> Accuracy and Loss curves.</w:t>
      </w:r>
    </w:p>
    <w:p w14:paraId="16A4D5A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r>
        <w:rPr>
          <w:noProof/>
          <w:sz w:val="24"/>
          <w:szCs w:val="24"/>
          <w:highlight w:val="white"/>
        </w:rPr>
        <w:drawing>
          <wp:inline distT="114300" distB="114300" distL="114300" distR="114300" wp14:anchorId="05985CBA" wp14:editId="4129EC2A">
            <wp:extent cx="4033838" cy="26592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33838" cy="2659250"/>
                    </a:xfrm>
                    <a:prstGeom prst="rect">
                      <a:avLst/>
                    </a:prstGeom>
                    <a:ln/>
                  </pic:spPr>
                </pic:pic>
              </a:graphicData>
            </a:graphic>
          </wp:inline>
        </w:drawing>
      </w:r>
    </w:p>
    <w:p w14:paraId="4CA44DEA"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564DEE56"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sz w:val="24"/>
          <w:szCs w:val="24"/>
          <w:highlight w:val="white"/>
        </w:rPr>
      </w:pPr>
    </w:p>
    <w:p w14:paraId="06BD3B67"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b/>
          <w:sz w:val="24"/>
          <w:szCs w:val="24"/>
          <w:highlight w:val="white"/>
        </w:rPr>
      </w:pPr>
      <w:r>
        <w:rPr>
          <w:b/>
          <w:noProof/>
          <w:sz w:val="24"/>
          <w:szCs w:val="24"/>
          <w:highlight w:val="white"/>
        </w:rPr>
        <w:drawing>
          <wp:inline distT="114300" distB="114300" distL="114300" distR="114300" wp14:anchorId="0055E1A0" wp14:editId="79BD6CD8">
            <wp:extent cx="4006587" cy="2619691"/>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006587" cy="2619691"/>
                    </a:xfrm>
                    <a:prstGeom prst="rect">
                      <a:avLst/>
                    </a:prstGeom>
                    <a:ln/>
                  </pic:spPr>
                </pic:pic>
              </a:graphicData>
            </a:graphic>
          </wp:inline>
        </w:drawing>
      </w:r>
    </w:p>
    <w:p w14:paraId="249C8FF3"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color w:val="404040"/>
          <w:sz w:val="24"/>
          <w:szCs w:val="24"/>
          <w:highlight w:val="white"/>
        </w:rPr>
        <w:sectPr w:rsidR="003877E6">
          <w:headerReference w:type="default" r:id="rId17"/>
          <w:pgSz w:w="12240" w:h="15840"/>
          <w:pgMar w:top="1440" w:right="1440" w:bottom="1440" w:left="1440" w:header="720" w:footer="720" w:gutter="0"/>
          <w:pgNumType w:start="1"/>
          <w:cols w:space="720"/>
        </w:sectPr>
      </w:pPr>
    </w:p>
    <w:p w14:paraId="254B133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line="523" w:lineRule="auto"/>
        <w:jc w:val="both"/>
        <w:rPr>
          <w:b/>
          <w:color w:val="3A3B41"/>
          <w:sz w:val="24"/>
          <w:szCs w:val="24"/>
        </w:rPr>
      </w:pPr>
      <w:r>
        <w:rPr>
          <w:b/>
          <w:color w:val="3A3B41"/>
          <w:sz w:val="24"/>
          <w:szCs w:val="24"/>
        </w:rPr>
        <w:lastRenderedPageBreak/>
        <w:t>MobileNet</w:t>
      </w:r>
    </w:p>
    <w:p w14:paraId="4C2D698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00"/>
        <w:jc w:val="both"/>
        <w:rPr>
          <w:color w:val="3A3B41"/>
          <w:sz w:val="24"/>
          <w:szCs w:val="24"/>
        </w:rPr>
      </w:pPr>
      <w:r>
        <w:rPr>
          <w:color w:val="3A3B41"/>
          <w:sz w:val="24"/>
          <w:szCs w:val="24"/>
        </w:rPr>
        <w:t xml:space="preserve">MobileNet is a computer vision model open-sourced by Google and designed for training classifiers. It uses </w:t>
      </w:r>
      <w:proofErr w:type="spellStart"/>
      <w:r>
        <w:rPr>
          <w:color w:val="3A3B41"/>
          <w:sz w:val="24"/>
          <w:szCs w:val="24"/>
        </w:rPr>
        <w:t>depthwise</w:t>
      </w:r>
      <w:proofErr w:type="spellEnd"/>
      <w:r>
        <w:rPr>
          <w:color w:val="3A3B41"/>
          <w:sz w:val="24"/>
          <w:szCs w:val="24"/>
        </w:rPr>
        <w:t xml:space="preserve"> convolutions to significantly reduce the number of parameters compared to</w:t>
      </w:r>
      <w:r>
        <w:rPr>
          <w:color w:val="3A3B41"/>
          <w:sz w:val="24"/>
          <w:szCs w:val="24"/>
          <w:shd w:val="clear" w:color="auto" w:fill="F9FAFF"/>
        </w:rPr>
        <w:t xml:space="preserve"> </w:t>
      </w:r>
      <w:r>
        <w:rPr>
          <w:color w:val="3A3B41"/>
          <w:sz w:val="24"/>
          <w:szCs w:val="24"/>
        </w:rPr>
        <w:t xml:space="preserve">other networks, resulting in a lightweight deep neural network. MobileNet is </w:t>
      </w:r>
      <w:proofErr w:type="spellStart"/>
      <w:r>
        <w:rPr>
          <w:color w:val="3A3B41"/>
          <w:sz w:val="24"/>
          <w:szCs w:val="24"/>
        </w:rPr>
        <w:t>Tensorflow’s</w:t>
      </w:r>
      <w:proofErr w:type="spellEnd"/>
      <w:r>
        <w:rPr>
          <w:color w:val="3A3B41"/>
          <w:sz w:val="24"/>
          <w:szCs w:val="24"/>
        </w:rPr>
        <w:t xml:space="preserve"> first mobile computer vision model.</w:t>
      </w:r>
    </w:p>
    <w:p w14:paraId="0535D7CE"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3A3B41"/>
          <w:sz w:val="24"/>
          <w:szCs w:val="24"/>
        </w:rPr>
      </w:pPr>
      <w:r>
        <w:rPr>
          <w:color w:val="3A3B41"/>
          <w:sz w:val="24"/>
          <w:szCs w:val="24"/>
        </w:rPr>
        <w:t xml:space="preserve">It is a lightweight </w:t>
      </w:r>
      <w:hyperlink r:id="rId18">
        <w:r>
          <w:rPr>
            <w:color w:val="3A3B41"/>
            <w:sz w:val="24"/>
            <w:szCs w:val="24"/>
            <w:u w:val="single"/>
          </w:rPr>
          <w:t>deep neural networks</w:t>
        </w:r>
      </w:hyperlink>
      <w:r>
        <w:rPr>
          <w:color w:val="3A3B41"/>
          <w:sz w:val="24"/>
          <w:szCs w:val="24"/>
        </w:rPr>
        <w:t>.</w:t>
      </w:r>
    </w:p>
    <w:p w14:paraId="7DA4AE0F"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3A3B41"/>
          <w:sz w:val="24"/>
          <w:szCs w:val="24"/>
        </w:rPr>
      </w:pPr>
      <w:r>
        <w:rPr>
          <w:color w:val="3A3B41"/>
          <w:sz w:val="24"/>
          <w:szCs w:val="24"/>
        </w:rPr>
        <w:t xml:space="preserve">A </w:t>
      </w:r>
      <w:proofErr w:type="spellStart"/>
      <w:r>
        <w:rPr>
          <w:color w:val="3A3B41"/>
          <w:sz w:val="24"/>
          <w:szCs w:val="24"/>
        </w:rPr>
        <w:t>depthwise</w:t>
      </w:r>
      <w:proofErr w:type="spellEnd"/>
      <w:r>
        <w:rPr>
          <w:color w:val="3A3B41"/>
          <w:sz w:val="24"/>
          <w:szCs w:val="24"/>
        </w:rPr>
        <w:t xml:space="preserve"> separable convolution is made from two operations:</w:t>
      </w:r>
    </w:p>
    <w:p w14:paraId="31B6667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3A3B41"/>
          <w:sz w:val="24"/>
          <w:szCs w:val="24"/>
        </w:rPr>
      </w:pPr>
      <w:r>
        <w:rPr>
          <w:color w:val="3A3B41"/>
          <w:sz w:val="24"/>
          <w:szCs w:val="24"/>
        </w:rPr>
        <w:t>1.     Point-wise convolution</w:t>
      </w:r>
    </w:p>
    <w:p w14:paraId="3D84D398"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3A3B41"/>
          <w:sz w:val="24"/>
          <w:szCs w:val="24"/>
        </w:rPr>
      </w:pPr>
      <w:r>
        <w:rPr>
          <w:color w:val="3A3B41"/>
          <w:sz w:val="24"/>
          <w:szCs w:val="24"/>
        </w:rPr>
        <w:t>2.    Depth-wise convolution</w:t>
      </w:r>
    </w:p>
    <w:p w14:paraId="2BB6403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3A3B41"/>
          <w:sz w:val="24"/>
          <w:szCs w:val="24"/>
        </w:rPr>
      </w:pPr>
      <w:r>
        <w:rPr>
          <w:color w:val="3A3B41"/>
          <w:sz w:val="24"/>
          <w:szCs w:val="24"/>
        </w:rPr>
        <w:t xml:space="preserve">The speed and power consumption of the network is proportional to the number of multiply-accumulates (MACs), which measures the number of fused multiplication and addition operations. </w:t>
      </w:r>
    </w:p>
    <w:p w14:paraId="09C966B4"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3A3B41"/>
          <w:sz w:val="24"/>
          <w:szCs w:val="24"/>
        </w:rPr>
      </w:pPr>
      <w:r>
        <w:rPr>
          <w:color w:val="3A3B41"/>
          <w:sz w:val="24"/>
          <w:szCs w:val="24"/>
        </w:rPr>
        <w:t>ARCHITECTURE:</w:t>
      </w:r>
    </w:p>
    <w:p w14:paraId="0E75C523"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jc w:val="both"/>
        <w:rPr>
          <w:color w:val="404040"/>
          <w:sz w:val="24"/>
          <w:szCs w:val="24"/>
        </w:rPr>
      </w:pPr>
      <w:r>
        <w:rPr>
          <w:color w:val="404040"/>
          <w:sz w:val="24"/>
          <w:szCs w:val="24"/>
        </w:rPr>
        <w:t xml:space="preserve">The MobileNet model is based on </w:t>
      </w:r>
      <w:proofErr w:type="spellStart"/>
      <w:r>
        <w:rPr>
          <w:color w:val="404040"/>
          <w:sz w:val="24"/>
          <w:szCs w:val="24"/>
        </w:rPr>
        <w:t>depthwise</w:t>
      </w:r>
      <w:proofErr w:type="spellEnd"/>
      <w:r>
        <w:rPr>
          <w:color w:val="404040"/>
          <w:sz w:val="24"/>
          <w:szCs w:val="24"/>
        </w:rPr>
        <w:t xml:space="preserve"> separable convolutions which is a form of factorized convolutions which factorize a standard convolution into a </w:t>
      </w:r>
      <w:proofErr w:type="spellStart"/>
      <w:r>
        <w:rPr>
          <w:color w:val="404040"/>
          <w:sz w:val="24"/>
          <w:szCs w:val="24"/>
        </w:rPr>
        <w:t>depthwise</w:t>
      </w:r>
      <w:proofErr w:type="spellEnd"/>
      <w:r>
        <w:rPr>
          <w:color w:val="404040"/>
          <w:sz w:val="24"/>
          <w:szCs w:val="24"/>
        </w:rPr>
        <w:t xml:space="preserve"> convolution and a 1×1 convolution called a pointwise convolution. For </w:t>
      </w:r>
      <w:proofErr w:type="spellStart"/>
      <w:r>
        <w:rPr>
          <w:color w:val="404040"/>
          <w:sz w:val="24"/>
          <w:szCs w:val="24"/>
        </w:rPr>
        <w:t>MobileNets</w:t>
      </w:r>
      <w:proofErr w:type="spellEnd"/>
      <w:r>
        <w:rPr>
          <w:color w:val="404040"/>
          <w:sz w:val="24"/>
          <w:szCs w:val="24"/>
        </w:rPr>
        <w:t xml:space="preserve"> the </w:t>
      </w:r>
      <w:proofErr w:type="spellStart"/>
      <w:r>
        <w:rPr>
          <w:color w:val="404040"/>
          <w:sz w:val="24"/>
          <w:szCs w:val="24"/>
        </w:rPr>
        <w:t>depthwise</w:t>
      </w:r>
      <w:proofErr w:type="spellEnd"/>
      <w:r>
        <w:rPr>
          <w:color w:val="404040"/>
          <w:sz w:val="24"/>
          <w:szCs w:val="24"/>
        </w:rPr>
        <w:t xml:space="preserve"> convolution applies a single filter to each input channel. The pointwise convolution then applies a 1×1 convolution to combine the outputs with the </w:t>
      </w:r>
      <w:proofErr w:type="spellStart"/>
      <w:r>
        <w:rPr>
          <w:color w:val="404040"/>
          <w:sz w:val="24"/>
          <w:szCs w:val="24"/>
        </w:rPr>
        <w:t>depthwise</w:t>
      </w:r>
      <w:proofErr w:type="spellEnd"/>
      <w:r>
        <w:rPr>
          <w:color w:val="404040"/>
          <w:sz w:val="24"/>
          <w:szCs w:val="24"/>
        </w:rPr>
        <w:t xml:space="preserve"> convolution. A standard convolution both filters and combines inputs into a new set of outputs in one step. The </w:t>
      </w:r>
      <w:proofErr w:type="spellStart"/>
      <w:r>
        <w:rPr>
          <w:color w:val="404040"/>
          <w:sz w:val="24"/>
          <w:szCs w:val="24"/>
        </w:rPr>
        <w:t>depthwise</w:t>
      </w:r>
      <w:proofErr w:type="spellEnd"/>
      <w:r>
        <w:rPr>
          <w:color w:val="404040"/>
          <w:sz w:val="24"/>
          <w:szCs w:val="24"/>
        </w:rPr>
        <w:t xml:space="preserve"> separable convolution splits this into two layers, a separate layer for filtering and a separate layer for combining. This factorization has the effect of drastically reducing computation and model size.</w:t>
      </w:r>
    </w:p>
    <w:p w14:paraId="5718769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line="490" w:lineRule="auto"/>
        <w:jc w:val="both"/>
        <w:rPr>
          <w:color w:val="404040"/>
          <w:sz w:val="24"/>
          <w:szCs w:val="24"/>
          <w:highlight w:val="white"/>
        </w:rPr>
      </w:pPr>
      <w:r>
        <w:rPr>
          <w:noProof/>
          <w:color w:val="404040"/>
          <w:sz w:val="24"/>
          <w:szCs w:val="24"/>
          <w:highlight w:val="white"/>
        </w:rPr>
        <w:lastRenderedPageBreak/>
        <w:drawing>
          <wp:inline distT="114300" distB="114300" distL="114300" distR="114300" wp14:anchorId="7305A3BC" wp14:editId="3A6768E5">
            <wp:extent cx="4352925" cy="48863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352925" cy="4886325"/>
                    </a:xfrm>
                    <a:prstGeom prst="rect">
                      <a:avLst/>
                    </a:prstGeom>
                    <a:ln/>
                  </pic:spPr>
                </pic:pic>
              </a:graphicData>
            </a:graphic>
          </wp:inline>
        </w:drawing>
      </w:r>
    </w:p>
    <w:p w14:paraId="608AD633"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line="490" w:lineRule="auto"/>
        <w:jc w:val="both"/>
        <w:rPr>
          <w:color w:val="404040"/>
          <w:sz w:val="24"/>
          <w:szCs w:val="24"/>
          <w:highlight w:val="white"/>
        </w:rPr>
      </w:pPr>
    </w:p>
    <w:p w14:paraId="49483DB7"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line="490" w:lineRule="auto"/>
        <w:jc w:val="both"/>
        <w:rPr>
          <w:color w:val="404040"/>
          <w:sz w:val="24"/>
          <w:szCs w:val="24"/>
          <w:highlight w:val="white"/>
        </w:rPr>
      </w:pPr>
    </w:p>
    <w:p w14:paraId="7374717D"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line="490" w:lineRule="auto"/>
        <w:jc w:val="both"/>
        <w:rPr>
          <w:color w:val="404040"/>
          <w:sz w:val="24"/>
          <w:szCs w:val="24"/>
          <w:highlight w:val="white"/>
        </w:rPr>
      </w:pPr>
    </w:p>
    <w:p w14:paraId="5532CAB6"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240" w:after="360" w:line="490" w:lineRule="auto"/>
        <w:jc w:val="both"/>
        <w:rPr>
          <w:color w:val="404040"/>
          <w:sz w:val="24"/>
          <w:szCs w:val="24"/>
          <w:highlight w:val="white"/>
        </w:rPr>
      </w:pPr>
    </w:p>
    <w:p w14:paraId="18977D2A"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color w:val="404040"/>
          <w:sz w:val="24"/>
          <w:szCs w:val="24"/>
          <w:highlight w:val="white"/>
        </w:rPr>
        <w:sectPr w:rsidR="003877E6">
          <w:pgSz w:w="12240" w:h="15840"/>
          <w:pgMar w:top="1440" w:right="1440" w:bottom="1440" w:left="1440" w:header="720" w:footer="720" w:gutter="0"/>
          <w:cols w:space="720"/>
        </w:sectPr>
      </w:pPr>
    </w:p>
    <w:p w14:paraId="06A96DF5"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p>
    <w:p w14:paraId="2CEBFE3C" w14:textId="77777777" w:rsidR="003877E6"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b/>
          <w:sz w:val="26"/>
          <w:szCs w:val="26"/>
        </w:rPr>
      </w:pPr>
      <w:r>
        <w:rPr>
          <w:rFonts w:ascii="Roboto" w:eastAsia="Roboto" w:hAnsi="Roboto" w:cs="Roboto"/>
          <w:b/>
          <w:sz w:val="26"/>
          <w:szCs w:val="26"/>
        </w:rPr>
        <w:t>Experimental Results:</w:t>
      </w:r>
    </w:p>
    <w:p w14:paraId="74852068"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p>
    <w:p w14:paraId="3239231A"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r>
        <w:rPr>
          <w:rFonts w:ascii="Roboto" w:eastAsia="Roboto" w:hAnsi="Roboto" w:cs="Roboto"/>
          <w:sz w:val="26"/>
          <w:szCs w:val="26"/>
        </w:rPr>
        <w:t xml:space="preserve">In this study, we implemented SqueezeNet and </w:t>
      </w:r>
      <w:proofErr w:type="spellStart"/>
      <w:r>
        <w:rPr>
          <w:rFonts w:ascii="Roboto" w:eastAsia="Roboto" w:hAnsi="Roboto" w:cs="Roboto"/>
          <w:sz w:val="26"/>
          <w:szCs w:val="26"/>
        </w:rPr>
        <w:t>MobbileNet</w:t>
      </w:r>
      <w:proofErr w:type="spellEnd"/>
      <w:r>
        <w:rPr>
          <w:rFonts w:ascii="Roboto" w:eastAsia="Roboto" w:hAnsi="Roboto" w:cs="Roboto"/>
          <w:sz w:val="26"/>
          <w:szCs w:val="26"/>
        </w:rPr>
        <w:t xml:space="preserve"> on </w:t>
      </w:r>
      <w:proofErr w:type="spellStart"/>
      <w:r>
        <w:rPr>
          <w:rFonts w:ascii="Roboto" w:eastAsia="Roboto" w:hAnsi="Roboto" w:cs="Roboto"/>
          <w:sz w:val="26"/>
          <w:szCs w:val="26"/>
        </w:rPr>
        <w:t>AstroNN’s</w:t>
      </w:r>
      <w:proofErr w:type="spellEnd"/>
      <w:r>
        <w:rPr>
          <w:rFonts w:ascii="Roboto" w:eastAsia="Roboto" w:hAnsi="Roboto" w:cs="Roboto"/>
          <w:sz w:val="26"/>
          <w:szCs w:val="26"/>
        </w:rPr>
        <w:t xml:space="preserve"> SDSS dataset for classifying Galaxies. The purpose of this study was to evaluate the performance of these models on this dataset and compare its accuracy with other state-of-the-art deep learning models.</w:t>
      </w:r>
    </w:p>
    <w:p w14:paraId="550476E2"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p>
    <w:p w14:paraId="27519F29"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b/>
          <w:sz w:val="26"/>
          <w:szCs w:val="26"/>
        </w:rPr>
      </w:pPr>
      <w:r>
        <w:rPr>
          <w:rFonts w:ascii="Roboto" w:eastAsia="Roboto" w:hAnsi="Roboto" w:cs="Roboto"/>
          <w:b/>
          <w:sz w:val="26"/>
          <w:szCs w:val="26"/>
        </w:rPr>
        <w:t>SqueezeNet:</w:t>
      </w:r>
    </w:p>
    <w:p w14:paraId="0153A052"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r>
        <w:rPr>
          <w:rFonts w:ascii="Roboto" w:eastAsia="Roboto" w:hAnsi="Roboto" w:cs="Roboto"/>
          <w:sz w:val="26"/>
          <w:szCs w:val="26"/>
        </w:rPr>
        <w:t>We evaluated the performance of SqueezeNet on the test set and achieved a training accuracy of 99.5% and an overall test accuracy of 80%. The confusion matrix and classification report for the classification results is shown below.</w:t>
      </w:r>
    </w:p>
    <w:p w14:paraId="003A14A7"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p>
    <w:p w14:paraId="4F36FA3F"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4"/>
          <w:szCs w:val="24"/>
        </w:rPr>
      </w:pPr>
      <w:r>
        <w:rPr>
          <w:rFonts w:ascii="Roboto" w:eastAsia="Roboto" w:hAnsi="Roboto" w:cs="Roboto"/>
          <w:sz w:val="26"/>
          <w:szCs w:val="26"/>
        </w:rPr>
        <w:t xml:space="preserve">        </w:t>
      </w:r>
      <w:r>
        <w:rPr>
          <w:rFonts w:ascii="Roboto" w:eastAsia="Roboto" w:hAnsi="Roboto" w:cs="Roboto"/>
          <w:b/>
          <w:sz w:val="26"/>
          <w:szCs w:val="26"/>
        </w:rPr>
        <w:t xml:space="preserve"> </w:t>
      </w:r>
      <w:r>
        <w:rPr>
          <w:rFonts w:ascii="Roboto" w:eastAsia="Roboto" w:hAnsi="Roboto" w:cs="Roboto"/>
          <w:b/>
          <w:sz w:val="24"/>
          <w:szCs w:val="24"/>
        </w:rPr>
        <w:t>Fig4.</w:t>
      </w:r>
      <w:r>
        <w:rPr>
          <w:rFonts w:ascii="Roboto" w:eastAsia="Roboto" w:hAnsi="Roboto" w:cs="Roboto"/>
          <w:sz w:val="24"/>
          <w:szCs w:val="24"/>
        </w:rPr>
        <w:t xml:space="preserve"> Confusion Matrix for </w:t>
      </w:r>
      <w:proofErr w:type="spellStart"/>
      <w:r>
        <w:rPr>
          <w:rFonts w:ascii="Roboto" w:eastAsia="Roboto" w:hAnsi="Roboto" w:cs="Roboto"/>
          <w:sz w:val="24"/>
          <w:szCs w:val="24"/>
        </w:rPr>
        <w:t>Squeezenet</w:t>
      </w:r>
      <w:proofErr w:type="spellEnd"/>
    </w:p>
    <w:p w14:paraId="0B2B3557"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jc w:val="both"/>
        <w:rPr>
          <w:rFonts w:ascii="Roboto" w:eastAsia="Roboto" w:hAnsi="Roboto" w:cs="Roboto"/>
          <w:sz w:val="26"/>
          <w:szCs w:val="26"/>
        </w:rPr>
      </w:pPr>
      <w:r>
        <w:rPr>
          <w:rFonts w:ascii="Roboto" w:eastAsia="Roboto" w:hAnsi="Roboto" w:cs="Roboto"/>
          <w:noProof/>
          <w:sz w:val="26"/>
          <w:szCs w:val="26"/>
        </w:rPr>
        <w:drawing>
          <wp:inline distT="114300" distB="114300" distL="114300" distR="114300" wp14:anchorId="2C2FEDF0" wp14:editId="45C7D45F">
            <wp:extent cx="4934283" cy="392896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934283" cy="3928961"/>
                    </a:xfrm>
                    <a:prstGeom prst="rect">
                      <a:avLst/>
                    </a:prstGeom>
                    <a:ln/>
                  </pic:spPr>
                </pic:pic>
              </a:graphicData>
            </a:graphic>
          </wp:inline>
        </w:drawing>
      </w:r>
    </w:p>
    <w:p w14:paraId="13AA0EA5"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p>
    <w:p w14:paraId="7E0080B7"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p>
    <w:p w14:paraId="7456F632"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4"/>
          <w:szCs w:val="24"/>
        </w:rPr>
      </w:pPr>
    </w:p>
    <w:p w14:paraId="472FD6F9"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b/>
          <w:sz w:val="24"/>
          <w:szCs w:val="24"/>
        </w:rPr>
        <w:t>Table 3.</w:t>
      </w:r>
      <w:r>
        <w:rPr>
          <w:rFonts w:ascii="Roboto" w:eastAsia="Roboto" w:hAnsi="Roboto" w:cs="Roboto"/>
          <w:sz w:val="24"/>
          <w:szCs w:val="24"/>
        </w:rPr>
        <w:t xml:space="preserve"> Classification Report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877E6" w14:paraId="11F22537" w14:textId="77777777">
        <w:tc>
          <w:tcPr>
            <w:tcW w:w="1872" w:type="dxa"/>
            <w:shd w:val="clear" w:color="auto" w:fill="auto"/>
            <w:tcMar>
              <w:top w:w="100" w:type="dxa"/>
              <w:left w:w="100" w:type="dxa"/>
              <w:bottom w:w="100" w:type="dxa"/>
              <w:right w:w="100" w:type="dxa"/>
            </w:tcMar>
          </w:tcPr>
          <w:p w14:paraId="1156DD36"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4C71106C"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Precision</w:t>
            </w:r>
          </w:p>
        </w:tc>
        <w:tc>
          <w:tcPr>
            <w:tcW w:w="1872" w:type="dxa"/>
            <w:shd w:val="clear" w:color="auto" w:fill="auto"/>
            <w:tcMar>
              <w:top w:w="100" w:type="dxa"/>
              <w:left w:w="100" w:type="dxa"/>
              <w:bottom w:w="100" w:type="dxa"/>
              <w:right w:w="100" w:type="dxa"/>
            </w:tcMar>
          </w:tcPr>
          <w:p w14:paraId="288FD4BB"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Recall</w:t>
            </w:r>
          </w:p>
        </w:tc>
        <w:tc>
          <w:tcPr>
            <w:tcW w:w="1872" w:type="dxa"/>
            <w:shd w:val="clear" w:color="auto" w:fill="auto"/>
            <w:tcMar>
              <w:top w:w="100" w:type="dxa"/>
              <w:left w:w="100" w:type="dxa"/>
              <w:bottom w:w="100" w:type="dxa"/>
              <w:right w:w="100" w:type="dxa"/>
            </w:tcMar>
          </w:tcPr>
          <w:p w14:paraId="30E0C714"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F1-score</w:t>
            </w:r>
          </w:p>
        </w:tc>
        <w:tc>
          <w:tcPr>
            <w:tcW w:w="1872" w:type="dxa"/>
            <w:shd w:val="clear" w:color="auto" w:fill="auto"/>
            <w:tcMar>
              <w:top w:w="100" w:type="dxa"/>
              <w:left w:w="100" w:type="dxa"/>
              <w:bottom w:w="100" w:type="dxa"/>
              <w:right w:w="100" w:type="dxa"/>
            </w:tcMar>
          </w:tcPr>
          <w:p w14:paraId="3A420622"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Support</w:t>
            </w:r>
          </w:p>
        </w:tc>
      </w:tr>
      <w:tr w:rsidR="003877E6" w14:paraId="22834762" w14:textId="77777777">
        <w:tc>
          <w:tcPr>
            <w:tcW w:w="1872" w:type="dxa"/>
            <w:shd w:val="clear" w:color="auto" w:fill="auto"/>
            <w:tcMar>
              <w:top w:w="100" w:type="dxa"/>
              <w:left w:w="100" w:type="dxa"/>
              <w:bottom w:w="100" w:type="dxa"/>
              <w:right w:w="100" w:type="dxa"/>
            </w:tcMar>
          </w:tcPr>
          <w:p w14:paraId="118A60D0"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w:t>
            </w:r>
          </w:p>
        </w:tc>
        <w:tc>
          <w:tcPr>
            <w:tcW w:w="1872" w:type="dxa"/>
            <w:shd w:val="clear" w:color="auto" w:fill="auto"/>
            <w:tcMar>
              <w:top w:w="100" w:type="dxa"/>
              <w:left w:w="100" w:type="dxa"/>
              <w:bottom w:w="100" w:type="dxa"/>
              <w:right w:w="100" w:type="dxa"/>
            </w:tcMar>
          </w:tcPr>
          <w:p w14:paraId="04B0B706"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0.61</w:t>
            </w:r>
          </w:p>
        </w:tc>
        <w:tc>
          <w:tcPr>
            <w:tcW w:w="1872" w:type="dxa"/>
            <w:shd w:val="clear" w:color="auto" w:fill="auto"/>
            <w:tcMar>
              <w:top w:w="100" w:type="dxa"/>
              <w:left w:w="100" w:type="dxa"/>
              <w:bottom w:w="100" w:type="dxa"/>
              <w:right w:w="100" w:type="dxa"/>
            </w:tcMar>
          </w:tcPr>
          <w:p w14:paraId="0A6A2225"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0.63</w:t>
            </w:r>
          </w:p>
        </w:tc>
        <w:tc>
          <w:tcPr>
            <w:tcW w:w="1872" w:type="dxa"/>
            <w:shd w:val="clear" w:color="auto" w:fill="auto"/>
            <w:tcMar>
              <w:top w:w="100" w:type="dxa"/>
              <w:left w:w="100" w:type="dxa"/>
              <w:bottom w:w="100" w:type="dxa"/>
              <w:right w:w="100" w:type="dxa"/>
            </w:tcMar>
          </w:tcPr>
          <w:p w14:paraId="24ACAB6D"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0.62</w:t>
            </w:r>
          </w:p>
        </w:tc>
        <w:tc>
          <w:tcPr>
            <w:tcW w:w="1872" w:type="dxa"/>
            <w:shd w:val="clear" w:color="auto" w:fill="auto"/>
            <w:tcMar>
              <w:top w:w="100" w:type="dxa"/>
              <w:left w:w="100" w:type="dxa"/>
              <w:bottom w:w="100" w:type="dxa"/>
              <w:right w:w="100" w:type="dxa"/>
            </w:tcMar>
          </w:tcPr>
          <w:p w14:paraId="0F39411A"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536</w:t>
            </w:r>
          </w:p>
        </w:tc>
      </w:tr>
      <w:tr w:rsidR="003877E6" w14:paraId="43640CB7" w14:textId="77777777">
        <w:tc>
          <w:tcPr>
            <w:tcW w:w="1872" w:type="dxa"/>
            <w:shd w:val="clear" w:color="auto" w:fill="auto"/>
            <w:tcMar>
              <w:top w:w="100" w:type="dxa"/>
              <w:left w:w="100" w:type="dxa"/>
              <w:bottom w:w="100" w:type="dxa"/>
              <w:right w:w="100" w:type="dxa"/>
            </w:tcMar>
          </w:tcPr>
          <w:p w14:paraId="21563247"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1</w:t>
            </w:r>
          </w:p>
        </w:tc>
        <w:tc>
          <w:tcPr>
            <w:tcW w:w="1872" w:type="dxa"/>
            <w:shd w:val="clear" w:color="auto" w:fill="auto"/>
            <w:tcMar>
              <w:top w:w="100" w:type="dxa"/>
              <w:left w:w="100" w:type="dxa"/>
              <w:bottom w:w="100" w:type="dxa"/>
              <w:right w:w="100" w:type="dxa"/>
            </w:tcMar>
          </w:tcPr>
          <w:p w14:paraId="02D37FB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0.90</w:t>
            </w:r>
          </w:p>
        </w:tc>
        <w:tc>
          <w:tcPr>
            <w:tcW w:w="1872" w:type="dxa"/>
            <w:shd w:val="clear" w:color="auto" w:fill="auto"/>
            <w:tcMar>
              <w:top w:w="100" w:type="dxa"/>
              <w:left w:w="100" w:type="dxa"/>
              <w:bottom w:w="100" w:type="dxa"/>
              <w:right w:w="100" w:type="dxa"/>
            </w:tcMar>
          </w:tcPr>
          <w:p w14:paraId="06D6A875"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0.91</w:t>
            </w:r>
          </w:p>
        </w:tc>
        <w:tc>
          <w:tcPr>
            <w:tcW w:w="1872" w:type="dxa"/>
            <w:shd w:val="clear" w:color="auto" w:fill="auto"/>
            <w:tcMar>
              <w:top w:w="100" w:type="dxa"/>
              <w:left w:w="100" w:type="dxa"/>
              <w:bottom w:w="100" w:type="dxa"/>
              <w:right w:w="100" w:type="dxa"/>
            </w:tcMar>
          </w:tcPr>
          <w:p w14:paraId="74094D58"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0.91</w:t>
            </w:r>
          </w:p>
        </w:tc>
        <w:tc>
          <w:tcPr>
            <w:tcW w:w="1872" w:type="dxa"/>
            <w:shd w:val="clear" w:color="auto" w:fill="auto"/>
            <w:tcMar>
              <w:top w:w="100" w:type="dxa"/>
              <w:left w:w="100" w:type="dxa"/>
              <w:bottom w:w="100" w:type="dxa"/>
              <w:right w:w="100" w:type="dxa"/>
            </w:tcMar>
          </w:tcPr>
          <w:p w14:paraId="23E92CAF"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1029</w:t>
            </w:r>
          </w:p>
        </w:tc>
      </w:tr>
      <w:tr w:rsidR="003877E6" w14:paraId="3B91F43D" w14:textId="77777777">
        <w:tc>
          <w:tcPr>
            <w:tcW w:w="1872" w:type="dxa"/>
            <w:shd w:val="clear" w:color="auto" w:fill="auto"/>
            <w:tcMar>
              <w:top w:w="100" w:type="dxa"/>
              <w:left w:w="100" w:type="dxa"/>
              <w:bottom w:w="100" w:type="dxa"/>
              <w:right w:w="100" w:type="dxa"/>
            </w:tcMar>
          </w:tcPr>
          <w:p w14:paraId="7048ABD5"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2</w:t>
            </w:r>
          </w:p>
        </w:tc>
        <w:tc>
          <w:tcPr>
            <w:tcW w:w="1872" w:type="dxa"/>
            <w:shd w:val="clear" w:color="auto" w:fill="auto"/>
            <w:tcMar>
              <w:top w:w="100" w:type="dxa"/>
              <w:left w:w="100" w:type="dxa"/>
              <w:bottom w:w="100" w:type="dxa"/>
              <w:right w:w="100" w:type="dxa"/>
            </w:tcMar>
          </w:tcPr>
          <w:p w14:paraId="2EF5050A"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0.88</w:t>
            </w:r>
          </w:p>
        </w:tc>
        <w:tc>
          <w:tcPr>
            <w:tcW w:w="1872" w:type="dxa"/>
            <w:shd w:val="clear" w:color="auto" w:fill="auto"/>
            <w:tcMar>
              <w:top w:w="100" w:type="dxa"/>
              <w:left w:w="100" w:type="dxa"/>
              <w:bottom w:w="100" w:type="dxa"/>
              <w:right w:w="100" w:type="dxa"/>
            </w:tcMar>
          </w:tcPr>
          <w:p w14:paraId="08CF117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0.88</w:t>
            </w:r>
          </w:p>
        </w:tc>
        <w:tc>
          <w:tcPr>
            <w:tcW w:w="1872" w:type="dxa"/>
            <w:shd w:val="clear" w:color="auto" w:fill="auto"/>
            <w:tcMar>
              <w:top w:w="100" w:type="dxa"/>
              <w:left w:w="100" w:type="dxa"/>
              <w:bottom w:w="100" w:type="dxa"/>
              <w:right w:w="100" w:type="dxa"/>
            </w:tcMar>
          </w:tcPr>
          <w:p w14:paraId="0ADD20D4"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0.88</w:t>
            </w:r>
          </w:p>
        </w:tc>
        <w:tc>
          <w:tcPr>
            <w:tcW w:w="1872" w:type="dxa"/>
            <w:shd w:val="clear" w:color="auto" w:fill="auto"/>
            <w:tcMar>
              <w:top w:w="100" w:type="dxa"/>
              <w:left w:w="100" w:type="dxa"/>
              <w:bottom w:w="100" w:type="dxa"/>
              <w:right w:w="100" w:type="dxa"/>
            </w:tcMar>
          </w:tcPr>
          <w:p w14:paraId="60411365"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972</w:t>
            </w:r>
          </w:p>
        </w:tc>
      </w:tr>
      <w:tr w:rsidR="003877E6" w14:paraId="52AC22F8" w14:textId="77777777">
        <w:tc>
          <w:tcPr>
            <w:tcW w:w="1872" w:type="dxa"/>
            <w:shd w:val="clear" w:color="auto" w:fill="auto"/>
            <w:tcMar>
              <w:top w:w="100" w:type="dxa"/>
              <w:left w:w="100" w:type="dxa"/>
              <w:bottom w:w="100" w:type="dxa"/>
              <w:right w:w="100" w:type="dxa"/>
            </w:tcMar>
          </w:tcPr>
          <w:p w14:paraId="6953AD3C"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3</w:t>
            </w:r>
          </w:p>
        </w:tc>
        <w:tc>
          <w:tcPr>
            <w:tcW w:w="1872" w:type="dxa"/>
            <w:shd w:val="clear" w:color="auto" w:fill="auto"/>
            <w:tcMar>
              <w:top w:w="100" w:type="dxa"/>
              <w:left w:w="100" w:type="dxa"/>
              <w:bottom w:w="100" w:type="dxa"/>
              <w:right w:w="100" w:type="dxa"/>
            </w:tcMar>
          </w:tcPr>
          <w:p w14:paraId="4A29D846"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0.71</w:t>
            </w:r>
          </w:p>
        </w:tc>
        <w:tc>
          <w:tcPr>
            <w:tcW w:w="1872" w:type="dxa"/>
            <w:shd w:val="clear" w:color="auto" w:fill="auto"/>
            <w:tcMar>
              <w:top w:w="100" w:type="dxa"/>
              <w:left w:w="100" w:type="dxa"/>
              <w:bottom w:w="100" w:type="dxa"/>
              <w:right w:w="100" w:type="dxa"/>
            </w:tcMar>
          </w:tcPr>
          <w:p w14:paraId="425ACA79"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0.44</w:t>
            </w:r>
          </w:p>
        </w:tc>
        <w:tc>
          <w:tcPr>
            <w:tcW w:w="1872" w:type="dxa"/>
            <w:shd w:val="clear" w:color="auto" w:fill="auto"/>
            <w:tcMar>
              <w:top w:w="100" w:type="dxa"/>
              <w:left w:w="100" w:type="dxa"/>
              <w:bottom w:w="100" w:type="dxa"/>
              <w:right w:w="100" w:type="dxa"/>
            </w:tcMar>
          </w:tcPr>
          <w:p w14:paraId="30166404"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0.54</w:t>
            </w:r>
          </w:p>
        </w:tc>
        <w:tc>
          <w:tcPr>
            <w:tcW w:w="1872" w:type="dxa"/>
            <w:shd w:val="clear" w:color="auto" w:fill="auto"/>
            <w:tcMar>
              <w:top w:w="100" w:type="dxa"/>
              <w:left w:w="100" w:type="dxa"/>
              <w:bottom w:w="100" w:type="dxa"/>
              <w:right w:w="100" w:type="dxa"/>
            </w:tcMar>
          </w:tcPr>
          <w:p w14:paraId="6607C20C"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50</w:t>
            </w:r>
          </w:p>
        </w:tc>
      </w:tr>
      <w:tr w:rsidR="003877E6" w14:paraId="414A62F1" w14:textId="77777777">
        <w:tc>
          <w:tcPr>
            <w:tcW w:w="1872" w:type="dxa"/>
            <w:shd w:val="clear" w:color="auto" w:fill="auto"/>
            <w:tcMar>
              <w:top w:w="100" w:type="dxa"/>
              <w:left w:w="100" w:type="dxa"/>
              <w:bottom w:w="100" w:type="dxa"/>
              <w:right w:w="100" w:type="dxa"/>
            </w:tcMar>
          </w:tcPr>
          <w:p w14:paraId="30C6716A"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4</w:t>
            </w:r>
          </w:p>
        </w:tc>
        <w:tc>
          <w:tcPr>
            <w:tcW w:w="1872" w:type="dxa"/>
            <w:shd w:val="clear" w:color="auto" w:fill="auto"/>
            <w:tcMar>
              <w:top w:w="100" w:type="dxa"/>
              <w:left w:w="100" w:type="dxa"/>
              <w:bottom w:w="100" w:type="dxa"/>
              <w:right w:w="100" w:type="dxa"/>
            </w:tcMar>
          </w:tcPr>
          <w:p w14:paraId="47F9C9DF"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0.85</w:t>
            </w:r>
          </w:p>
        </w:tc>
        <w:tc>
          <w:tcPr>
            <w:tcW w:w="1872" w:type="dxa"/>
            <w:shd w:val="clear" w:color="auto" w:fill="auto"/>
            <w:tcMar>
              <w:top w:w="100" w:type="dxa"/>
              <w:left w:w="100" w:type="dxa"/>
              <w:bottom w:w="100" w:type="dxa"/>
              <w:right w:w="100" w:type="dxa"/>
            </w:tcMar>
          </w:tcPr>
          <w:p w14:paraId="54C24C19"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0.88</w:t>
            </w:r>
          </w:p>
        </w:tc>
        <w:tc>
          <w:tcPr>
            <w:tcW w:w="1872" w:type="dxa"/>
            <w:shd w:val="clear" w:color="auto" w:fill="auto"/>
            <w:tcMar>
              <w:top w:w="100" w:type="dxa"/>
              <w:left w:w="100" w:type="dxa"/>
              <w:bottom w:w="100" w:type="dxa"/>
              <w:right w:w="100" w:type="dxa"/>
            </w:tcMar>
          </w:tcPr>
          <w:p w14:paraId="3CEE3DFD"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0.86</w:t>
            </w:r>
          </w:p>
        </w:tc>
        <w:tc>
          <w:tcPr>
            <w:tcW w:w="1872" w:type="dxa"/>
            <w:shd w:val="clear" w:color="auto" w:fill="auto"/>
            <w:tcMar>
              <w:top w:w="100" w:type="dxa"/>
              <w:left w:w="100" w:type="dxa"/>
              <w:bottom w:w="100" w:type="dxa"/>
              <w:right w:w="100" w:type="dxa"/>
            </w:tcMar>
          </w:tcPr>
          <w:p w14:paraId="1ACCE3C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225</w:t>
            </w:r>
          </w:p>
        </w:tc>
      </w:tr>
      <w:tr w:rsidR="003877E6" w14:paraId="3A75CA62" w14:textId="77777777">
        <w:tc>
          <w:tcPr>
            <w:tcW w:w="1872" w:type="dxa"/>
            <w:shd w:val="clear" w:color="auto" w:fill="auto"/>
            <w:tcMar>
              <w:top w:w="100" w:type="dxa"/>
              <w:left w:w="100" w:type="dxa"/>
              <w:bottom w:w="100" w:type="dxa"/>
              <w:right w:w="100" w:type="dxa"/>
            </w:tcMar>
          </w:tcPr>
          <w:p w14:paraId="5DC28CBE"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5</w:t>
            </w:r>
          </w:p>
        </w:tc>
        <w:tc>
          <w:tcPr>
            <w:tcW w:w="1872" w:type="dxa"/>
            <w:shd w:val="clear" w:color="auto" w:fill="auto"/>
            <w:tcMar>
              <w:top w:w="100" w:type="dxa"/>
              <w:left w:w="100" w:type="dxa"/>
              <w:bottom w:w="100" w:type="dxa"/>
              <w:right w:w="100" w:type="dxa"/>
            </w:tcMar>
          </w:tcPr>
          <w:p w14:paraId="0B9E4306"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0.00</w:t>
            </w:r>
          </w:p>
        </w:tc>
        <w:tc>
          <w:tcPr>
            <w:tcW w:w="1872" w:type="dxa"/>
            <w:shd w:val="clear" w:color="auto" w:fill="auto"/>
            <w:tcMar>
              <w:top w:w="100" w:type="dxa"/>
              <w:left w:w="100" w:type="dxa"/>
              <w:bottom w:w="100" w:type="dxa"/>
              <w:right w:w="100" w:type="dxa"/>
            </w:tcMar>
          </w:tcPr>
          <w:p w14:paraId="517DE32B"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0.00</w:t>
            </w:r>
          </w:p>
        </w:tc>
        <w:tc>
          <w:tcPr>
            <w:tcW w:w="1872" w:type="dxa"/>
            <w:shd w:val="clear" w:color="auto" w:fill="auto"/>
            <w:tcMar>
              <w:top w:w="100" w:type="dxa"/>
              <w:left w:w="100" w:type="dxa"/>
              <w:bottom w:w="100" w:type="dxa"/>
              <w:right w:w="100" w:type="dxa"/>
            </w:tcMar>
          </w:tcPr>
          <w:p w14:paraId="6580C5FB"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0.00</w:t>
            </w:r>
          </w:p>
        </w:tc>
        <w:tc>
          <w:tcPr>
            <w:tcW w:w="1872" w:type="dxa"/>
            <w:shd w:val="clear" w:color="auto" w:fill="auto"/>
            <w:tcMar>
              <w:top w:w="100" w:type="dxa"/>
              <w:left w:w="100" w:type="dxa"/>
              <w:bottom w:w="100" w:type="dxa"/>
              <w:right w:w="100" w:type="dxa"/>
            </w:tcMar>
          </w:tcPr>
          <w:p w14:paraId="18381477"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1</w:t>
            </w:r>
          </w:p>
        </w:tc>
      </w:tr>
      <w:tr w:rsidR="003877E6" w14:paraId="462CD122" w14:textId="77777777">
        <w:tc>
          <w:tcPr>
            <w:tcW w:w="1872" w:type="dxa"/>
            <w:shd w:val="clear" w:color="auto" w:fill="auto"/>
            <w:tcMar>
              <w:top w:w="100" w:type="dxa"/>
              <w:left w:w="100" w:type="dxa"/>
              <w:bottom w:w="100" w:type="dxa"/>
              <w:right w:w="100" w:type="dxa"/>
            </w:tcMar>
          </w:tcPr>
          <w:p w14:paraId="53E1F16F"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6</w:t>
            </w:r>
          </w:p>
        </w:tc>
        <w:tc>
          <w:tcPr>
            <w:tcW w:w="1872" w:type="dxa"/>
            <w:shd w:val="clear" w:color="auto" w:fill="auto"/>
            <w:tcMar>
              <w:top w:w="100" w:type="dxa"/>
              <w:left w:w="100" w:type="dxa"/>
              <w:bottom w:w="100" w:type="dxa"/>
              <w:right w:w="100" w:type="dxa"/>
            </w:tcMar>
          </w:tcPr>
          <w:p w14:paraId="1DF81561"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0.87</w:t>
            </w:r>
          </w:p>
        </w:tc>
        <w:tc>
          <w:tcPr>
            <w:tcW w:w="1872" w:type="dxa"/>
            <w:shd w:val="clear" w:color="auto" w:fill="auto"/>
            <w:tcMar>
              <w:top w:w="100" w:type="dxa"/>
              <w:left w:w="100" w:type="dxa"/>
              <w:bottom w:w="100" w:type="dxa"/>
              <w:right w:w="100" w:type="dxa"/>
            </w:tcMar>
          </w:tcPr>
          <w:p w14:paraId="5158ECD9"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0.85</w:t>
            </w:r>
          </w:p>
        </w:tc>
        <w:tc>
          <w:tcPr>
            <w:tcW w:w="1872" w:type="dxa"/>
            <w:shd w:val="clear" w:color="auto" w:fill="auto"/>
            <w:tcMar>
              <w:top w:w="100" w:type="dxa"/>
              <w:left w:w="100" w:type="dxa"/>
              <w:bottom w:w="100" w:type="dxa"/>
              <w:right w:w="100" w:type="dxa"/>
            </w:tcMar>
          </w:tcPr>
          <w:p w14:paraId="5B832D07"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0.86</w:t>
            </w:r>
          </w:p>
        </w:tc>
        <w:tc>
          <w:tcPr>
            <w:tcW w:w="1872" w:type="dxa"/>
            <w:shd w:val="clear" w:color="auto" w:fill="auto"/>
            <w:tcMar>
              <w:top w:w="100" w:type="dxa"/>
              <w:left w:w="100" w:type="dxa"/>
              <w:bottom w:w="100" w:type="dxa"/>
              <w:right w:w="100" w:type="dxa"/>
            </w:tcMar>
          </w:tcPr>
          <w:p w14:paraId="52634A78"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103</w:t>
            </w:r>
          </w:p>
        </w:tc>
      </w:tr>
      <w:tr w:rsidR="003877E6" w14:paraId="04B956CF" w14:textId="77777777">
        <w:tc>
          <w:tcPr>
            <w:tcW w:w="1872" w:type="dxa"/>
            <w:shd w:val="clear" w:color="auto" w:fill="auto"/>
            <w:tcMar>
              <w:top w:w="100" w:type="dxa"/>
              <w:left w:w="100" w:type="dxa"/>
              <w:bottom w:w="100" w:type="dxa"/>
              <w:right w:w="100" w:type="dxa"/>
            </w:tcMar>
          </w:tcPr>
          <w:p w14:paraId="405FE2A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7</w:t>
            </w:r>
          </w:p>
        </w:tc>
        <w:tc>
          <w:tcPr>
            <w:tcW w:w="1872" w:type="dxa"/>
            <w:shd w:val="clear" w:color="auto" w:fill="auto"/>
            <w:tcMar>
              <w:top w:w="100" w:type="dxa"/>
              <w:left w:w="100" w:type="dxa"/>
              <w:bottom w:w="100" w:type="dxa"/>
              <w:right w:w="100" w:type="dxa"/>
            </w:tcMar>
          </w:tcPr>
          <w:p w14:paraId="39866686"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0.54</w:t>
            </w:r>
          </w:p>
        </w:tc>
        <w:tc>
          <w:tcPr>
            <w:tcW w:w="1872" w:type="dxa"/>
            <w:shd w:val="clear" w:color="auto" w:fill="auto"/>
            <w:tcMar>
              <w:top w:w="100" w:type="dxa"/>
              <w:left w:w="100" w:type="dxa"/>
              <w:bottom w:w="100" w:type="dxa"/>
              <w:right w:w="100" w:type="dxa"/>
            </w:tcMar>
          </w:tcPr>
          <w:p w14:paraId="7417FE50"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0.53</w:t>
            </w:r>
          </w:p>
        </w:tc>
        <w:tc>
          <w:tcPr>
            <w:tcW w:w="1872" w:type="dxa"/>
            <w:shd w:val="clear" w:color="auto" w:fill="auto"/>
            <w:tcMar>
              <w:top w:w="100" w:type="dxa"/>
              <w:left w:w="100" w:type="dxa"/>
              <w:bottom w:w="100" w:type="dxa"/>
              <w:right w:w="100" w:type="dxa"/>
            </w:tcMar>
          </w:tcPr>
          <w:p w14:paraId="578448E2"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0.54</w:t>
            </w:r>
          </w:p>
        </w:tc>
        <w:tc>
          <w:tcPr>
            <w:tcW w:w="1872" w:type="dxa"/>
            <w:shd w:val="clear" w:color="auto" w:fill="auto"/>
            <w:tcMar>
              <w:top w:w="100" w:type="dxa"/>
              <w:left w:w="100" w:type="dxa"/>
              <w:bottom w:w="100" w:type="dxa"/>
              <w:right w:w="100" w:type="dxa"/>
            </w:tcMar>
          </w:tcPr>
          <w:p w14:paraId="08ECEFD4"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148</w:t>
            </w:r>
          </w:p>
        </w:tc>
      </w:tr>
      <w:tr w:rsidR="003877E6" w14:paraId="68F51EF2" w14:textId="77777777">
        <w:tc>
          <w:tcPr>
            <w:tcW w:w="1872" w:type="dxa"/>
            <w:shd w:val="clear" w:color="auto" w:fill="auto"/>
            <w:tcMar>
              <w:top w:w="100" w:type="dxa"/>
              <w:left w:w="100" w:type="dxa"/>
              <w:bottom w:w="100" w:type="dxa"/>
              <w:right w:w="100" w:type="dxa"/>
            </w:tcMar>
          </w:tcPr>
          <w:p w14:paraId="5543FEEB"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8</w:t>
            </w:r>
          </w:p>
        </w:tc>
        <w:tc>
          <w:tcPr>
            <w:tcW w:w="1872" w:type="dxa"/>
            <w:shd w:val="clear" w:color="auto" w:fill="auto"/>
            <w:tcMar>
              <w:top w:w="100" w:type="dxa"/>
              <w:left w:w="100" w:type="dxa"/>
              <w:bottom w:w="100" w:type="dxa"/>
              <w:right w:w="100" w:type="dxa"/>
            </w:tcMar>
          </w:tcPr>
          <w:p w14:paraId="2C974E4C"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0.52</w:t>
            </w:r>
          </w:p>
        </w:tc>
        <w:tc>
          <w:tcPr>
            <w:tcW w:w="1872" w:type="dxa"/>
            <w:shd w:val="clear" w:color="auto" w:fill="auto"/>
            <w:tcMar>
              <w:top w:w="100" w:type="dxa"/>
              <w:left w:w="100" w:type="dxa"/>
              <w:bottom w:w="100" w:type="dxa"/>
              <w:right w:w="100" w:type="dxa"/>
            </w:tcMar>
          </w:tcPr>
          <w:p w14:paraId="43A373AE"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0.50</w:t>
            </w:r>
          </w:p>
        </w:tc>
        <w:tc>
          <w:tcPr>
            <w:tcW w:w="1872" w:type="dxa"/>
            <w:shd w:val="clear" w:color="auto" w:fill="auto"/>
            <w:tcMar>
              <w:top w:w="100" w:type="dxa"/>
              <w:left w:w="100" w:type="dxa"/>
              <w:bottom w:w="100" w:type="dxa"/>
              <w:right w:w="100" w:type="dxa"/>
            </w:tcMar>
          </w:tcPr>
          <w:p w14:paraId="7099AB48"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0.51</w:t>
            </w:r>
          </w:p>
        </w:tc>
        <w:tc>
          <w:tcPr>
            <w:tcW w:w="1872" w:type="dxa"/>
            <w:shd w:val="clear" w:color="auto" w:fill="auto"/>
            <w:tcMar>
              <w:top w:w="100" w:type="dxa"/>
              <w:left w:w="100" w:type="dxa"/>
              <w:bottom w:w="100" w:type="dxa"/>
              <w:right w:w="100" w:type="dxa"/>
            </w:tcMar>
          </w:tcPr>
          <w:p w14:paraId="524CD786"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133</w:t>
            </w:r>
          </w:p>
        </w:tc>
      </w:tr>
      <w:tr w:rsidR="003877E6" w14:paraId="72C4B268" w14:textId="77777777">
        <w:tc>
          <w:tcPr>
            <w:tcW w:w="1872" w:type="dxa"/>
            <w:shd w:val="clear" w:color="auto" w:fill="auto"/>
            <w:tcMar>
              <w:top w:w="100" w:type="dxa"/>
              <w:left w:w="100" w:type="dxa"/>
              <w:bottom w:w="100" w:type="dxa"/>
              <w:right w:w="100" w:type="dxa"/>
            </w:tcMar>
          </w:tcPr>
          <w:p w14:paraId="1EB12001"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9</w:t>
            </w:r>
          </w:p>
        </w:tc>
        <w:tc>
          <w:tcPr>
            <w:tcW w:w="1872" w:type="dxa"/>
            <w:shd w:val="clear" w:color="auto" w:fill="auto"/>
            <w:tcMar>
              <w:top w:w="100" w:type="dxa"/>
              <w:left w:w="100" w:type="dxa"/>
              <w:bottom w:w="100" w:type="dxa"/>
              <w:right w:w="100" w:type="dxa"/>
            </w:tcMar>
          </w:tcPr>
          <w:p w14:paraId="0C258408"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0.57</w:t>
            </w:r>
          </w:p>
        </w:tc>
        <w:tc>
          <w:tcPr>
            <w:tcW w:w="1872" w:type="dxa"/>
            <w:shd w:val="clear" w:color="auto" w:fill="auto"/>
            <w:tcMar>
              <w:top w:w="100" w:type="dxa"/>
              <w:left w:w="100" w:type="dxa"/>
              <w:bottom w:w="100" w:type="dxa"/>
              <w:right w:w="100" w:type="dxa"/>
            </w:tcMar>
          </w:tcPr>
          <w:p w14:paraId="1646ED31"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0.61</w:t>
            </w:r>
          </w:p>
        </w:tc>
        <w:tc>
          <w:tcPr>
            <w:tcW w:w="1872" w:type="dxa"/>
            <w:shd w:val="clear" w:color="auto" w:fill="auto"/>
            <w:tcMar>
              <w:top w:w="100" w:type="dxa"/>
              <w:left w:w="100" w:type="dxa"/>
              <w:bottom w:w="100" w:type="dxa"/>
              <w:right w:w="100" w:type="dxa"/>
            </w:tcMar>
          </w:tcPr>
          <w:p w14:paraId="3A0632D0"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0.59</w:t>
            </w:r>
          </w:p>
        </w:tc>
        <w:tc>
          <w:tcPr>
            <w:tcW w:w="1872" w:type="dxa"/>
            <w:shd w:val="clear" w:color="auto" w:fill="auto"/>
            <w:tcMar>
              <w:top w:w="100" w:type="dxa"/>
              <w:left w:w="100" w:type="dxa"/>
              <w:bottom w:w="100" w:type="dxa"/>
              <w:right w:w="100" w:type="dxa"/>
            </w:tcMar>
          </w:tcPr>
          <w:p w14:paraId="1AD83061"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71</w:t>
            </w:r>
          </w:p>
        </w:tc>
      </w:tr>
      <w:tr w:rsidR="003877E6" w14:paraId="5726A0CC" w14:textId="77777777">
        <w:tc>
          <w:tcPr>
            <w:tcW w:w="1872" w:type="dxa"/>
            <w:shd w:val="clear" w:color="auto" w:fill="auto"/>
            <w:tcMar>
              <w:top w:w="100" w:type="dxa"/>
              <w:left w:w="100" w:type="dxa"/>
              <w:bottom w:w="100" w:type="dxa"/>
              <w:right w:w="100" w:type="dxa"/>
            </w:tcMar>
          </w:tcPr>
          <w:p w14:paraId="7EFD3052"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5233B366"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24762267"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631294CB"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5AE3259B"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r>
      <w:tr w:rsidR="003877E6" w14:paraId="5F04825B" w14:textId="77777777">
        <w:tc>
          <w:tcPr>
            <w:tcW w:w="1872" w:type="dxa"/>
            <w:shd w:val="clear" w:color="auto" w:fill="auto"/>
            <w:tcMar>
              <w:top w:w="100" w:type="dxa"/>
              <w:left w:w="100" w:type="dxa"/>
              <w:bottom w:w="100" w:type="dxa"/>
              <w:right w:w="100" w:type="dxa"/>
            </w:tcMar>
          </w:tcPr>
          <w:p w14:paraId="7FF384C0" w14:textId="77777777" w:rsidR="003877E6" w:rsidRDefault="00000000">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Accuracy</w:t>
            </w:r>
          </w:p>
        </w:tc>
        <w:tc>
          <w:tcPr>
            <w:tcW w:w="1872" w:type="dxa"/>
            <w:shd w:val="clear" w:color="auto" w:fill="auto"/>
            <w:tcMar>
              <w:top w:w="100" w:type="dxa"/>
              <w:left w:w="100" w:type="dxa"/>
              <w:bottom w:w="100" w:type="dxa"/>
              <w:right w:w="100" w:type="dxa"/>
            </w:tcMar>
          </w:tcPr>
          <w:p w14:paraId="3C38C75D"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69452050" w14:textId="77777777" w:rsidR="003877E6" w:rsidRDefault="003877E6">
            <w:pPr>
              <w:widowControl w:val="0"/>
              <w:pBdr>
                <w:top w:val="nil"/>
                <w:left w:val="nil"/>
                <w:bottom w:val="nil"/>
                <w:right w:val="nil"/>
                <w:between w:val="nil"/>
              </w:pBdr>
              <w:spacing w:line="240" w:lineRule="auto"/>
              <w:jc w:val="center"/>
              <w:rPr>
                <w:rFonts w:ascii="Roboto" w:eastAsia="Roboto" w:hAnsi="Roboto" w:cs="Roboto"/>
                <w:sz w:val="24"/>
                <w:szCs w:val="24"/>
              </w:rPr>
            </w:pPr>
          </w:p>
        </w:tc>
        <w:tc>
          <w:tcPr>
            <w:tcW w:w="1872" w:type="dxa"/>
            <w:shd w:val="clear" w:color="auto" w:fill="auto"/>
            <w:tcMar>
              <w:top w:w="100" w:type="dxa"/>
              <w:left w:w="100" w:type="dxa"/>
              <w:bottom w:w="100" w:type="dxa"/>
              <w:right w:w="100" w:type="dxa"/>
            </w:tcMar>
          </w:tcPr>
          <w:p w14:paraId="1BF57BA0"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0.80</w:t>
            </w:r>
          </w:p>
        </w:tc>
        <w:tc>
          <w:tcPr>
            <w:tcW w:w="1872" w:type="dxa"/>
            <w:shd w:val="clear" w:color="auto" w:fill="auto"/>
            <w:tcMar>
              <w:top w:w="100" w:type="dxa"/>
              <w:left w:w="100" w:type="dxa"/>
              <w:bottom w:w="100" w:type="dxa"/>
              <w:right w:w="100" w:type="dxa"/>
            </w:tcMar>
          </w:tcPr>
          <w:p w14:paraId="33946572"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3268</w:t>
            </w:r>
          </w:p>
        </w:tc>
      </w:tr>
      <w:tr w:rsidR="003877E6" w14:paraId="6DE9010A" w14:textId="77777777">
        <w:tc>
          <w:tcPr>
            <w:tcW w:w="1872" w:type="dxa"/>
            <w:shd w:val="clear" w:color="auto" w:fill="auto"/>
            <w:tcMar>
              <w:top w:w="100" w:type="dxa"/>
              <w:left w:w="100" w:type="dxa"/>
              <w:bottom w:w="100" w:type="dxa"/>
              <w:right w:w="100" w:type="dxa"/>
            </w:tcMar>
          </w:tcPr>
          <w:p w14:paraId="4B09C2E3" w14:textId="77777777" w:rsidR="003877E6" w:rsidRDefault="00000000">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Macro Avg</w:t>
            </w:r>
          </w:p>
        </w:tc>
        <w:tc>
          <w:tcPr>
            <w:tcW w:w="1872" w:type="dxa"/>
            <w:shd w:val="clear" w:color="auto" w:fill="auto"/>
            <w:tcMar>
              <w:top w:w="100" w:type="dxa"/>
              <w:left w:w="100" w:type="dxa"/>
              <w:bottom w:w="100" w:type="dxa"/>
              <w:right w:w="100" w:type="dxa"/>
            </w:tcMar>
          </w:tcPr>
          <w:p w14:paraId="50865289"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0.65</w:t>
            </w:r>
          </w:p>
        </w:tc>
        <w:tc>
          <w:tcPr>
            <w:tcW w:w="1872" w:type="dxa"/>
            <w:shd w:val="clear" w:color="auto" w:fill="auto"/>
            <w:tcMar>
              <w:top w:w="100" w:type="dxa"/>
              <w:left w:w="100" w:type="dxa"/>
              <w:bottom w:w="100" w:type="dxa"/>
              <w:right w:w="100" w:type="dxa"/>
            </w:tcMar>
          </w:tcPr>
          <w:p w14:paraId="4C1923F7"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0.62</w:t>
            </w:r>
          </w:p>
        </w:tc>
        <w:tc>
          <w:tcPr>
            <w:tcW w:w="1872" w:type="dxa"/>
            <w:shd w:val="clear" w:color="auto" w:fill="auto"/>
            <w:tcMar>
              <w:top w:w="100" w:type="dxa"/>
              <w:left w:w="100" w:type="dxa"/>
              <w:bottom w:w="100" w:type="dxa"/>
              <w:right w:w="100" w:type="dxa"/>
            </w:tcMar>
          </w:tcPr>
          <w:p w14:paraId="7B859E88"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0.63</w:t>
            </w:r>
          </w:p>
        </w:tc>
        <w:tc>
          <w:tcPr>
            <w:tcW w:w="1872" w:type="dxa"/>
            <w:shd w:val="clear" w:color="auto" w:fill="auto"/>
            <w:tcMar>
              <w:top w:w="100" w:type="dxa"/>
              <w:left w:w="100" w:type="dxa"/>
              <w:bottom w:w="100" w:type="dxa"/>
              <w:right w:w="100" w:type="dxa"/>
            </w:tcMar>
          </w:tcPr>
          <w:p w14:paraId="501FC58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3268</w:t>
            </w:r>
          </w:p>
        </w:tc>
      </w:tr>
      <w:tr w:rsidR="003877E6" w14:paraId="57C7161E" w14:textId="77777777">
        <w:tc>
          <w:tcPr>
            <w:tcW w:w="1872" w:type="dxa"/>
            <w:shd w:val="clear" w:color="auto" w:fill="auto"/>
            <w:tcMar>
              <w:top w:w="100" w:type="dxa"/>
              <w:left w:w="100" w:type="dxa"/>
              <w:bottom w:w="100" w:type="dxa"/>
              <w:right w:w="100" w:type="dxa"/>
            </w:tcMar>
          </w:tcPr>
          <w:p w14:paraId="1ED9BD4B" w14:textId="77777777" w:rsidR="003877E6" w:rsidRDefault="00000000">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Weighted Avg</w:t>
            </w:r>
          </w:p>
        </w:tc>
        <w:tc>
          <w:tcPr>
            <w:tcW w:w="1872" w:type="dxa"/>
            <w:shd w:val="clear" w:color="auto" w:fill="auto"/>
            <w:tcMar>
              <w:top w:w="100" w:type="dxa"/>
              <w:left w:w="100" w:type="dxa"/>
              <w:bottom w:w="100" w:type="dxa"/>
              <w:right w:w="100" w:type="dxa"/>
            </w:tcMar>
          </w:tcPr>
          <w:p w14:paraId="223FA60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0.80</w:t>
            </w:r>
          </w:p>
        </w:tc>
        <w:tc>
          <w:tcPr>
            <w:tcW w:w="1872" w:type="dxa"/>
            <w:shd w:val="clear" w:color="auto" w:fill="auto"/>
            <w:tcMar>
              <w:top w:w="100" w:type="dxa"/>
              <w:left w:w="100" w:type="dxa"/>
              <w:bottom w:w="100" w:type="dxa"/>
              <w:right w:w="100" w:type="dxa"/>
            </w:tcMar>
          </w:tcPr>
          <w:p w14:paraId="7ED08AAA"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0.80</w:t>
            </w:r>
          </w:p>
        </w:tc>
        <w:tc>
          <w:tcPr>
            <w:tcW w:w="1872" w:type="dxa"/>
            <w:shd w:val="clear" w:color="auto" w:fill="auto"/>
            <w:tcMar>
              <w:top w:w="100" w:type="dxa"/>
              <w:left w:w="100" w:type="dxa"/>
              <w:bottom w:w="100" w:type="dxa"/>
              <w:right w:w="100" w:type="dxa"/>
            </w:tcMar>
          </w:tcPr>
          <w:p w14:paraId="2164AA33"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0.80</w:t>
            </w:r>
          </w:p>
        </w:tc>
        <w:tc>
          <w:tcPr>
            <w:tcW w:w="1872" w:type="dxa"/>
            <w:shd w:val="clear" w:color="auto" w:fill="auto"/>
            <w:tcMar>
              <w:top w:w="100" w:type="dxa"/>
              <w:left w:w="100" w:type="dxa"/>
              <w:bottom w:w="100" w:type="dxa"/>
              <w:right w:w="100" w:type="dxa"/>
            </w:tcMar>
          </w:tcPr>
          <w:p w14:paraId="2DE2258B" w14:textId="77777777" w:rsidR="003877E6" w:rsidRDefault="00000000">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sz w:val="24"/>
                <w:szCs w:val="24"/>
              </w:rPr>
              <w:t>3268</w:t>
            </w:r>
          </w:p>
        </w:tc>
      </w:tr>
    </w:tbl>
    <w:p w14:paraId="0BA867D3"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p>
    <w:p w14:paraId="56A3C4D8"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b/>
          <w:sz w:val="26"/>
          <w:szCs w:val="26"/>
        </w:rPr>
      </w:pPr>
      <w:r>
        <w:rPr>
          <w:rFonts w:ascii="Roboto" w:eastAsia="Roboto" w:hAnsi="Roboto" w:cs="Roboto"/>
          <w:b/>
          <w:sz w:val="26"/>
          <w:szCs w:val="26"/>
        </w:rPr>
        <w:t>MobileNet:</w:t>
      </w:r>
    </w:p>
    <w:p w14:paraId="63C37F56"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We evaluated the performance of MobileNet on the test set and achieved for the test </w:t>
      </w:r>
      <w:proofErr w:type="gramStart"/>
      <w:r>
        <w:rPr>
          <w:rFonts w:ascii="Roboto" w:eastAsia="Roboto" w:hAnsi="Roboto" w:cs="Roboto"/>
          <w:sz w:val="24"/>
          <w:szCs w:val="24"/>
        </w:rPr>
        <w:t>data(</w:t>
      </w:r>
      <w:proofErr w:type="gramEnd"/>
      <w:r>
        <w:rPr>
          <w:rFonts w:ascii="Roboto" w:eastAsia="Roboto" w:hAnsi="Roboto" w:cs="Roboto"/>
          <w:sz w:val="24"/>
          <w:szCs w:val="24"/>
        </w:rPr>
        <w:t xml:space="preserve">50 epochs )  and train data as follows : </w:t>
      </w:r>
    </w:p>
    <w:p w14:paraId="5DF90385"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Train data </w:t>
      </w:r>
      <w:proofErr w:type="gramStart"/>
      <w:r>
        <w:rPr>
          <w:rFonts w:ascii="Roboto" w:eastAsia="Roboto" w:hAnsi="Roboto" w:cs="Roboto"/>
          <w:sz w:val="24"/>
          <w:szCs w:val="24"/>
        </w:rPr>
        <w:t>Accuracy :</w:t>
      </w:r>
      <w:proofErr w:type="gramEnd"/>
      <w:r>
        <w:rPr>
          <w:rFonts w:ascii="Roboto" w:eastAsia="Roboto" w:hAnsi="Roboto" w:cs="Roboto"/>
          <w:sz w:val="24"/>
          <w:szCs w:val="24"/>
        </w:rPr>
        <w:t xml:space="preserve"> 96.79%</w:t>
      </w:r>
    </w:p>
    <w:p w14:paraId="3508FA2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Test data </w:t>
      </w:r>
      <w:proofErr w:type="gramStart"/>
      <w:r>
        <w:rPr>
          <w:rFonts w:ascii="Roboto" w:eastAsia="Roboto" w:hAnsi="Roboto" w:cs="Roboto"/>
          <w:sz w:val="24"/>
          <w:szCs w:val="24"/>
        </w:rPr>
        <w:t>Accuracy :</w:t>
      </w:r>
      <w:proofErr w:type="gramEnd"/>
      <w:r>
        <w:rPr>
          <w:rFonts w:ascii="Roboto" w:eastAsia="Roboto" w:hAnsi="Roboto" w:cs="Roboto"/>
          <w:sz w:val="24"/>
          <w:szCs w:val="24"/>
        </w:rPr>
        <w:t xml:space="preserve"> 78%</w:t>
      </w:r>
    </w:p>
    <w:p w14:paraId="3470A4A6"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sz w:val="24"/>
          <w:szCs w:val="24"/>
        </w:rPr>
        <w:t xml:space="preserve">The confusion matrix for the classification of galaxy using </w:t>
      </w:r>
      <w:proofErr w:type="spellStart"/>
      <w:r>
        <w:rPr>
          <w:rFonts w:ascii="Roboto" w:eastAsia="Roboto" w:hAnsi="Roboto" w:cs="Roboto"/>
          <w:sz w:val="24"/>
          <w:szCs w:val="24"/>
        </w:rPr>
        <w:t>MobilNet</w:t>
      </w:r>
      <w:proofErr w:type="spellEnd"/>
      <w:r>
        <w:rPr>
          <w:rFonts w:ascii="Roboto" w:eastAsia="Roboto" w:hAnsi="Roboto" w:cs="Roboto"/>
          <w:sz w:val="24"/>
          <w:szCs w:val="24"/>
        </w:rPr>
        <w:t xml:space="preserve"> is as follows:</w:t>
      </w:r>
    </w:p>
    <w:p w14:paraId="606933EB"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1E2B2598" wp14:editId="784DECF7">
            <wp:extent cx="4848484" cy="35575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848484" cy="3557588"/>
                    </a:xfrm>
                    <a:prstGeom prst="rect">
                      <a:avLst/>
                    </a:prstGeom>
                    <a:ln/>
                  </pic:spPr>
                </pic:pic>
              </a:graphicData>
            </a:graphic>
          </wp:inline>
        </w:drawing>
      </w:r>
    </w:p>
    <w:p w14:paraId="3EF9A061"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p>
    <w:p w14:paraId="098A7332"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p>
    <w:p w14:paraId="1F72035B"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p>
    <w:p w14:paraId="73F78AC1"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spacing w:before="300"/>
        <w:ind w:firstLine="720"/>
        <w:jc w:val="both"/>
        <w:rPr>
          <w:rFonts w:ascii="Roboto" w:eastAsia="Roboto" w:hAnsi="Roboto" w:cs="Roboto"/>
          <w:b/>
          <w:sz w:val="24"/>
          <w:szCs w:val="24"/>
        </w:rPr>
      </w:pPr>
      <w:r>
        <w:rPr>
          <w:rFonts w:ascii="Roboto" w:eastAsia="Roboto" w:hAnsi="Roboto" w:cs="Roboto"/>
          <w:b/>
          <w:sz w:val="24"/>
          <w:szCs w:val="24"/>
        </w:rPr>
        <w:t>DISCUSSION</w:t>
      </w:r>
    </w:p>
    <w:p w14:paraId="7A930000"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ind w:firstLine="720"/>
        <w:jc w:val="both"/>
        <w:rPr>
          <w:rFonts w:ascii="Roboto" w:eastAsia="Roboto" w:hAnsi="Roboto" w:cs="Roboto"/>
          <w:b/>
          <w:sz w:val="24"/>
          <w:szCs w:val="24"/>
        </w:rPr>
      </w:pPr>
    </w:p>
    <w:p w14:paraId="747403CC"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ind w:left="720"/>
        <w:jc w:val="both"/>
        <w:rPr>
          <w:rFonts w:ascii="Roboto" w:eastAsia="Roboto" w:hAnsi="Roboto" w:cs="Roboto"/>
          <w:sz w:val="26"/>
          <w:szCs w:val="26"/>
        </w:rPr>
      </w:pPr>
      <w:r>
        <w:rPr>
          <w:rFonts w:ascii="Roboto" w:eastAsia="Roboto" w:hAnsi="Roboto" w:cs="Roboto"/>
          <w:sz w:val="26"/>
          <w:szCs w:val="26"/>
        </w:rPr>
        <w:t xml:space="preserve">While achieving a test accuracy of 82.4% with CNN architecture is certainly commendable, there is always room for improvement. One potential area of improvement is the use of </w:t>
      </w:r>
      <w:proofErr w:type="spellStart"/>
      <w:r>
        <w:rPr>
          <w:rFonts w:ascii="Roboto" w:eastAsia="Roboto" w:hAnsi="Roboto" w:cs="Roboto"/>
          <w:sz w:val="26"/>
          <w:szCs w:val="26"/>
        </w:rPr>
        <w:t>Squeezenet</w:t>
      </w:r>
      <w:proofErr w:type="spellEnd"/>
      <w:r>
        <w:rPr>
          <w:rFonts w:ascii="Roboto" w:eastAsia="Roboto" w:hAnsi="Roboto" w:cs="Roboto"/>
          <w:sz w:val="26"/>
          <w:szCs w:val="26"/>
        </w:rPr>
        <w:t xml:space="preserve"> architecture, which is known for its efficiency and low parameter count. However, the trade-off for such a lightweight architecture is often lower accuracy. Therefore, it is important to carefully balance the need for accuracy with the limitations of the architecture or the hardware on which the model will be deployed.</w:t>
      </w:r>
    </w:p>
    <w:p w14:paraId="21C2966F"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ind w:left="720"/>
        <w:jc w:val="both"/>
        <w:rPr>
          <w:rFonts w:ascii="Roboto" w:eastAsia="Roboto" w:hAnsi="Roboto" w:cs="Roboto"/>
          <w:sz w:val="26"/>
          <w:szCs w:val="26"/>
        </w:rPr>
      </w:pPr>
    </w:p>
    <w:p w14:paraId="4111D466" w14:textId="77777777" w:rsidR="003877E6" w:rsidRDefault="00000000">
      <w:pPr>
        <w:pBdr>
          <w:top w:val="none" w:sz="0" w:space="0" w:color="D9D9E3"/>
          <w:left w:val="none" w:sz="0" w:space="0" w:color="D9D9E3"/>
          <w:bottom w:val="none" w:sz="0" w:space="0" w:color="D9D9E3"/>
          <w:right w:val="none" w:sz="0" w:space="0" w:color="D9D9E3"/>
          <w:between w:val="none" w:sz="0" w:space="0" w:color="D9D9E3"/>
        </w:pBdr>
        <w:ind w:left="720"/>
        <w:jc w:val="both"/>
        <w:rPr>
          <w:rFonts w:ascii="Roboto" w:eastAsia="Roboto" w:hAnsi="Roboto" w:cs="Roboto"/>
          <w:sz w:val="26"/>
          <w:szCs w:val="26"/>
        </w:rPr>
      </w:pPr>
      <w:r>
        <w:rPr>
          <w:rFonts w:ascii="Roboto" w:eastAsia="Roboto" w:hAnsi="Roboto" w:cs="Roboto"/>
          <w:sz w:val="26"/>
          <w:szCs w:val="26"/>
        </w:rPr>
        <w:t xml:space="preserve">In the case of our research project, deploying the model on a website or mobile app as a lightweight model is a feasible solution. Although the accuracy may be lower, the benefits of making the model accessible to citizen scientists and increasing the number of people who can contribute </w:t>
      </w:r>
      <w:r>
        <w:rPr>
          <w:rFonts w:ascii="Roboto" w:eastAsia="Roboto" w:hAnsi="Roboto" w:cs="Roboto"/>
          <w:sz w:val="26"/>
          <w:szCs w:val="26"/>
        </w:rPr>
        <w:lastRenderedPageBreak/>
        <w:t>to galaxy classification is significant. This approach is especially valuable for large-scale citizen science initiatives and community-driven projects. Overall, by using efficient architecture and deploying models on lightweight platforms, we can not only improve the accuracy of classification but also engage a broader audience in the scientific process.</w:t>
      </w:r>
    </w:p>
    <w:p w14:paraId="640E301C"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ind w:firstLine="720"/>
        <w:jc w:val="both"/>
        <w:rPr>
          <w:rFonts w:ascii="Roboto" w:eastAsia="Roboto" w:hAnsi="Roboto" w:cs="Roboto"/>
          <w:b/>
          <w:sz w:val="24"/>
          <w:szCs w:val="24"/>
        </w:rPr>
      </w:pPr>
    </w:p>
    <w:p w14:paraId="0F5880F6" w14:textId="77777777" w:rsidR="003877E6" w:rsidRDefault="003877E6">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sz w:val="24"/>
          <w:szCs w:val="24"/>
        </w:rPr>
      </w:pPr>
    </w:p>
    <w:p w14:paraId="5158083A" w14:textId="77777777" w:rsidR="003877E6" w:rsidRDefault="003877E6">
      <w:pPr>
        <w:jc w:val="both"/>
      </w:pPr>
    </w:p>
    <w:p w14:paraId="39406F04" w14:textId="77777777" w:rsidR="003877E6" w:rsidRDefault="003877E6">
      <w:pPr>
        <w:jc w:val="both"/>
        <w:rPr>
          <w:sz w:val="26"/>
          <w:szCs w:val="26"/>
        </w:rPr>
      </w:pPr>
    </w:p>
    <w:p w14:paraId="77EFAD0A" w14:textId="77777777" w:rsidR="003877E6" w:rsidRDefault="00000000">
      <w:pPr>
        <w:jc w:val="both"/>
        <w:rPr>
          <w:b/>
          <w:sz w:val="26"/>
          <w:szCs w:val="26"/>
        </w:rPr>
      </w:pPr>
      <w:r>
        <w:rPr>
          <w:b/>
          <w:sz w:val="26"/>
          <w:szCs w:val="26"/>
        </w:rPr>
        <w:t xml:space="preserve">          5.Conclusion and future scope:</w:t>
      </w:r>
    </w:p>
    <w:p w14:paraId="40CE4880" w14:textId="77777777" w:rsidR="003877E6" w:rsidRDefault="003877E6">
      <w:pPr>
        <w:jc w:val="both"/>
        <w:rPr>
          <w:sz w:val="26"/>
          <w:szCs w:val="26"/>
        </w:rPr>
      </w:pPr>
    </w:p>
    <w:p w14:paraId="44C037AF" w14:textId="77777777" w:rsidR="003877E6" w:rsidRDefault="003877E6">
      <w:pPr>
        <w:ind w:left="720"/>
        <w:jc w:val="both"/>
        <w:rPr>
          <w:sz w:val="26"/>
          <w:szCs w:val="26"/>
        </w:rPr>
      </w:pPr>
    </w:p>
    <w:p w14:paraId="1D24FE9B" w14:textId="77777777" w:rsidR="003877E6" w:rsidRDefault="00000000">
      <w:pPr>
        <w:ind w:left="720"/>
        <w:jc w:val="both"/>
        <w:rPr>
          <w:sz w:val="26"/>
          <w:szCs w:val="26"/>
        </w:rPr>
      </w:pPr>
      <w:r>
        <w:rPr>
          <w:sz w:val="26"/>
          <w:szCs w:val="26"/>
        </w:rPr>
        <w:t>Deploying a galaxy morphology classification model on a web or mobile app can open up several exciting possibilities for future scope and user contributions. Here are some potential avenues to explore:</w:t>
      </w:r>
    </w:p>
    <w:p w14:paraId="2F484578" w14:textId="77777777" w:rsidR="003877E6" w:rsidRDefault="00000000">
      <w:pPr>
        <w:numPr>
          <w:ilvl w:val="0"/>
          <w:numId w:val="5"/>
        </w:numPr>
        <w:spacing w:before="240"/>
        <w:rPr>
          <w:sz w:val="26"/>
          <w:szCs w:val="26"/>
        </w:rPr>
      </w:pPr>
      <w:r>
        <w:rPr>
          <w:sz w:val="26"/>
          <w:szCs w:val="26"/>
        </w:rPr>
        <w:t>Increased User Participation: By making the classification model available on a user-friendly platform, such as a web or mobile app, more people will be able to contribute to the project. This could greatly increase the amount of data that can be classified, which in turn could lead to a more accurate and comprehensive model.</w:t>
      </w:r>
    </w:p>
    <w:p w14:paraId="029DD92D" w14:textId="77777777" w:rsidR="003877E6" w:rsidRDefault="00000000">
      <w:pPr>
        <w:numPr>
          <w:ilvl w:val="0"/>
          <w:numId w:val="5"/>
        </w:numPr>
        <w:rPr>
          <w:sz w:val="26"/>
          <w:szCs w:val="26"/>
        </w:rPr>
      </w:pPr>
      <w:r>
        <w:rPr>
          <w:sz w:val="26"/>
          <w:szCs w:val="26"/>
        </w:rPr>
        <w:t>Real-Time Classification: Edge computing can be used to classify galaxy morphology in real-time. By deploying the model on mobile devices or on the edge of the network, users can contribute to the classification process even when they are offline. This can greatly increase the amount of data that can be classified, and it can also reduce the computational burden on the central server.</w:t>
      </w:r>
    </w:p>
    <w:p w14:paraId="7CA138E2" w14:textId="77777777" w:rsidR="003877E6" w:rsidRDefault="00000000">
      <w:pPr>
        <w:numPr>
          <w:ilvl w:val="0"/>
          <w:numId w:val="5"/>
        </w:numPr>
        <w:rPr>
          <w:sz w:val="26"/>
          <w:szCs w:val="26"/>
        </w:rPr>
      </w:pPr>
      <w:r>
        <w:rPr>
          <w:sz w:val="26"/>
          <w:szCs w:val="26"/>
        </w:rPr>
        <w:t>Improved Model Accuracy: With more data and more user input, the model can be trained to be more accurate over time. As users classify more galaxies and provide feedback on the accuracy of the model's predictions, the model can be fine-tuned to improve its performance.</w:t>
      </w:r>
    </w:p>
    <w:p w14:paraId="50103661" w14:textId="77777777" w:rsidR="003877E6" w:rsidRDefault="00000000">
      <w:pPr>
        <w:numPr>
          <w:ilvl w:val="0"/>
          <w:numId w:val="5"/>
        </w:numPr>
        <w:rPr>
          <w:sz w:val="26"/>
          <w:szCs w:val="26"/>
        </w:rPr>
      </w:pPr>
      <w:r>
        <w:rPr>
          <w:sz w:val="26"/>
          <w:szCs w:val="26"/>
        </w:rPr>
        <w:t>Educational Opportunities: Deploying the model on a web or mobile app can provide an opportunity to educate the public about galaxies and their morphology. By providing a user-friendly interface and educational resources, users can learn about the science behind galaxy classification while contributing to the project.</w:t>
      </w:r>
    </w:p>
    <w:p w14:paraId="190316F6" w14:textId="77777777" w:rsidR="003877E6" w:rsidRDefault="00000000">
      <w:pPr>
        <w:numPr>
          <w:ilvl w:val="0"/>
          <w:numId w:val="5"/>
        </w:numPr>
        <w:spacing w:after="240"/>
        <w:rPr>
          <w:sz w:val="26"/>
          <w:szCs w:val="26"/>
        </w:rPr>
      </w:pPr>
      <w:r>
        <w:rPr>
          <w:sz w:val="26"/>
          <w:szCs w:val="26"/>
        </w:rPr>
        <w:lastRenderedPageBreak/>
        <w:t>New Research Directions: By making the classification model available to a wide range of users, new research questions may emerge. For example, researchers may be able to use the data to study the distribution of galaxy morphology in different regions of space or to investigate the relationship between galaxy morphology and other astronomical phenomena.</w:t>
      </w:r>
    </w:p>
    <w:p w14:paraId="2694882D" w14:textId="77777777" w:rsidR="003877E6" w:rsidRDefault="003877E6">
      <w:pPr>
        <w:spacing w:before="240" w:after="240"/>
        <w:rPr>
          <w:sz w:val="26"/>
          <w:szCs w:val="26"/>
        </w:rPr>
      </w:pPr>
    </w:p>
    <w:p w14:paraId="2B38F1A7" w14:textId="77777777" w:rsidR="003877E6" w:rsidRDefault="00000000">
      <w:pPr>
        <w:spacing w:before="240" w:after="240"/>
        <w:rPr>
          <w:sz w:val="26"/>
          <w:szCs w:val="26"/>
        </w:rPr>
      </w:pPr>
      <w:r>
        <w:rPr>
          <w:sz w:val="26"/>
          <w:szCs w:val="26"/>
        </w:rPr>
        <w:t>Conclusion</w:t>
      </w:r>
    </w:p>
    <w:p w14:paraId="429B5C33" w14:textId="77777777" w:rsidR="003877E6" w:rsidRDefault="00000000">
      <w:pPr>
        <w:spacing w:before="240" w:after="240"/>
        <w:rPr>
          <w:sz w:val="26"/>
          <w:szCs w:val="26"/>
        </w:rPr>
      </w:pPr>
      <w:r>
        <w:rPr>
          <w:sz w:val="26"/>
          <w:szCs w:val="26"/>
        </w:rPr>
        <w:t xml:space="preserve">In conclusion, the use of efficient architectures such as </w:t>
      </w:r>
      <w:proofErr w:type="spellStart"/>
      <w:r>
        <w:rPr>
          <w:sz w:val="26"/>
          <w:szCs w:val="26"/>
        </w:rPr>
        <w:t>Squeezenet</w:t>
      </w:r>
      <w:proofErr w:type="spellEnd"/>
      <w:r>
        <w:rPr>
          <w:sz w:val="26"/>
          <w:szCs w:val="26"/>
        </w:rPr>
        <w:t xml:space="preserve"> can be a valuable tool for improving the accessibility and accuracy of classification models, especially in citizen science initiatives and community-driven projects. While there may be trade-offs in terms of accuracy, the benefits of engaging a broader audience in the scientific process and increasing the number of people who can contribute to galaxy classification are significant. By carefully balancing the need for accuracy with the limitations of the architecture or the hardware on which the model will be deployed, we can make significant strides in improving the efficiency and accessibility of classification models. Overall, the integration of lightweight models and efficient architectures has the potential to democratize the scientific process and bring us closer to a more comprehensive understanding of the universe.</w:t>
      </w:r>
    </w:p>
    <w:p w14:paraId="5D2CE3C5" w14:textId="77777777" w:rsidR="003877E6" w:rsidRDefault="003877E6">
      <w:pPr>
        <w:spacing w:before="240" w:after="240"/>
        <w:rPr>
          <w:sz w:val="26"/>
          <w:szCs w:val="26"/>
        </w:rPr>
      </w:pPr>
    </w:p>
    <w:p w14:paraId="1E2AF534" w14:textId="77777777" w:rsidR="003877E6" w:rsidRDefault="003877E6">
      <w:pPr>
        <w:jc w:val="both"/>
      </w:pPr>
    </w:p>
    <w:p w14:paraId="710D904C" w14:textId="77777777" w:rsidR="003877E6" w:rsidRDefault="003877E6">
      <w:pPr>
        <w:jc w:val="both"/>
      </w:pPr>
    </w:p>
    <w:p w14:paraId="3065AD98" w14:textId="77777777" w:rsidR="003877E6" w:rsidRDefault="003877E6">
      <w:pPr>
        <w:jc w:val="both"/>
      </w:pPr>
    </w:p>
    <w:p w14:paraId="47C16EF8" w14:textId="77777777" w:rsidR="003877E6" w:rsidRDefault="003877E6">
      <w:pPr>
        <w:jc w:val="both"/>
      </w:pPr>
    </w:p>
    <w:p w14:paraId="1F563DD6" w14:textId="34775CD3" w:rsidR="003877E6" w:rsidRDefault="003877E6">
      <w:pPr>
        <w:jc w:val="both"/>
        <w:rPr>
          <w:b/>
        </w:rPr>
      </w:pPr>
    </w:p>
    <w:p w14:paraId="4A8EF7E2" w14:textId="77777777" w:rsidR="003877E6" w:rsidRDefault="003877E6">
      <w:pPr>
        <w:jc w:val="both"/>
        <w:rPr>
          <w:b/>
        </w:rPr>
      </w:pPr>
    </w:p>
    <w:p w14:paraId="69C87B55" w14:textId="77777777" w:rsidR="003877E6" w:rsidRDefault="003877E6">
      <w:pPr>
        <w:jc w:val="both"/>
        <w:rPr>
          <w:b/>
        </w:rPr>
      </w:pPr>
    </w:p>
    <w:p w14:paraId="4B304ABD" w14:textId="77777777" w:rsidR="003877E6" w:rsidRDefault="003877E6">
      <w:pPr>
        <w:jc w:val="both"/>
        <w:rPr>
          <w:b/>
        </w:rPr>
      </w:pPr>
    </w:p>
    <w:p w14:paraId="16B00CDB" w14:textId="77777777" w:rsidR="003877E6" w:rsidRDefault="003877E6">
      <w:pPr>
        <w:jc w:val="both"/>
        <w:rPr>
          <w:b/>
        </w:rPr>
      </w:pPr>
    </w:p>
    <w:p w14:paraId="7AE9D904" w14:textId="77777777" w:rsidR="003877E6" w:rsidRDefault="003877E6">
      <w:pPr>
        <w:jc w:val="both"/>
        <w:rPr>
          <w:b/>
        </w:rPr>
      </w:pPr>
    </w:p>
    <w:p w14:paraId="783755C7" w14:textId="77777777" w:rsidR="003877E6" w:rsidRDefault="003877E6">
      <w:pPr>
        <w:jc w:val="both"/>
        <w:rPr>
          <w:b/>
        </w:rPr>
      </w:pPr>
    </w:p>
    <w:p w14:paraId="7DE29FB6" w14:textId="77777777" w:rsidR="003877E6" w:rsidRDefault="003877E6">
      <w:pPr>
        <w:jc w:val="both"/>
        <w:rPr>
          <w:b/>
        </w:rPr>
      </w:pPr>
    </w:p>
    <w:p w14:paraId="7A160306" w14:textId="77777777" w:rsidR="003877E6" w:rsidRDefault="003877E6">
      <w:pPr>
        <w:jc w:val="both"/>
        <w:rPr>
          <w:b/>
        </w:rPr>
      </w:pPr>
    </w:p>
    <w:p w14:paraId="397EEB66" w14:textId="77777777" w:rsidR="003877E6" w:rsidRDefault="003877E6">
      <w:pPr>
        <w:jc w:val="both"/>
        <w:rPr>
          <w:b/>
        </w:rPr>
      </w:pPr>
    </w:p>
    <w:p w14:paraId="55198963" w14:textId="77777777" w:rsidR="003877E6" w:rsidRDefault="003877E6">
      <w:pPr>
        <w:jc w:val="both"/>
        <w:rPr>
          <w:b/>
        </w:rPr>
      </w:pPr>
    </w:p>
    <w:p w14:paraId="4FB872EE" w14:textId="77777777" w:rsidR="003877E6" w:rsidRDefault="003877E6">
      <w:pPr>
        <w:jc w:val="both"/>
        <w:rPr>
          <w:b/>
        </w:rPr>
      </w:pPr>
    </w:p>
    <w:p w14:paraId="721DF7BD" w14:textId="77777777" w:rsidR="003877E6" w:rsidRDefault="003877E6">
      <w:pPr>
        <w:jc w:val="both"/>
        <w:rPr>
          <w:b/>
        </w:rPr>
      </w:pPr>
    </w:p>
    <w:p w14:paraId="02B6015A" w14:textId="77777777" w:rsidR="003877E6" w:rsidRDefault="003877E6">
      <w:pPr>
        <w:jc w:val="both"/>
        <w:rPr>
          <w:b/>
        </w:rPr>
      </w:pPr>
    </w:p>
    <w:p w14:paraId="1B5E9E8F" w14:textId="77777777" w:rsidR="003877E6" w:rsidRDefault="003877E6">
      <w:pPr>
        <w:jc w:val="both"/>
        <w:rPr>
          <w:b/>
        </w:rPr>
      </w:pPr>
    </w:p>
    <w:p w14:paraId="17F584A8" w14:textId="77777777" w:rsidR="003877E6" w:rsidRDefault="003877E6">
      <w:pPr>
        <w:jc w:val="both"/>
        <w:rPr>
          <w:b/>
        </w:rPr>
      </w:pPr>
    </w:p>
    <w:p w14:paraId="40EEEE0F" w14:textId="77777777" w:rsidR="003877E6" w:rsidRDefault="003877E6">
      <w:pPr>
        <w:jc w:val="both"/>
        <w:rPr>
          <w:b/>
        </w:rPr>
      </w:pPr>
    </w:p>
    <w:p w14:paraId="292F84CD" w14:textId="77777777" w:rsidR="003877E6" w:rsidRDefault="003877E6">
      <w:pPr>
        <w:jc w:val="both"/>
        <w:rPr>
          <w:b/>
        </w:rPr>
      </w:pPr>
    </w:p>
    <w:p w14:paraId="1F066DAA" w14:textId="77777777" w:rsidR="003877E6" w:rsidRDefault="003877E6">
      <w:pPr>
        <w:jc w:val="both"/>
        <w:rPr>
          <w:b/>
        </w:rPr>
      </w:pPr>
    </w:p>
    <w:p w14:paraId="54A9C748" w14:textId="77777777" w:rsidR="003877E6" w:rsidRDefault="003877E6">
      <w:pPr>
        <w:jc w:val="both"/>
        <w:rPr>
          <w:b/>
        </w:rPr>
      </w:pPr>
    </w:p>
    <w:p w14:paraId="104EFBA9" w14:textId="77777777" w:rsidR="003877E6" w:rsidRDefault="003877E6">
      <w:pPr>
        <w:jc w:val="both"/>
        <w:rPr>
          <w:b/>
        </w:rPr>
      </w:pPr>
    </w:p>
    <w:p w14:paraId="41194874" w14:textId="77777777" w:rsidR="003877E6" w:rsidRDefault="003877E6">
      <w:pPr>
        <w:jc w:val="both"/>
        <w:rPr>
          <w:b/>
        </w:rPr>
      </w:pPr>
    </w:p>
    <w:p w14:paraId="01FD5D9D" w14:textId="77777777" w:rsidR="003877E6" w:rsidRDefault="003877E6">
      <w:pPr>
        <w:jc w:val="both"/>
        <w:rPr>
          <w:b/>
        </w:rPr>
      </w:pPr>
    </w:p>
    <w:p w14:paraId="6FFD10D8" w14:textId="77777777" w:rsidR="003877E6" w:rsidRDefault="003877E6">
      <w:pPr>
        <w:jc w:val="both"/>
        <w:rPr>
          <w:b/>
        </w:rPr>
      </w:pPr>
    </w:p>
    <w:p w14:paraId="5A7C333E" w14:textId="77777777" w:rsidR="003877E6" w:rsidRDefault="003877E6">
      <w:pPr>
        <w:jc w:val="both"/>
        <w:rPr>
          <w:b/>
        </w:rPr>
      </w:pPr>
    </w:p>
    <w:p w14:paraId="69C6BD58" w14:textId="77777777" w:rsidR="003877E6" w:rsidRDefault="003877E6">
      <w:pPr>
        <w:jc w:val="both"/>
        <w:rPr>
          <w:b/>
        </w:rPr>
      </w:pPr>
    </w:p>
    <w:p w14:paraId="085AC16C" w14:textId="77777777" w:rsidR="003877E6" w:rsidRDefault="003877E6">
      <w:pPr>
        <w:jc w:val="both"/>
        <w:rPr>
          <w:b/>
        </w:rPr>
      </w:pPr>
    </w:p>
    <w:p w14:paraId="1CBB07A8" w14:textId="77777777" w:rsidR="003877E6" w:rsidRDefault="003877E6">
      <w:pPr>
        <w:jc w:val="both"/>
        <w:rPr>
          <w:b/>
        </w:rPr>
      </w:pPr>
    </w:p>
    <w:p w14:paraId="4E216D14" w14:textId="77777777" w:rsidR="003877E6" w:rsidRDefault="003877E6">
      <w:pPr>
        <w:jc w:val="both"/>
        <w:rPr>
          <w:b/>
        </w:rPr>
      </w:pPr>
    </w:p>
    <w:p w14:paraId="7362892E" w14:textId="77777777" w:rsidR="003877E6" w:rsidRDefault="003877E6">
      <w:pPr>
        <w:jc w:val="both"/>
        <w:rPr>
          <w:b/>
        </w:rPr>
      </w:pPr>
    </w:p>
    <w:p w14:paraId="26359FA6" w14:textId="77777777" w:rsidR="003877E6" w:rsidRDefault="00000000">
      <w:pPr>
        <w:jc w:val="both"/>
        <w:rPr>
          <w:b/>
        </w:rPr>
      </w:pPr>
      <w:r>
        <w:rPr>
          <w:b/>
        </w:rPr>
        <w:t>7. Gantt Chart</w:t>
      </w:r>
    </w:p>
    <w:p w14:paraId="723A798B" w14:textId="77777777" w:rsidR="003877E6" w:rsidRDefault="003877E6">
      <w:pPr>
        <w:jc w:val="both"/>
        <w:rPr>
          <w:b/>
        </w:rPr>
      </w:pPr>
    </w:p>
    <w:p w14:paraId="4855CC52" w14:textId="77777777" w:rsidR="003877E6" w:rsidRDefault="003877E6">
      <w:pPr>
        <w:jc w:val="both"/>
        <w:rPr>
          <w:b/>
        </w:rPr>
      </w:pPr>
    </w:p>
    <w:tbl>
      <w:tblPr>
        <w:tblStyle w:val="a1"/>
        <w:tblW w:w="9075" w:type="dxa"/>
        <w:tblBorders>
          <w:top w:val="nil"/>
          <w:left w:val="nil"/>
          <w:bottom w:val="nil"/>
          <w:right w:val="nil"/>
          <w:insideH w:val="nil"/>
          <w:insideV w:val="nil"/>
        </w:tblBorders>
        <w:tblLayout w:type="fixed"/>
        <w:tblLook w:val="0600" w:firstRow="0" w:lastRow="0" w:firstColumn="0" w:lastColumn="0" w:noHBand="1" w:noVBand="1"/>
      </w:tblPr>
      <w:tblGrid>
        <w:gridCol w:w="1620"/>
        <w:gridCol w:w="1080"/>
        <w:gridCol w:w="1080"/>
        <w:gridCol w:w="555"/>
        <w:gridCol w:w="555"/>
        <w:gridCol w:w="555"/>
        <w:gridCol w:w="555"/>
        <w:gridCol w:w="555"/>
        <w:gridCol w:w="555"/>
        <w:gridCol w:w="555"/>
        <w:gridCol w:w="555"/>
        <w:gridCol w:w="855"/>
      </w:tblGrid>
      <w:tr w:rsidR="003877E6" w14:paraId="0008FA95" w14:textId="77777777">
        <w:trPr>
          <w:trHeight w:val="485"/>
        </w:trPr>
        <w:tc>
          <w:tcPr>
            <w:tcW w:w="16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8C4553" w14:textId="77777777" w:rsidR="003877E6" w:rsidRDefault="00000000">
            <w:pPr>
              <w:jc w:val="both"/>
              <w:rPr>
                <w:b/>
              </w:rPr>
            </w:pPr>
            <w:r>
              <w:rPr>
                <w:b/>
              </w:rPr>
              <w:t>Tasks</w:t>
            </w:r>
          </w:p>
        </w:tc>
        <w:tc>
          <w:tcPr>
            <w:tcW w:w="10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64C4B56" w14:textId="77777777" w:rsidR="003877E6" w:rsidRDefault="00000000">
            <w:pPr>
              <w:jc w:val="both"/>
              <w:rPr>
                <w:b/>
              </w:rPr>
            </w:pPr>
            <w:r>
              <w:rPr>
                <w:b/>
              </w:rPr>
              <w:t>Start</w:t>
            </w:r>
          </w:p>
        </w:tc>
        <w:tc>
          <w:tcPr>
            <w:tcW w:w="10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7F2CEFA" w14:textId="77777777" w:rsidR="003877E6" w:rsidRDefault="00000000">
            <w:pPr>
              <w:jc w:val="both"/>
              <w:rPr>
                <w:b/>
              </w:rPr>
            </w:pPr>
            <w:r>
              <w:rPr>
                <w:b/>
              </w:rPr>
              <w:t>End</w:t>
            </w:r>
          </w:p>
        </w:tc>
        <w:tc>
          <w:tcPr>
            <w:tcW w:w="2220" w:type="dxa"/>
            <w:gridSpan w:val="4"/>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8FB1127" w14:textId="77777777" w:rsidR="003877E6" w:rsidRDefault="00000000">
            <w:pPr>
              <w:jc w:val="both"/>
              <w:rPr>
                <w:b/>
              </w:rPr>
            </w:pPr>
            <w:r>
              <w:rPr>
                <w:b/>
              </w:rPr>
              <w:t>Dec 22</w:t>
            </w:r>
          </w:p>
        </w:tc>
        <w:tc>
          <w:tcPr>
            <w:tcW w:w="2220" w:type="dxa"/>
            <w:gridSpan w:val="4"/>
            <w:tcBorders>
              <w:top w:val="single" w:sz="6" w:space="0" w:color="000000"/>
              <w:left w:val="nil"/>
              <w:bottom w:val="single" w:sz="6" w:space="0" w:color="000000"/>
              <w:right w:val="single" w:sz="6" w:space="0" w:color="000000"/>
            </w:tcBorders>
            <w:shd w:val="clear" w:color="auto" w:fill="auto"/>
            <w:tcMar>
              <w:top w:w="100" w:type="dxa"/>
              <w:left w:w="100" w:type="dxa"/>
              <w:bottom w:w="100" w:type="dxa"/>
              <w:right w:w="100" w:type="dxa"/>
            </w:tcMar>
          </w:tcPr>
          <w:p w14:paraId="52CDF82F" w14:textId="77777777" w:rsidR="003877E6" w:rsidRDefault="00000000">
            <w:pPr>
              <w:jc w:val="both"/>
              <w:rPr>
                <w:b/>
              </w:rPr>
            </w:pPr>
            <w:r>
              <w:rPr>
                <w:b/>
              </w:rPr>
              <w:t>Jan23</w:t>
            </w:r>
          </w:p>
        </w:tc>
        <w:tc>
          <w:tcPr>
            <w:tcW w:w="855" w:type="dxa"/>
            <w:tcBorders>
              <w:top w:val="single" w:sz="6" w:space="0" w:color="000000"/>
              <w:left w:val="nil"/>
              <w:bottom w:val="single" w:sz="6" w:space="0" w:color="000000"/>
              <w:right w:val="single" w:sz="6" w:space="0" w:color="000000"/>
            </w:tcBorders>
            <w:shd w:val="clear" w:color="auto" w:fill="auto"/>
            <w:tcMar>
              <w:top w:w="100" w:type="dxa"/>
              <w:left w:w="100" w:type="dxa"/>
              <w:bottom w:w="100" w:type="dxa"/>
              <w:right w:w="100" w:type="dxa"/>
            </w:tcMar>
          </w:tcPr>
          <w:p w14:paraId="42B6F605" w14:textId="77777777" w:rsidR="003877E6" w:rsidRDefault="00000000">
            <w:pPr>
              <w:jc w:val="both"/>
              <w:rPr>
                <w:b/>
              </w:rPr>
            </w:pPr>
            <w:r>
              <w:rPr>
                <w:b/>
              </w:rPr>
              <w:t>Feb23</w:t>
            </w:r>
          </w:p>
        </w:tc>
      </w:tr>
      <w:tr w:rsidR="003877E6" w14:paraId="567B0658" w14:textId="77777777">
        <w:trPr>
          <w:trHeight w:val="485"/>
        </w:trPr>
        <w:tc>
          <w:tcPr>
            <w:tcW w:w="1620" w:type="dxa"/>
            <w:vMerge w:val="restart"/>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81D4A8" w14:textId="77777777" w:rsidR="003877E6" w:rsidRDefault="00000000">
            <w:pPr>
              <w:jc w:val="both"/>
              <w:rPr>
                <w:b/>
              </w:rPr>
            </w:pPr>
            <w:r>
              <w:rPr>
                <w:b/>
              </w:rPr>
              <w:t>Research paper’s study on Galaxy detection using Deep learning</w:t>
            </w:r>
          </w:p>
        </w:tc>
        <w:tc>
          <w:tcPr>
            <w:tcW w:w="1080" w:type="dxa"/>
            <w:vMerge w:val="restart"/>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6C82984" w14:textId="77777777" w:rsidR="003877E6" w:rsidRDefault="00000000">
            <w:pPr>
              <w:jc w:val="both"/>
              <w:rPr>
                <w:b/>
              </w:rPr>
            </w:pPr>
            <w:r>
              <w:rPr>
                <w:b/>
              </w:rPr>
              <w:t>29/11/22</w:t>
            </w:r>
          </w:p>
        </w:tc>
        <w:tc>
          <w:tcPr>
            <w:tcW w:w="1080" w:type="dxa"/>
            <w:vMerge w:val="restart"/>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7ED9793" w14:textId="77777777" w:rsidR="003877E6" w:rsidRDefault="00000000">
            <w:pPr>
              <w:jc w:val="both"/>
              <w:rPr>
                <w:b/>
              </w:rPr>
            </w:pPr>
            <w:r>
              <w:rPr>
                <w:b/>
              </w:rPr>
              <w:t>5/12/22</w:t>
            </w:r>
          </w:p>
        </w:tc>
        <w:tc>
          <w:tcPr>
            <w:tcW w:w="555" w:type="dxa"/>
            <w:tcBorders>
              <w:top w:val="nil"/>
              <w:left w:val="nil"/>
              <w:bottom w:val="single" w:sz="6" w:space="0" w:color="000000"/>
              <w:right w:val="single" w:sz="6" w:space="0" w:color="000000"/>
            </w:tcBorders>
            <w:shd w:val="clear" w:color="auto" w:fill="FFFFFF"/>
            <w:tcMar>
              <w:top w:w="100" w:type="dxa"/>
              <w:left w:w="100" w:type="dxa"/>
              <w:bottom w:w="100" w:type="dxa"/>
              <w:right w:w="100" w:type="dxa"/>
            </w:tcMar>
          </w:tcPr>
          <w:p w14:paraId="50DCCE73" w14:textId="77777777" w:rsidR="003877E6" w:rsidRDefault="00000000">
            <w:pPr>
              <w:jc w:val="both"/>
              <w:rPr>
                <w:b/>
              </w:rPr>
            </w:pPr>
            <w:r>
              <w:rPr>
                <w:b/>
              </w:rPr>
              <w:t>W1</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1E8E8C5" w14:textId="77777777" w:rsidR="003877E6" w:rsidRDefault="00000000">
            <w:pPr>
              <w:jc w:val="both"/>
              <w:rPr>
                <w:b/>
              </w:rPr>
            </w:pPr>
            <w:r>
              <w:rPr>
                <w:b/>
              </w:rPr>
              <w:t>W2</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36A2FD" w14:textId="77777777" w:rsidR="003877E6" w:rsidRDefault="00000000">
            <w:pPr>
              <w:jc w:val="both"/>
              <w:rPr>
                <w:b/>
              </w:rPr>
            </w:pPr>
            <w:r>
              <w:rPr>
                <w:b/>
              </w:rPr>
              <w:t>W3</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E177A16" w14:textId="77777777" w:rsidR="003877E6" w:rsidRDefault="00000000">
            <w:pPr>
              <w:jc w:val="both"/>
              <w:rPr>
                <w:b/>
              </w:rPr>
            </w:pPr>
            <w:r>
              <w:rPr>
                <w:b/>
              </w:rPr>
              <w:t>W4</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5B35DFB" w14:textId="77777777" w:rsidR="003877E6" w:rsidRDefault="00000000">
            <w:pPr>
              <w:jc w:val="both"/>
              <w:rPr>
                <w:b/>
              </w:rPr>
            </w:pPr>
            <w:r>
              <w:rPr>
                <w:b/>
              </w:rPr>
              <w:t>W5</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D2944AB" w14:textId="77777777" w:rsidR="003877E6" w:rsidRDefault="00000000">
            <w:pPr>
              <w:jc w:val="both"/>
              <w:rPr>
                <w:b/>
              </w:rPr>
            </w:pPr>
            <w:r>
              <w:rPr>
                <w:b/>
              </w:rPr>
              <w:t>W6</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33C2FD5" w14:textId="77777777" w:rsidR="003877E6" w:rsidRDefault="00000000">
            <w:pPr>
              <w:jc w:val="both"/>
              <w:rPr>
                <w:b/>
              </w:rPr>
            </w:pPr>
            <w:r>
              <w:rPr>
                <w:b/>
              </w:rPr>
              <w:t>W7</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703E4CE" w14:textId="77777777" w:rsidR="003877E6" w:rsidRDefault="00000000">
            <w:pPr>
              <w:jc w:val="both"/>
              <w:rPr>
                <w:b/>
              </w:rPr>
            </w:pPr>
            <w:r>
              <w:rPr>
                <w:b/>
              </w:rPr>
              <w:t>W8</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B6D985E" w14:textId="77777777" w:rsidR="003877E6" w:rsidRDefault="00000000">
            <w:pPr>
              <w:jc w:val="both"/>
              <w:rPr>
                <w:b/>
              </w:rPr>
            </w:pPr>
            <w:r>
              <w:rPr>
                <w:b/>
              </w:rPr>
              <w:t>W9</w:t>
            </w:r>
          </w:p>
        </w:tc>
      </w:tr>
      <w:tr w:rsidR="003877E6" w14:paraId="027F8E8E" w14:textId="77777777">
        <w:trPr>
          <w:trHeight w:val="1520"/>
        </w:trPr>
        <w:tc>
          <w:tcPr>
            <w:tcW w:w="1620" w:type="dxa"/>
            <w:vMerge/>
            <w:tcBorders>
              <w:left w:val="single" w:sz="8" w:space="0" w:color="000000"/>
              <w:bottom w:val="single" w:sz="6" w:space="0" w:color="000000"/>
              <w:right w:val="single" w:sz="6" w:space="0" w:color="000000"/>
            </w:tcBorders>
            <w:shd w:val="clear" w:color="auto" w:fill="auto"/>
            <w:tcMar>
              <w:top w:w="100" w:type="dxa"/>
              <w:left w:w="100" w:type="dxa"/>
              <w:bottom w:w="100" w:type="dxa"/>
              <w:right w:w="100" w:type="dxa"/>
            </w:tcMar>
          </w:tcPr>
          <w:p w14:paraId="48AF40A6" w14:textId="77777777" w:rsidR="003877E6" w:rsidRDefault="003877E6">
            <w:pPr>
              <w:jc w:val="both"/>
              <w:rPr>
                <w:b/>
              </w:rPr>
            </w:pPr>
          </w:p>
        </w:tc>
        <w:tc>
          <w:tcPr>
            <w:tcW w:w="108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650029D" w14:textId="77777777" w:rsidR="003877E6" w:rsidRDefault="003877E6">
            <w:pPr>
              <w:widowControl w:val="0"/>
              <w:pBdr>
                <w:top w:val="nil"/>
                <w:left w:val="nil"/>
                <w:bottom w:val="nil"/>
                <w:right w:val="nil"/>
                <w:between w:val="nil"/>
              </w:pBdr>
              <w:rPr>
                <w:b/>
              </w:rPr>
            </w:pPr>
          </w:p>
        </w:tc>
        <w:tc>
          <w:tcPr>
            <w:tcW w:w="108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6810080" w14:textId="77777777" w:rsidR="003877E6" w:rsidRDefault="003877E6">
            <w:pPr>
              <w:widowControl w:val="0"/>
              <w:pBdr>
                <w:top w:val="nil"/>
                <w:left w:val="nil"/>
                <w:bottom w:val="nil"/>
                <w:right w:val="nil"/>
                <w:between w:val="nil"/>
              </w:pBdr>
              <w:rPr>
                <w:b/>
              </w:rPr>
            </w:pP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5DFD0291"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E586D3C"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1637A9A"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0633DB0"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A425751"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E1C71C1"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444BCDA"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C0DB277" w14:textId="77777777" w:rsidR="003877E6" w:rsidRDefault="00000000">
            <w:pPr>
              <w:jc w:val="both"/>
              <w:rPr>
                <w:b/>
              </w:rPr>
            </w:pPr>
            <w:r>
              <w:rPr>
                <w:b/>
              </w:rPr>
              <w:t xml:space="preserve">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4844CB5" w14:textId="77777777" w:rsidR="003877E6" w:rsidRDefault="00000000">
            <w:pPr>
              <w:jc w:val="both"/>
              <w:rPr>
                <w:b/>
              </w:rPr>
            </w:pPr>
            <w:r>
              <w:rPr>
                <w:b/>
              </w:rPr>
              <w:t xml:space="preserve"> </w:t>
            </w:r>
          </w:p>
        </w:tc>
      </w:tr>
      <w:tr w:rsidR="003877E6" w14:paraId="3AC99EC5" w14:textId="77777777">
        <w:trPr>
          <w:trHeight w:val="1790"/>
        </w:trPr>
        <w:tc>
          <w:tcPr>
            <w:tcW w:w="16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8C860B" w14:textId="77777777" w:rsidR="003877E6" w:rsidRDefault="00000000">
            <w:pPr>
              <w:jc w:val="both"/>
              <w:rPr>
                <w:b/>
              </w:rPr>
            </w:pPr>
            <w:r>
              <w:rPr>
                <w:b/>
              </w:rPr>
              <w:t>Implementing yolo model for basic understanding of galaxy detection</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3FF5780" w14:textId="77777777" w:rsidR="003877E6" w:rsidRDefault="00000000">
            <w:pPr>
              <w:jc w:val="both"/>
              <w:rPr>
                <w:b/>
              </w:rPr>
            </w:pPr>
            <w:r>
              <w:rPr>
                <w:b/>
              </w:rPr>
              <w:t>6/12/22</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5CC8B83" w14:textId="77777777" w:rsidR="003877E6" w:rsidRDefault="00000000">
            <w:pPr>
              <w:jc w:val="both"/>
              <w:rPr>
                <w:b/>
              </w:rPr>
            </w:pPr>
            <w:r>
              <w:rPr>
                <w:b/>
              </w:rPr>
              <w:t>20/12/22</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310FB67"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4D897DF3"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2EB1C3D2"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4B22262"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0DDF44C"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DF1FAA1"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7289F13"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C6B524E" w14:textId="77777777" w:rsidR="003877E6" w:rsidRDefault="00000000">
            <w:pPr>
              <w:jc w:val="both"/>
              <w:rPr>
                <w:b/>
              </w:rPr>
            </w:pPr>
            <w:r>
              <w:rPr>
                <w:b/>
              </w:rPr>
              <w:t xml:space="preserve">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C4128DF" w14:textId="77777777" w:rsidR="003877E6" w:rsidRDefault="00000000">
            <w:pPr>
              <w:jc w:val="both"/>
              <w:rPr>
                <w:b/>
              </w:rPr>
            </w:pPr>
            <w:r>
              <w:rPr>
                <w:b/>
              </w:rPr>
              <w:t xml:space="preserve"> </w:t>
            </w:r>
          </w:p>
        </w:tc>
      </w:tr>
      <w:tr w:rsidR="003877E6" w14:paraId="21B3CB75" w14:textId="77777777">
        <w:trPr>
          <w:trHeight w:val="2060"/>
        </w:trPr>
        <w:tc>
          <w:tcPr>
            <w:tcW w:w="16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DCC867" w14:textId="77777777" w:rsidR="003877E6" w:rsidRDefault="00000000">
            <w:pPr>
              <w:jc w:val="both"/>
              <w:rPr>
                <w:b/>
              </w:rPr>
            </w:pPr>
            <w:r>
              <w:rPr>
                <w:b/>
              </w:rPr>
              <w:lastRenderedPageBreak/>
              <w:t>Implement our own model architecture based on Neural network</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800F348" w14:textId="77777777" w:rsidR="003877E6" w:rsidRDefault="00000000">
            <w:pPr>
              <w:jc w:val="both"/>
              <w:rPr>
                <w:b/>
              </w:rPr>
            </w:pPr>
            <w:r>
              <w:rPr>
                <w:b/>
              </w:rPr>
              <w:t>21/12/22</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781DF28" w14:textId="77777777" w:rsidR="003877E6" w:rsidRDefault="00000000">
            <w:pPr>
              <w:jc w:val="both"/>
              <w:rPr>
                <w:b/>
              </w:rPr>
            </w:pPr>
            <w:r>
              <w:rPr>
                <w:b/>
              </w:rPr>
              <w:t>27/12/22</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C5ADEBE"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1FF75E"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6618A8B"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770CD594"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26A7BDD"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A1E92BF"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1F06B79"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F57E2BE" w14:textId="77777777" w:rsidR="003877E6" w:rsidRDefault="00000000">
            <w:pPr>
              <w:jc w:val="both"/>
              <w:rPr>
                <w:b/>
              </w:rPr>
            </w:pPr>
            <w:r>
              <w:rPr>
                <w:b/>
              </w:rPr>
              <w:t xml:space="preserve">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9A24813" w14:textId="77777777" w:rsidR="003877E6" w:rsidRDefault="00000000">
            <w:pPr>
              <w:jc w:val="both"/>
              <w:rPr>
                <w:b/>
              </w:rPr>
            </w:pPr>
            <w:r>
              <w:rPr>
                <w:b/>
              </w:rPr>
              <w:t xml:space="preserve"> </w:t>
            </w:r>
          </w:p>
        </w:tc>
      </w:tr>
      <w:tr w:rsidR="003877E6" w14:paraId="43694A64" w14:textId="77777777">
        <w:trPr>
          <w:trHeight w:val="2315"/>
        </w:trPr>
        <w:tc>
          <w:tcPr>
            <w:tcW w:w="16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9911715" w14:textId="77777777" w:rsidR="003877E6" w:rsidRDefault="00000000">
            <w:pPr>
              <w:jc w:val="both"/>
              <w:rPr>
                <w:b/>
              </w:rPr>
            </w:pPr>
            <w:r>
              <w:rPr>
                <w:b/>
              </w:rPr>
              <w:t xml:space="preserve">Research on </w:t>
            </w:r>
            <w:proofErr w:type="spellStart"/>
            <w:r>
              <w:rPr>
                <w:b/>
              </w:rPr>
              <w:t>Squeezenet</w:t>
            </w:r>
            <w:proofErr w:type="spellEnd"/>
            <w:r>
              <w:rPr>
                <w:b/>
              </w:rPr>
              <w:t xml:space="preserve">, </w:t>
            </w:r>
            <w:proofErr w:type="spellStart"/>
            <w:r>
              <w:rPr>
                <w:b/>
              </w:rPr>
              <w:t>Sparknet</w:t>
            </w:r>
            <w:proofErr w:type="spellEnd"/>
            <w:r>
              <w:rPr>
                <w:b/>
              </w:rPr>
              <w:t xml:space="preserve"> architecture and learnt about separable convolution</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E2F305C" w14:textId="77777777" w:rsidR="003877E6" w:rsidRDefault="00000000">
            <w:pPr>
              <w:jc w:val="both"/>
              <w:rPr>
                <w:b/>
              </w:rPr>
            </w:pPr>
            <w:r>
              <w:rPr>
                <w:b/>
              </w:rPr>
              <w:t>28/12/22</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35F07F3" w14:textId="77777777" w:rsidR="003877E6" w:rsidRDefault="00000000">
            <w:pPr>
              <w:jc w:val="both"/>
              <w:rPr>
                <w:b/>
              </w:rPr>
            </w:pPr>
            <w:r>
              <w:rPr>
                <w:b/>
              </w:rPr>
              <w:t>10/1/23</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C0B68A"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F27ADFD"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04AA54B"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AB3F4AE"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04BE872A"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1C540278"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DEF6F83"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595DE17" w14:textId="77777777" w:rsidR="003877E6" w:rsidRDefault="00000000">
            <w:pPr>
              <w:jc w:val="both"/>
              <w:rPr>
                <w:b/>
              </w:rPr>
            </w:pPr>
            <w:r>
              <w:rPr>
                <w:b/>
              </w:rPr>
              <w:t xml:space="preserve">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175E89B" w14:textId="77777777" w:rsidR="003877E6" w:rsidRDefault="00000000">
            <w:pPr>
              <w:jc w:val="both"/>
              <w:rPr>
                <w:b/>
              </w:rPr>
            </w:pPr>
            <w:r>
              <w:rPr>
                <w:b/>
              </w:rPr>
              <w:t xml:space="preserve"> </w:t>
            </w:r>
          </w:p>
        </w:tc>
      </w:tr>
      <w:tr w:rsidR="003877E6" w14:paraId="3294BAAF" w14:textId="77777777">
        <w:trPr>
          <w:trHeight w:val="1790"/>
        </w:trPr>
        <w:tc>
          <w:tcPr>
            <w:tcW w:w="16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57AE21" w14:textId="77777777" w:rsidR="003877E6" w:rsidRDefault="00000000">
            <w:pPr>
              <w:jc w:val="both"/>
              <w:rPr>
                <w:b/>
              </w:rPr>
            </w:pPr>
            <w:r>
              <w:rPr>
                <w:b/>
              </w:rPr>
              <w:t xml:space="preserve">Worked on </w:t>
            </w:r>
            <w:proofErr w:type="spellStart"/>
            <w:r>
              <w:rPr>
                <w:b/>
              </w:rPr>
              <w:t>Squeezenet</w:t>
            </w:r>
            <w:proofErr w:type="spellEnd"/>
            <w:r>
              <w:rPr>
                <w:b/>
              </w:rPr>
              <w:t xml:space="preserve"> and </w:t>
            </w:r>
            <w:proofErr w:type="spellStart"/>
            <w:r>
              <w:rPr>
                <w:b/>
              </w:rPr>
              <w:t>mobilenet</w:t>
            </w:r>
            <w:proofErr w:type="spellEnd"/>
            <w:r>
              <w:rPr>
                <w:b/>
              </w:rPr>
              <w:t xml:space="preserve"> model for better accuracy</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3BFEC9F" w14:textId="77777777" w:rsidR="003877E6" w:rsidRDefault="00000000">
            <w:pPr>
              <w:jc w:val="both"/>
              <w:rPr>
                <w:b/>
              </w:rPr>
            </w:pPr>
            <w:r>
              <w:rPr>
                <w:b/>
              </w:rPr>
              <w:t>11/1/23</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4E5784A" w14:textId="77777777" w:rsidR="003877E6" w:rsidRDefault="00000000">
            <w:pPr>
              <w:jc w:val="both"/>
              <w:rPr>
                <w:b/>
              </w:rPr>
            </w:pPr>
            <w:r>
              <w:rPr>
                <w:b/>
              </w:rPr>
              <w:t>17/1/23</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2447159"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6BD1B3A"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FCA6D3D"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3CDAFF4"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4E3E19B"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552D977"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166D8220"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225BB94" w14:textId="77777777" w:rsidR="003877E6" w:rsidRDefault="00000000">
            <w:pPr>
              <w:jc w:val="both"/>
              <w:rPr>
                <w:b/>
              </w:rPr>
            </w:pPr>
            <w:r>
              <w:rPr>
                <w:b/>
              </w:rPr>
              <w:t xml:space="preserve"> </w:t>
            </w:r>
          </w:p>
        </w:tc>
        <w:tc>
          <w:tcPr>
            <w:tcW w:w="8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C99C7D9" w14:textId="77777777" w:rsidR="003877E6" w:rsidRDefault="00000000">
            <w:pPr>
              <w:jc w:val="both"/>
              <w:rPr>
                <w:b/>
              </w:rPr>
            </w:pPr>
            <w:r>
              <w:rPr>
                <w:b/>
              </w:rPr>
              <w:t xml:space="preserve"> </w:t>
            </w:r>
          </w:p>
        </w:tc>
      </w:tr>
      <w:tr w:rsidR="003877E6" w14:paraId="3842CB40" w14:textId="77777777">
        <w:trPr>
          <w:trHeight w:val="740"/>
        </w:trPr>
        <w:tc>
          <w:tcPr>
            <w:tcW w:w="162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CA96E1" w14:textId="77777777" w:rsidR="003877E6" w:rsidRDefault="00000000">
            <w:pPr>
              <w:jc w:val="both"/>
              <w:rPr>
                <w:b/>
              </w:rPr>
            </w:pPr>
            <w:r>
              <w:rPr>
                <w:b/>
              </w:rPr>
              <w:t>Final report preparation</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D0AFE46" w14:textId="77777777" w:rsidR="003877E6" w:rsidRDefault="00000000">
            <w:pPr>
              <w:jc w:val="both"/>
              <w:rPr>
                <w:b/>
              </w:rPr>
            </w:pPr>
            <w:r>
              <w:rPr>
                <w:b/>
              </w:rPr>
              <w:t>18/1/23</w:t>
            </w:r>
          </w:p>
        </w:tc>
        <w:tc>
          <w:tcPr>
            <w:tcW w:w="1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9C9704F" w14:textId="77777777" w:rsidR="003877E6" w:rsidRDefault="00000000">
            <w:pPr>
              <w:jc w:val="both"/>
              <w:rPr>
                <w:b/>
              </w:rPr>
            </w:pPr>
            <w:r>
              <w:rPr>
                <w:b/>
              </w:rPr>
              <w:t>6/2/23</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E67F56"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8AFCACE"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B03FC07"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2E8856A"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D530A6C"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C3C60D"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62919B17" w14:textId="77777777" w:rsidR="003877E6" w:rsidRDefault="00000000">
            <w:pPr>
              <w:jc w:val="both"/>
              <w:rPr>
                <w:b/>
              </w:rPr>
            </w:pPr>
            <w:r>
              <w:rPr>
                <w:b/>
              </w:rPr>
              <w:t xml:space="preserve"> </w:t>
            </w:r>
          </w:p>
        </w:tc>
        <w:tc>
          <w:tcPr>
            <w:tcW w:w="5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06F7AE4E" w14:textId="77777777" w:rsidR="003877E6" w:rsidRDefault="00000000">
            <w:pPr>
              <w:jc w:val="both"/>
              <w:rPr>
                <w:b/>
              </w:rPr>
            </w:pPr>
            <w:r>
              <w:rPr>
                <w:b/>
              </w:rPr>
              <w:t xml:space="preserve"> </w:t>
            </w:r>
          </w:p>
        </w:tc>
        <w:tc>
          <w:tcPr>
            <w:tcW w:w="855" w:type="dxa"/>
            <w:tcBorders>
              <w:top w:val="nil"/>
              <w:left w:val="nil"/>
              <w:bottom w:val="single" w:sz="6" w:space="0" w:color="000000"/>
              <w:right w:val="single" w:sz="6" w:space="0" w:color="000000"/>
            </w:tcBorders>
            <w:shd w:val="clear" w:color="auto" w:fill="00B050"/>
            <w:tcMar>
              <w:top w:w="100" w:type="dxa"/>
              <w:left w:w="100" w:type="dxa"/>
              <w:bottom w:w="100" w:type="dxa"/>
              <w:right w:w="100" w:type="dxa"/>
            </w:tcMar>
          </w:tcPr>
          <w:p w14:paraId="66E69DDB" w14:textId="77777777" w:rsidR="003877E6" w:rsidRDefault="00000000">
            <w:pPr>
              <w:jc w:val="both"/>
              <w:rPr>
                <w:b/>
              </w:rPr>
            </w:pPr>
            <w:r>
              <w:rPr>
                <w:b/>
              </w:rPr>
              <w:t xml:space="preserve"> </w:t>
            </w:r>
          </w:p>
        </w:tc>
      </w:tr>
      <w:tr w:rsidR="003877E6" w14:paraId="7267FF95" w14:textId="77777777">
        <w:trPr>
          <w:trHeight w:val="605"/>
        </w:trPr>
        <w:tc>
          <w:tcPr>
            <w:tcW w:w="5445" w:type="dxa"/>
            <w:gridSpan w:val="6"/>
            <w:tcBorders>
              <w:top w:val="nil"/>
              <w:left w:val="nil"/>
              <w:bottom w:val="nil"/>
              <w:right w:val="nil"/>
            </w:tcBorders>
            <w:shd w:val="clear" w:color="auto" w:fill="auto"/>
            <w:tcMar>
              <w:top w:w="100" w:type="dxa"/>
              <w:left w:w="100" w:type="dxa"/>
              <w:bottom w:w="100" w:type="dxa"/>
              <w:right w:w="100" w:type="dxa"/>
            </w:tcMar>
          </w:tcPr>
          <w:p w14:paraId="757C3747" w14:textId="77777777" w:rsidR="003877E6" w:rsidRDefault="00000000">
            <w:pPr>
              <w:jc w:val="both"/>
              <w:rPr>
                <w:b/>
              </w:rPr>
            </w:pPr>
            <w:r>
              <w:rPr>
                <w:b/>
              </w:rPr>
              <w:t xml:space="preserve"> </w:t>
            </w:r>
          </w:p>
        </w:tc>
        <w:tc>
          <w:tcPr>
            <w:tcW w:w="3630" w:type="dxa"/>
            <w:gridSpan w:val="6"/>
            <w:tcBorders>
              <w:top w:val="nil"/>
              <w:left w:val="nil"/>
              <w:bottom w:val="nil"/>
              <w:right w:val="nil"/>
            </w:tcBorders>
            <w:shd w:val="clear" w:color="auto" w:fill="auto"/>
            <w:tcMar>
              <w:top w:w="100" w:type="dxa"/>
              <w:left w:w="100" w:type="dxa"/>
              <w:bottom w:w="100" w:type="dxa"/>
              <w:right w:w="100" w:type="dxa"/>
            </w:tcMar>
          </w:tcPr>
          <w:p w14:paraId="3961A79D" w14:textId="77777777" w:rsidR="003877E6" w:rsidRDefault="00000000">
            <w:pPr>
              <w:spacing w:after="160" w:line="256" w:lineRule="auto"/>
              <w:jc w:val="both"/>
              <w:rPr>
                <w:b/>
              </w:rPr>
            </w:pPr>
            <w:r>
              <w:rPr>
                <w:b/>
              </w:rPr>
              <w:t xml:space="preserve"> </w:t>
            </w:r>
          </w:p>
        </w:tc>
      </w:tr>
    </w:tbl>
    <w:p w14:paraId="1AC4F742" w14:textId="77777777" w:rsidR="003877E6" w:rsidRDefault="003877E6">
      <w:pPr>
        <w:jc w:val="both"/>
        <w:rPr>
          <w:b/>
        </w:rPr>
      </w:pPr>
    </w:p>
    <w:sectPr w:rsidR="003877E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5E983" w14:textId="77777777" w:rsidR="009F5D2D" w:rsidRDefault="009F5D2D">
      <w:pPr>
        <w:spacing w:line="240" w:lineRule="auto"/>
      </w:pPr>
      <w:r>
        <w:separator/>
      </w:r>
    </w:p>
  </w:endnote>
  <w:endnote w:type="continuationSeparator" w:id="0">
    <w:p w14:paraId="27533E56" w14:textId="77777777" w:rsidR="009F5D2D" w:rsidRDefault="009F5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C19B2" w14:textId="77777777" w:rsidR="009F5D2D" w:rsidRDefault="009F5D2D">
      <w:pPr>
        <w:spacing w:line="240" w:lineRule="auto"/>
      </w:pPr>
      <w:r>
        <w:separator/>
      </w:r>
    </w:p>
  </w:footnote>
  <w:footnote w:type="continuationSeparator" w:id="0">
    <w:p w14:paraId="1766E36F" w14:textId="77777777" w:rsidR="009F5D2D" w:rsidRDefault="009F5D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6E168" w14:textId="77777777" w:rsidR="003877E6" w:rsidRDefault="003877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76AB5"/>
    <w:multiLevelType w:val="multilevel"/>
    <w:tmpl w:val="BDE6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1D6164"/>
    <w:multiLevelType w:val="multilevel"/>
    <w:tmpl w:val="2424F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A41731"/>
    <w:multiLevelType w:val="multilevel"/>
    <w:tmpl w:val="CCBE4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DD7183"/>
    <w:multiLevelType w:val="multilevel"/>
    <w:tmpl w:val="E0A84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32645E3"/>
    <w:multiLevelType w:val="multilevel"/>
    <w:tmpl w:val="B088C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3546965">
    <w:abstractNumId w:val="0"/>
  </w:num>
  <w:num w:numId="2" w16cid:durableId="108816938">
    <w:abstractNumId w:val="2"/>
  </w:num>
  <w:num w:numId="3" w16cid:durableId="1369376091">
    <w:abstractNumId w:val="4"/>
  </w:num>
  <w:num w:numId="4" w16cid:durableId="2078477137">
    <w:abstractNumId w:val="1"/>
  </w:num>
  <w:num w:numId="5" w16cid:durableId="21285750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7E6"/>
    <w:rsid w:val="003877E6"/>
    <w:rsid w:val="009F5D2D"/>
    <w:rsid w:val="00C37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418E6EB"/>
  <w15:docId w15:val="{2991C89A-FFE3-E449-AF8A-F954264E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uiltin.com/machine-learning/what-is-deep-learnin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3031</Words>
  <Characters>17280</Characters>
  <Application>Microsoft Office Word</Application>
  <DocSecurity>0</DocSecurity>
  <Lines>144</Lines>
  <Paragraphs>40</Paragraphs>
  <ScaleCrop>false</ScaleCrop>
  <Company/>
  <LinksUpToDate>false</LinksUpToDate>
  <CharactersWithSpaces>20271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kaustubh kambli</cp:lastModifiedBy>
  <cp:revision>2</cp:revision>
  <dcterms:created xsi:type="dcterms:W3CDTF">2023-04-03T10:06:00Z</dcterms:created>
  <dcterms:modified xsi:type="dcterms:W3CDTF">2023-04-03T10:10:00Z</dcterms:modified>
</cp:coreProperties>
</file>