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23"/>
        <w:gridCol w:w="2852"/>
        <w:gridCol w:w="2036"/>
        <w:gridCol w:w="2083"/>
      </w:tblGrid>
      <w:tr w:rsidR="00946EB0" w:rsidTr="000A4EB4">
        <w:tc>
          <w:tcPr>
            <w:tcW w:w="1271" w:type="dxa"/>
          </w:tcPr>
          <w:p w:rsidR="00946EB0" w:rsidRPr="00946EB0" w:rsidRDefault="00946EB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REQUSITOS</w:t>
            </w:r>
          </w:p>
        </w:tc>
        <w:tc>
          <w:tcPr>
            <w:tcW w:w="2975" w:type="dxa"/>
          </w:tcPr>
          <w:p w:rsidR="00946EB0" w:rsidRPr="00946EB0" w:rsidRDefault="00946EB0">
            <w:pPr>
              <w:rPr>
                <w:sz w:val="28"/>
                <w:szCs w:val="28"/>
              </w:rPr>
            </w:pPr>
            <w:r w:rsidRPr="00946EB0">
              <w:rPr>
                <w:sz w:val="28"/>
                <w:szCs w:val="28"/>
              </w:rPr>
              <w:t>DESCRIÇÃO</w:t>
            </w:r>
          </w:p>
        </w:tc>
        <w:tc>
          <w:tcPr>
            <w:tcW w:w="2124" w:type="dxa"/>
          </w:tcPr>
          <w:p w:rsidR="00946EB0" w:rsidRPr="00946EB0" w:rsidRDefault="00946EB0">
            <w:pPr>
              <w:rPr>
                <w:sz w:val="28"/>
                <w:szCs w:val="28"/>
              </w:rPr>
            </w:pPr>
            <w:r w:rsidRPr="00946EB0">
              <w:rPr>
                <w:sz w:val="28"/>
                <w:szCs w:val="28"/>
              </w:rPr>
              <w:t>TIPO</w:t>
            </w:r>
          </w:p>
        </w:tc>
        <w:tc>
          <w:tcPr>
            <w:tcW w:w="2124" w:type="dxa"/>
          </w:tcPr>
          <w:p w:rsidR="00946EB0" w:rsidRPr="00946EB0" w:rsidRDefault="00946EB0">
            <w:pPr>
              <w:rPr>
                <w:sz w:val="28"/>
                <w:szCs w:val="28"/>
              </w:rPr>
            </w:pPr>
            <w:r w:rsidRPr="00946EB0">
              <w:rPr>
                <w:sz w:val="28"/>
                <w:szCs w:val="28"/>
              </w:rPr>
              <w:t>PRIORIDADE</w:t>
            </w:r>
          </w:p>
        </w:tc>
      </w:tr>
      <w:tr w:rsidR="00946EB0" w:rsidTr="000A4EB4">
        <w:tc>
          <w:tcPr>
            <w:tcW w:w="1271" w:type="dxa"/>
          </w:tcPr>
          <w:p w:rsidR="00946EB0" w:rsidRDefault="00946EB0">
            <w:r>
              <w:t>RF1</w:t>
            </w:r>
          </w:p>
        </w:tc>
        <w:tc>
          <w:tcPr>
            <w:tcW w:w="2975" w:type="dxa"/>
          </w:tcPr>
          <w:p w:rsidR="00946EB0" w:rsidRDefault="000A4EB4" w:rsidP="000A4EB4">
            <w:r>
              <w:t xml:space="preserve">Permitir buscas por hotéis em datas e locais. </w:t>
            </w:r>
          </w:p>
        </w:tc>
        <w:tc>
          <w:tcPr>
            <w:tcW w:w="2124" w:type="dxa"/>
          </w:tcPr>
          <w:p w:rsidR="00946EB0" w:rsidRDefault="00E06802">
            <w:r>
              <w:t>Funcional</w:t>
            </w:r>
          </w:p>
        </w:tc>
        <w:tc>
          <w:tcPr>
            <w:tcW w:w="2124" w:type="dxa"/>
          </w:tcPr>
          <w:p w:rsidR="00946EB0" w:rsidRDefault="00946EB0">
            <w:r>
              <w:t>Alta</w:t>
            </w:r>
          </w:p>
        </w:tc>
      </w:tr>
      <w:tr w:rsidR="00946EB0" w:rsidTr="000A4EB4">
        <w:tc>
          <w:tcPr>
            <w:tcW w:w="1271" w:type="dxa"/>
          </w:tcPr>
          <w:p w:rsidR="00946EB0" w:rsidRDefault="00946EB0">
            <w:r>
              <w:t>RF2</w:t>
            </w:r>
          </w:p>
        </w:tc>
        <w:tc>
          <w:tcPr>
            <w:tcW w:w="2975" w:type="dxa"/>
          </w:tcPr>
          <w:p w:rsidR="00946EB0" w:rsidRDefault="000A4EB4" w:rsidP="00946EB0">
            <w:r>
              <w:t xml:space="preserve">Permitir reservas, selecionando datas, quartos e realizando pagamentos. </w:t>
            </w:r>
            <w:r w:rsidR="001A21E7">
              <w:t xml:space="preserve"> </w:t>
            </w:r>
          </w:p>
        </w:tc>
        <w:tc>
          <w:tcPr>
            <w:tcW w:w="2124" w:type="dxa"/>
          </w:tcPr>
          <w:p w:rsidR="00946EB0" w:rsidRDefault="00E06802">
            <w:r>
              <w:t xml:space="preserve">Funcional </w:t>
            </w:r>
          </w:p>
          <w:p w:rsidR="00E06802" w:rsidRDefault="00E06802"/>
        </w:tc>
        <w:tc>
          <w:tcPr>
            <w:tcW w:w="2124" w:type="dxa"/>
          </w:tcPr>
          <w:p w:rsidR="00946EB0" w:rsidRDefault="000A4EB4">
            <w:r>
              <w:t xml:space="preserve">Alta </w:t>
            </w:r>
          </w:p>
        </w:tc>
      </w:tr>
      <w:tr w:rsidR="00946EB0" w:rsidTr="000A4EB4">
        <w:tc>
          <w:tcPr>
            <w:tcW w:w="1271" w:type="dxa"/>
          </w:tcPr>
          <w:p w:rsidR="00946EB0" w:rsidRDefault="00946EB0">
            <w:r>
              <w:t>RF3</w:t>
            </w:r>
          </w:p>
        </w:tc>
        <w:tc>
          <w:tcPr>
            <w:tcW w:w="2975" w:type="dxa"/>
          </w:tcPr>
          <w:p w:rsidR="00946EB0" w:rsidRDefault="000A4EB4">
            <w:r>
              <w:t xml:space="preserve">Realizar cadastro de </w:t>
            </w:r>
            <w:proofErr w:type="spellStart"/>
            <w:r>
              <w:t>login</w:t>
            </w:r>
            <w:proofErr w:type="spellEnd"/>
            <w:r>
              <w:t xml:space="preserve"> e senha. </w:t>
            </w:r>
          </w:p>
        </w:tc>
        <w:tc>
          <w:tcPr>
            <w:tcW w:w="2124" w:type="dxa"/>
          </w:tcPr>
          <w:p w:rsidR="00946EB0" w:rsidRDefault="00E06802">
            <w:r>
              <w:t xml:space="preserve">Funcional </w:t>
            </w:r>
          </w:p>
        </w:tc>
        <w:tc>
          <w:tcPr>
            <w:tcW w:w="2124" w:type="dxa"/>
          </w:tcPr>
          <w:p w:rsidR="00946EB0" w:rsidRDefault="001A21E7">
            <w:r>
              <w:t>Alta</w:t>
            </w:r>
          </w:p>
        </w:tc>
      </w:tr>
      <w:tr w:rsidR="00946EB0" w:rsidTr="000A4EB4">
        <w:tc>
          <w:tcPr>
            <w:tcW w:w="1271" w:type="dxa"/>
          </w:tcPr>
          <w:p w:rsidR="00946EB0" w:rsidRDefault="00946EB0">
            <w:r>
              <w:t>RNF1</w:t>
            </w:r>
          </w:p>
        </w:tc>
        <w:tc>
          <w:tcPr>
            <w:tcW w:w="2975" w:type="dxa"/>
          </w:tcPr>
          <w:p w:rsidR="00754FD9" w:rsidRDefault="000A4EB4" w:rsidP="00754FD9">
            <w:r>
              <w:t>O sistema deve garantir que os clientes façam a reserva sem interrupções de serviços.</w:t>
            </w:r>
          </w:p>
        </w:tc>
        <w:tc>
          <w:tcPr>
            <w:tcW w:w="2124" w:type="dxa"/>
          </w:tcPr>
          <w:p w:rsidR="00946EB0" w:rsidRDefault="00E17D99">
            <w:r>
              <w:t xml:space="preserve">Não funcional </w:t>
            </w:r>
          </w:p>
        </w:tc>
        <w:tc>
          <w:tcPr>
            <w:tcW w:w="2124" w:type="dxa"/>
          </w:tcPr>
          <w:p w:rsidR="00946EB0" w:rsidRDefault="001A21E7">
            <w:r>
              <w:t>Alta</w:t>
            </w:r>
          </w:p>
        </w:tc>
      </w:tr>
      <w:tr w:rsidR="00946EB0" w:rsidTr="000A4EB4">
        <w:tc>
          <w:tcPr>
            <w:tcW w:w="1271" w:type="dxa"/>
          </w:tcPr>
          <w:p w:rsidR="00946EB0" w:rsidRDefault="00946EB0">
            <w:r>
              <w:t>RNF2</w:t>
            </w:r>
          </w:p>
        </w:tc>
        <w:tc>
          <w:tcPr>
            <w:tcW w:w="2975" w:type="dxa"/>
          </w:tcPr>
          <w:p w:rsidR="00946EB0" w:rsidRDefault="00445C3F">
            <w:r>
              <w:t xml:space="preserve">O sistema deve ter uma capacidade para 1000 pessoas.  </w:t>
            </w:r>
          </w:p>
        </w:tc>
        <w:tc>
          <w:tcPr>
            <w:tcW w:w="2124" w:type="dxa"/>
          </w:tcPr>
          <w:p w:rsidR="00946EB0" w:rsidRDefault="001A21E7">
            <w:r>
              <w:t xml:space="preserve">Não funcional </w:t>
            </w:r>
          </w:p>
        </w:tc>
        <w:tc>
          <w:tcPr>
            <w:tcW w:w="2124" w:type="dxa"/>
          </w:tcPr>
          <w:p w:rsidR="00946EB0" w:rsidRDefault="001A21E7">
            <w:r>
              <w:t>Alta</w:t>
            </w:r>
          </w:p>
        </w:tc>
      </w:tr>
      <w:tr w:rsidR="00946EB0" w:rsidTr="000A4EB4">
        <w:tc>
          <w:tcPr>
            <w:tcW w:w="1271" w:type="dxa"/>
          </w:tcPr>
          <w:p w:rsidR="00946EB0" w:rsidRDefault="00946EB0" w:rsidP="005D4D1C">
            <w:r>
              <w:t>RNF3</w:t>
            </w:r>
          </w:p>
        </w:tc>
        <w:tc>
          <w:tcPr>
            <w:tcW w:w="2975" w:type="dxa"/>
          </w:tcPr>
          <w:p w:rsidR="00946EB0" w:rsidRDefault="00445C3F" w:rsidP="005D4D1C">
            <w:r>
              <w:t xml:space="preserve">O sistema deve ter uma interface responsiva, agradável, clean, eficiente e intuitiva. </w:t>
            </w:r>
            <w:r w:rsidR="001A21E7">
              <w:t xml:space="preserve"> </w:t>
            </w:r>
          </w:p>
        </w:tc>
        <w:tc>
          <w:tcPr>
            <w:tcW w:w="2124" w:type="dxa"/>
          </w:tcPr>
          <w:p w:rsidR="00946EB0" w:rsidRDefault="001A21E7" w:rsidP="005D4D1C">
            <w:r>
              <w:t xml:space="preserve">Não funcional </w:t>
            </w:r>
          </w:p>
        </w:tc>
        <w:tc>
          <w:tcPr>
            <w:tcW w:w="2124" w:type="dxa"/>
          </w:tcPr>
          <w:p w:rsidR="00946EB0" w:rsidRDefault="001A21E7" w:rsidP="005D4D1C">
            <w:r>
              <w:t>Alta</w:t>
            </w:r>
          </w:p>
        </w:tc>
      </w:tr>
      <w:tr w:rsidR="00946EB0" w:rsidTr="000A4EB4">
        <w:tc>
          <w:tcPr>
            <w:tcW w:w="1271" w:type="dxa"/>
          </w:tcPr>
          <w:p w:rsidR="00946EB0" w:rsidRDefault="00946EB0" w:rsidP="005D4D1C">
            <w:r>
              <w:t>RN1</w:t>
            </w:r>
          </w:p>
        </w:tc>
        <w:tc>
          <w:tcPr>
            <w:tcW w:w="2975" w:type="dxa"/>
          </w:tcPr>
          <w:p w:rsidR="00946EB0" w:rsidRDefault="00807F2B" w:rsidP="00807F2B">
            <w:r>
              <w:t xml:space="preserve">Protege os interesses do Hotel, ao mesmo tempo oferece uma </w:t>
            </w:r>
            <w:proofErr w:type="spellStart"/>
            <w:r>
              <w:t>politica</w:t>
            </w:r>
            <w:proofErr w:type="spellEnd"/>
            <w:r>
              <w:t xml:space="preserve"> justa.</w:t>
            </w:r>
          </w:p>
        </w:tc>
        <w:tc>
          <w:tcPr>
            <w:tcW w:w="2124" w:type="dxa"/>
          </w:tcPr>
          <w:p w:rsidR="00946EB0" w:rsidRDefault="000A4EB4" w:rsidP="005D4D1C">
            <w:r>
              <w:t>Regras de Negócios</w:t>
            </w:r>
          </w:p>
        </w:tc>
        <w:tc>
          <w:tcPr>
            <w:tcW w:w="2124" w:type="dxa"/>
          </w:tcPr>
          <w:p w:rsidR="00946EB0" w:rsidRDefault="001A21E7" w:rsidP="005D4D1C">
            <w:r>
              <w:t>Alta</w:t>
            </w:r>
          </w:p>
        </w:tc>
      </w:tr>
      <w:tr w:rsidR="00946EB0" w:rsidTr="000A4EB4">
        <w:tc>
          <w:tcPr>
            <w:tcW w:w="1271" w:type="dxa"/>
          </w:tcPr>
          <w:p w:rsidR="00946EB0" w:rsidRDefault="00946EB0" w:rsidP="005D4D1C">
            <w:r>
              <w:t>RN2</w:t>
            </w:r>
          </w:p>
        </w:tc>
        <w:tc>
          <w:tcPr>
            <w:tcW w:w="2975" w:type="dxa"/>
          </w:tcPr>
          <w:p w:rsidR="00946EB0" w:rsidRDefault="00807F2B" w:rsidP="005D4D1C">
            <w:r>
              <w:t xml:space="preserve">O sistema deve ter mais de uma língua. </w:t>
            </w:r>
          </w:p>
        </w:tc>
        <w:tc>
          <w:tcPr>
            <w:tcW w:w="2124" w:type="dxa"/>
          </w:tcPr>
          <w:p w:rsidR="00946EB0" w:rsidRDefault="001A21E7" w:rsidP="005D4D1C">
            <w:r>
              <w:t xml:space="preserve">Regras de </w:t>
            </w:r>
            <w:r w:rsidR="000A4EB4">
              <w:t>Negócios</w:t>
            </w:r>
          </w:p>
        </w:tc>
        <w:tc>
          <w:tcPr>
            <w:tcW w:w="2124" w:type="dxa"/>
          </w:tcPr>
          <w:p w:rsidR="00946EB0" w:rsidRDefault="00807F2B" w:rsidP="005D4D1C">
            <w:r>
              <w:t xml:space="preserve">Media </w:t>
            </w:r>
            <w:bookmarkStart w:id="0" w:name="_GoBack"/>
            <w:bookmarkEnd w:id="0"/>
          </w:p>
        </w:tc>
      </w:tr>
    </w:tbl>
    <w:p w:rsidR="00531BF7" w:rsidRDefault="00531BF7"/>
    <w:p w:rsidR="00946EB0" w:rsidRDefault="00946EB0"/>
    <w:p w:rsidR="00946EB0" w:rsidRDefault="00946EB0"/>
    <w:sectPr w:rsidR="00946E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6EB0"/>
    <w:rsid w:val="000A4EB4"/>
    <w:rsid w:val="001A21E7"/>
    <w:rsid w:val="00445C3F"/>
    <w:rsid w:val="00531BF7"/>
    <w:rsid w:val="00754FD9"/>
    <w:rsid w:val="00807F2B"/>
    <w:rsid w:val="00946EB0"/>
    <w:rsid w:val="00E06802"/>
    <w:rsid w:val="00E17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3A0AC2"/>
  <w15:chartTrackingRefBased/>
  <w15:docId w15:val="{046B94BB-CD6A-46F0-8490-20281B854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946E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116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2024-03-15T12:06:00Z</dcterms:created>
  <dcterms:modified xsi:type="dcterms:W3CDTF">2024-03-15T13:49:00Z</dcterms:modified>
</cp:coreProperties>
</file>