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Cоздание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Казначеев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Ильич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</w:t>
      </w:r>
    </w:p>
    <w:bookmarkEnd w:id="20"/>
    <w:bookmarkStart w:id="37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машинно-ориентированный язык низкого уровня. Можно считать, что он больше любых других языков приближен к архитектуре ЭВМ и её аппаратным возможностям, что позволяет получить к ним более полный доступ, нежели в языках высокого уровня, таких как C/C++, Perl, Python и пр. Заметим, что получить полный доступ к ресурсам компьютера в современных архитектурах нельзя, самым низким уровнем работы прикладной программы является обращение напрямую к ядру операционной системы. Именно на этом уровне и работают программы, написанные на ассемблере.Но в отличие от языков высокого уровня ассемблерная программа содержит только тот код, который ввёл программист.Таким образом язык ассемблера — это язык, с помощью которого понятным для человека образом пишутся команды для процессора.</w:t>
      </w:r>
      <w:r>
        <w:t xml:space="preserve"> </w:t>
      </w:r>
      <w:r>
        <w:t xml:space="preserve"># Выполнение лабораторной работы</w:t>
      </w:r>
    </w:p>
    <w:p>
      <w:pPr>
        <w:pStyle w:val="BodyText"/>
      </w:pPr>
      <w:r>
        <w:t xml:space="preserve">1 Создал каталог lab04,перешел в него и создал файл hello.asm</w:t>
      </w:r>
    </w:p>
    <w:p>
      <w:pPr>
        <w:pStyle w:val="CaptionedFigure"/>
      </w:pPr>
      <w:r>
        <w:drawing>
          <wp:inline>
            <wp:extent cx="3733800" cy="919000"/>
            <wp:effectExtent b="0" l="0" r="0" t="0"/>
            <wp:docPr descr="scr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scr1</w:t>
      </w:r>
    </w:p>
    <w:p>
      <w:pPr>
        <w:pStyle w:val="BodyText"/>
      </w:pPr>
      <w:r>
        <w:t xml:space="preserve">2 Открыл файл с помошью gedit и заполнил его</w:t>
      </w:r>
    </w:p>
    <w:p>
      <w:pPr>
        <w:pStyle w:val="CaptionedFigure"/>
      </w:pPr>
      <w:r>
        <w:drawing>
          <wp:inline>
            <wp:extent cx="3733800" cy="3819775"/>
            <wp:effectExtent b="0" l="0" r="0" t="0"/>
            <wp:docPr descr="scr1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9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scr1</w:t>
      </w:r>
    </w:p>
    <w:p>
      <w:pPr>
        <w:pStyle w:val="BodyText"/>
      </w:pPr>
      <w:r>
        <w:t xml:space="preserve">3 Команда nasm -f elf hello.asm изпользуется для компиляции ассемблерского ,кода написанног на языке ассемблера NASM</w:t>
      </w:r>
      <w:r>
        <w:t xml:space="preserve"> </w:t>
      </w:r>
      <w:r>
        <w:t xml:space="preserve">4 Команда nasm -o obj.o -f elf -g -l list.lst hello.asm компилирует ассемблерский код из файла hello.asm в объект-файл obj.o в формате ELF</w:t>
      </w:r>
      <w:r>
        <w:t xml:space="preserve"> </w:t>
      </w:r>
      <w:r>
        <w:t xml:space="preserve">5 Команда ld -m elf_i386 hello.o -o hello передает обработку компоновщику</w:t>
      </w:r>
      <w:r>
        <w:t xml:space="preserve"> </w:t>
      </w:r>
      <w:r>
        <w:t xml:space="preserve">6 Еще раз выполняю команду ld -m elf_i386 obj.o -o main для того чтобы получить исполняемый файл main</w:t>
      </w:r>
      <w:r>
        <w:t xml:space="preserve"> </w:t>
      </w:r>
      <w:r>
        <w:t xml:space="preserve">7 И с помощью команды ./hello вывожу Hello world</w:t>
      </w:r>
    </w:p>
    <w:p>
      <w:pPr>
        <w:pStyle w:val="CaptionedFigure"/>
      </w:pPr>
      <w:r>
        <w:drawing>
          <wp:inline>
            <wp:extent cx="3733800" cy="1375272"/>
            <wp:effectExtent b="0" l="0" r="0" t="0"/>
            <wp:docPr descr="scr1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5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scr1</w:t>
      </w:r>
    </w:p>
    <w:p>
      <w:pPr>
        <w:pStyle w:val="BodyText"/>
      </w:pPr>
      <w:r>
        <w:t xml:space="preserve">Задание для самостоятельной работы</w:t>
      </w:r>
    </w:p>
    <w:p>
      <w:pPr>
        <w:pStyle w:val="BodyText"/>
      </w:pPr>
      <w:r>
        <w:t xml:space="preserve">1 Я создал копию файла hello.asm с именем lab04.asm с помощью команды cp</w:t>
      </w:r>
    </w:p>
    <w:p>
      <w:pPr>
        <w:pStyle w:val="BodyText"/>
      </w:pPr>
      <w:bookmarkStart w:id="33" w:name="fig:005"/>
      <w:r>
        <w:drawing>
          <wp:inline>
            <wp:extent cx="3733800" cy="3046921"/>
            <wp:effectExtent b="0" l="0" r="0" t="0"/>
            <wp:docPr descr="scr1" title="" id="31" name="Picture"/>
            <a:graphic>
              <a:graphicData uri="http://schemas.openxmlformats.org/drawingml/2006/picture">
                <pic:pic>
                  <pic:nvPicPr>
                    <pic:cNvPr descr="image/0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6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r>
        <w:t xml:space="preserve">2 Я внес изменения в файл с помощью текстого редактора, так чтобы вместо Hello world выводилась моя фамилия с именем</w:t>
      </w:r>
    </w:p>
    <w:p>
      <w:pPr>
        <w:pStyle w:val="CaptionedFigure"/>
      </w:pPr>
      <w:r>
        <w:drawing>
          <wp:inline>
            <wp:extent cx="3733800" cy="3083718"/>
            <wp:effectExtent b="0" l="0" r="0" t="0"/>
            <wp:docPr descr="scr1" title="" id="35" name="Picture"/>
            <a:graphic>
              <a:graphicData uri="http://schemas.openxmlformats.org/drawingml/2006/picture">
                <pic:pic>
                  <pic:nvPicPr>
                    <pic:cNvPr descr="image/0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3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scr1</w:t>
      </w:r>
    </w:p>
    <w:p>
      <w:pPr>
        <w:pStyle w:val="BodyText"/>
      </w:pPr>
      <w:r>
        <w:t xml:space="preserve">3 Я Оттранслировал полученный текст программы lab4.asm в объектный файл и выполнил</w:t>
      </w:r>
      <w:r>
        <w:t xml:space="preserve"> </w:t>
      </w:r>
      <w:r>
        <w:t xml:space="preserve">компоновку объектного файла и запустил получившийся исполняемый файл</w:t>
      </w:r>
      <w:r>
        <w:t xml:space="preserve"> </w:t>
      </w:r>
      <w:r>
        <w:t xml:space="preserve">4 Вот ссылка на гитхаб</w:t>
      </w:r>
      <w:r>
        <w:t xml:space="preserve"> </w:t>
      </w:r>
      <w:r>
        <w:t xml:space="preserve">https://github.com/Kava-45/study_2023-2024_arhpc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процедуры копиляции и сборки программ,написанных на ассемблере NASM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Казначеев Сергей Ильич</dc:creator>
  <dc:language>ru-RU</dc:language>
  <cp:keywords/>
  <dcterms:created xsi:type="dcterms:W3CDTF">2024-10-17T21:01:11Z</dcterms:created>
  <dcterms:modified xsi:type="dcterms:W3CDTF">2024-10-17T21:01:11Z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Cоздание и процесс обработки программ на языке ассемблера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