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Введение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Subtitle"/>
      </w:pPr>
      <w:r>
        <w:t xml:space="preserve">Часть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Казанчеев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Ильич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Прохождение Первой части внешнего курса stepik</w:t>
      </w:r>
    </w:p>
    <w:bookmarkEnd w:id="20"/>
    <w:bookmarkStart w:id="10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Задание 1</w:t>
      </w:r>
    </w:p>
    <w:p>
      <w:pPr>
        <w:pStyle w:val="BodyText"/>
      </w:pPr>
      <w:r>
        <w:t xml:space="preserve">Обычно использую операционную систему Linux и Windows</w:t>
      </w:r>
    </w:p>
    <w:p>
      <w:pPr>
        <w:pStyle w:val="CaptionedFigure"/>
      </w:pPr>
      <w:r>
        <w:drawing>
          <wp:inline>
            <wp:extent cx="5334000" cy="2255721"/>
            <wp:effectExtent b="0" l="0" r="0" t="0"/>
            <wp:docPr descr="sc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5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sc1</w:t>
      </w:r>
    </w:p>
    <w:p>
      <w:pPr>
        <w:pStyle w:val="BodyText"/>
      </w:pPr>
      <w:r>
        <w:t xml:space="preserve">Задание 2</w:t>
      </w:r>
    </w:p>
    <w:p>
      <w:pPr>
        <w:pStyle w:val="BodyText"/>
      </w:pPr>
      <w:r>
        <w:t xml:space="preserve">Специальная программа для запуска OC на другой OC</w:t>
      </w:r>
    </w:p>
    <w:p>
      <w:pPr>
        <w:pStyle w:val="CaptionedFigure"/>
      </w:pPr>
      <w:r>
        <w:drawing>
          <wp:inline>
            <wp:extent cx="5334000" cy="2356528"/>
            <wp:effectExtent b="0" l="0" r="0" t="0"/>
            <wp:docPr descr="sc2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6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sc2</w:t>
      </w:r>
    </w:p>
    <w:p>
      <w:pPr>
        <w:pStyle w:val="BodyText"/>
      </w:pPr>
      <w:r>
        <w:t xml:space="preserve">Задание 3</w:t>
      </w:r>
    </w:p>
    <w:p>
      <w:pPr>
        <w:pStyle w:val="BodyText"/>
      </w:pPr>
      <w:r>
        <w:t xml:space="preserve">Да смог смог запустить Linux</w:t>
      </w:r>
    </w:p>
    <w:p>
      <w:pPr>
        <w:pStyle w:val="CaptionedFigure"/>
      </w:pPr>
      <w:r>
        <w:drawing>
          <wp:inline>
            <wp:extent cx="5334000" cy="1778000"/>
            <wp:effectExtent b="0" l="0" r="0" t="0"/>
            <wp:docPr descr="sc3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sc3</w:t>
      </w:r>
    </w:p>
    <w:p>
      <w:pPr>
        <w:pStyle w:val="BodyText"/>
      </w:pPr>
      <w:r>
        <w:t xml:space="preserve">Задание 4</w:t>
      </w:r>
    </w:p>
    <w:p>
      <w:pPr>
        <w:pStyle w:val="BodyText"/>
      </w:pPr>
      <w:r>
        <w:t xml:space="preserve">Создаем документ в OpenOffice/LibreOffice Write и далее записываем фразу Hello Linux! шрифтом FreeMono</w:t>
      </w:r>
    </w:p>
    <w:p>
      <w:pPr>
        <w:pStyle w:val="CaptionedFigure"/>
      </w:pPr>
      <w:r>
        <w:drawing>
          <wp:inline>
            <wp:extent cx="5334000" cy="4016962"/>
            <wp:effectExtent b="0" l="0" r="0" t="0"/>
            <wp:docPr descr="sc4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6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sc4</w:t>
      </w:r>
    </w:p>
    <w:p>
      <w:pPr>
        <w:pStyle w:val="BodyText"/>
      </w:pPr>
      <w:r>
        <w:t xml:space="preserve">Задание 5</w:t>
      </w:r>
    </w:p>
    <w:p>
      <w:pPr>
        <w:pStyle w:val="BodyText"/>
      </w:pPr>
      <w:r>
        <w:t xml:space="preserve">Linux имеет установочные пакеты deb</w:t>
      </w:r>
    </w:p>
    <w:p>
      <w:pPr>
        <w:pStyle w:val="CaptionedFigure"/>
      </w:pPr>
      <w:r>
        <w:drawing>
          <wp:inline>
            <wp:extent cx="5334000" cy="2263998"/>
            <wp:effectExtent b="0" l="0" r="0" t="0"/>
            <wp:docPr descr="sc5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3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sc5</w:t>
      </w:r>
    </w:p>
    <w:p>
      <w:pPr>
        <w:pStyle w:val="BodyText"/>
      </w:pPr>
      <w:r>
        <w:t xml:space="preserve">Задание 6</w:t>
      </w:r>
    </w:p>
    <w:p>
      <w:pPr>
        <w:pStyle w:val="BodyText"/>
      </w:pPr>
      <w:r>
        <w:t xml:space="preserve">После установки VLC запускаем файл и отрываем Help -&gt; About и пишем ниже первую фамилию из вкладки Authors</w:t>
      </w:r>
    </w:p>
    <w:p>
      <w:pPr>
        <w:pStyle w:val="CaptionedFigure"/>
      </w:pPr>
      <w:r>
        <w:drawing>
          <wp:inline>
            <wp:extent cx="5334000" cy="2156509"/>
            <wp:effectExtent b="0" l="0" r="0" t="0"/>
            <wp:docPr descr="sc6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6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sc6</w:t>
      </w:r>
    </w:p>
    <w:p>
      <w:pPr>
        <w:pStyle w:val="BodyText"/>
      </w:pPr>
      <w:r>
        <w:t xml:space="preserve">Задание 7</w:t>
      </w:r>
    </w:p>
    <w:p>
      <w:pPr>
        <w:pStyle w:val="BodyText"/>
      </w:pPr>
      <w:r>
        <w:t xml:space="preserve">Update Manager используют обычно для обновления установленных программ,для обновления всей системы до новой версии,дляобновления ссылок в Software Center</w:t>
      </w:r>
    </w:p>
    <w:p>
      <w:pPr>
        <w:pStyle w:val="CaptionedFigure"/>
      </w:pPr>
      <w:r>
        <w:drawing>
          <wp:inline>
            <wp:extent cx="5334000" cy="2143907"/>
            <wp:effectExtent b="0" l="0" r="0" t="0"/>
            <wp:docPr descr="sc7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3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sc7</w:t>
      </w:r>
    </w:p>
    <w:p>
      <w:pPr>
        <w:pStyle w:val="BodyText"/>
      </w:pPr>
      <w:r>
        <w:t xml:space="preserve">Задание 8</w:t>
      </w:r>
    </w:p>
    <w:p>
      <w:pPr>
        <w:pStyle w:val="BodyText"/>
      </w:pPr>
      <w:r>
        <w:t xml:space="preserve">Синонимы командной строки являются- терминал, консоль</w:t>
      </w:r>
    </w:p>
    <w:p>
      <w:pPr>
        <w:pStyle w:val="CaptionedFigure"/>
      </w:pPr>
      <w:r>
        <w:drawing>
          <wp:inline>
            <wp:extent cx="5334000" cy="1941025"/>
            <wp:effectExtent b="0" l="0" r="0" t="0"/>
            <wp:docPr descr="sc8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1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sc8</w:t>
      </w:r>
    </w:p>
    <w:p>
      <w:pPr>
        <w:pStyle w:val="BodyText"/>
      </w:pPr>
      <w:r>
        <w:t xml:space="preserve">Задание 9</w:t>
      </w:r>
    </w:p>
    <w:p>
      <w:pPr>
        <w:pStyle w:val="BodyText"/>
      </w:pPr>
      <w:r>
        <w:t xml:space="preserve">Команда pwd напечатает в какой директории мы сейчас находимся</w:t>
      </w:r>
    </w:p>
    <w:p>
      <w:pPr>
        <w:pStyle w:val="CaptionedFigure"/>
      </w:pPr>
      <w:r>
        <w:drawing>
          <wp:inline>
            <wp:extent cx="5334000" cy="1917615"/>
            <wp:effectExtent b="0" l="0" r="0" t="0"/>
            <wp:docPr descr="sc9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7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sc9</w:t>
      </w:r>
    </w:p>
    <w:p>
      <w:pPr>
        <w:pStyle w:val="BodyText"/>
      </w:pPr>
      <w:r>
        <w:t xml:space="preserve">Задание 10</w:t>
      </w:r>
    </w:p>
    <w:p>
      <w:pPr>
        <w:pStyle w:val="BodyText"/>
      </w:pPr>
      <w:r>
        <w:t xml:space="preserve">Команды эквиваленты команде ls -A –human-readable -l /some/directory</w:t>
      </w:r>
      <w:r>
        <w:t xml:space="preserve"> </w:t>
      </w:r>
      <w:r>
        <w:t xml:space="preserve">Сами команды: 1)ls –human-readable -A -l/some/directory , 2) ls –almost-all –human-readable -l /some/directory</w:t>
      </w:r>
    </w:p>
    <w:p>
      <w:pPr>
        <w:pStyle w:val="CaptionedFigure"/>
      </w:pPr>
      <w:r>
        <w:drawing>
          <wp:inline>
            <wp:extent cx="5334000" cy="3585232"/>
            <wp:effectExtent b="0" l="0" r="0" t="0"/>
            <wp:docPr descr="sc10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5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sc10</w:t>
      </w:r>
    </w:p>
    <w:p>
      <w:pPr>
        <w:pStyle w:val="BodyText"/>
      </w:pPr>
      <w:r>
        <w:t xml:space="preserve">Задание 11</w:t>
      </w:r>
    </w:p>
    <w:p>
      <w:pPr>
        <w:pStyle w:val="BodyText"/>
      </w:pPr>
      <w:r>
        <w:t xml:space="preserve">Команды которые выведет содержимое /home/bi/Downloads</w:t>
      </w:r>
      <w:r>
        <w:t xml:space="preserve"> </w:t>
      </w:r>
      <w:r>
        <w:t xml:space="preserve">1)ls ./../Downloads</w:t>
      </w:r>
      <w:r>
        <w:t xml:space="preserve"> </w:t>
      </w:r>
      <w:r>
        <w:t xml:space="preserve">2)ls ~/Downloads</w:t>
      </w:r>
      <w:r>
        <w:t xml:space="preserve"> </w:t>
      </w:r>
      <w:r>
        <w:t xml:space="preserve">3)ls ../Downloads</w:t>
      </w:r>
      <w:r>
        <w:t xml:space="preserve"> </w:t>
      </w:r>
      <w:r>
        <w:t xml:space="preserve">4)ls /home/bi/Downloads</w:t>
      </w:r>
    </w:p>
    <w:p>
      <w:pPr>
        <w:pStyle w:val="CaptionedFigure"/>
      </w:pPr>
      <w:r>
        <w:drawing>
          <wp:inline>
            <wp:extent cx="5334000" cy="3823801"/>
            <wp:effectExtent b="0" l="0" r="0" t="0"/>
            <wp:docPr descr="sc11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3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sc11</w:t>
      </w:r>
    </w:p>
    <w:p>
      <w:pPr>
        <w:pStyle w:val="BodyText"/>
      </w:pPr>
      <w:r>
        <w:t xml:space="preserve">Задание 12</w:t>
      </w:r>
    </w:p>
    <w:p>
      <w:pPr>
        <w:pStyle w:val="BodyText"/>
      </w:pPr>
      <w:r>
        <w:t xml:space="preserve">Команда rm -r используется для удаления директорий</w:t>
      </w:r>
    </w:p>
    <w:p>
      <w:pPr>
        <w:pStyle w:val="CaptionedFigure"/>
      </w:pPr>
      <w:r>
        <w:drawing>
          <wp:inline>
            <wp:extent cx="5334000" cy="1538056"/>
            <wp:effectExtent b="0" l="0" r="0" t="0"/>
            <wp:docPr descr="sc12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8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sc12</w:t>
      </w:r>
    </w:p>
    <w:p>
      <w:pPr>
        <w:pStyle w:val="BodyText"/>
      </w:pPr>
      <w:r>
        <w:t xml:space="preserve">Задание 13</w:t>
      </w:r>
    </w:p>
    <w:p>
      <w:pPr>
        <w:pStyle w:val="BodyText"/>
      </w:pPr>
      <w:r>
        <w:t xml:space="preserve">Если ввести команду firefox а затем exit, никто не закроется</w:t>
      </w:r>
    </w:p>
    <w:p>
      <w:pPr>
        <w:pStyle w:val="CaptionedFigure"/>
      </w:pPr>
      <w:r>
        <w:drawing>
          <wp:inline>
            <wp:extent cx="5334000" cy="2368358"/>
            <wp:effectExtent b="0" l="0" r="0" t="0"/>
            <wp:docPr descr="sc13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8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sc13</w:t>
      </w:r>
    </w:p>
    <w:p>
      <w:pPr>
        <w:pStyle w:val="BodyText"/>
      </w:pPr>
      <w:r>
        <w:t xml:space="preserve">Задание 14</w:t>
      </w:r>
    </w:p>
    <w:p>
      <w:pPr>
        <w:pStyle w:val="BodyText"/>
      </w:pPr>
      <w:r>
        <w:t xml:space="preserve">Команда &amp; эквивалентна запуску Ctrl+z,bg</w:t>
      </w:r>
    </w:p>
    <w:p>
      <w:pPr>
        <w:pStyle w:val="CaptionedFigure"/>
      </w:pPr>
      <w:r>
        <w:drawing>
          <wp:inline>
            <wp:extent cx="5334000" cy="2002824"/>
            <wp:effectExtent b="0" l="0" r="0" t="0"/>
            <wp:docPr descr="sc14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2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sc14</w:t>
      </w:r>
    </w:p>
    <w:p>
      <w:pPr>
        <w:pStyle w:val="BodyText"/>
      </w:pPr>
      <w:r>
        <w:t xml:space="preserve">Задание 15</w:t>
      </w:r>
    </w:p>
    <w:p>
      <w:pPr>
        <w:pStyle w:val="BodyText"/>
      </w:pPr>
      <w:r>
        <w:t xml:space="preserve">Сначала скачиваем файл,затем открываем его и копируем что в нем выведется</w:t>
      </w:r>
    </w:p>
    <w:p>
      <w:pPr>
        <w:pStyle w:val="BodyText"/>
      </w:pPr>
      <w:r>
        <w:t xml:space="preserve">2023-11-15 14:30:45</w:t>
      </w:r>
      <w:r>
        <w:t xml:space="preserve"> </w:t>
      </w:r>
      <w:r>
        <w:t xml:space="preserve">Control sum: 1234</w:t>
      </w:r>
    </w:p>
    <w:p>
      <w:pPr>
        <w:pStyle w:val="CaptionedFigure"/>
      </w:pPr>
      <w:r>
        <w:drawing>
          <wp:inline>
            <wp:extent cx="5334000" cy="1997016"/>
            <wp:effectExtent b="0" l="0" r="0" t="0"/>
            <wp:docPr descr="sc15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7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sc15</w:t>
      </w:r>
    </w:p>
    <w:p>
      <w:pPr>
        <w:pStyle w:val="BodyText"/>
      </w:pPr>
      <w:r>
        <w:t xml:space="preserve">Задание 16</w:t>
      </w:r>
    </w:p>
    <w:p>
      <w:pPr>
        <w:pStyle w:val="BodyText"/>
      </w:pPr>
      <w:r>
        <w:t xml:space="preserve">По умолчанию поток ошибок выводится из программ на экран</w:t>
      </w:r>
    </w:p>
    <w:p>
      <w:pPr>
        <w:pStyle w:val="CaptionedFigure"/>
      </w:pPr>
      <w:r>
        <w:drawing>
          <wp:inline>
            <wp:extent cx="5334000" cy="2248596"/>
            <wp:effectExtent b="0" l="0" r="0" t="0"/>
            <wp:docPr descr="sc16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8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sc16</w:t>
      </w:r>
    </w:p>
    <w:p>
      <w:pPr>
        <w:pStyle w:val="BodyText"/>
      </w:pPr>
      <w:r>
        <w:t xml:space="preserve">Задание 17</w:t>
      </w:r>
    </w:p>
    <w:p>
      <w:pPr>
        <w:pStyle w:val="BodyText"/>
      </w:pPr>
      <w:r>
        <w:t xml:space="preserve">Команды program 2&gt;&gt; file.txt,program 2&gt; file.txt создадут файл и запишут в них program</w:t>
      </w:r>
    </w:p>
    <w:p>
      <w:pPr>
        <w:pStyle w:val="CaptionedFigure"/>
      </w:pPr>
      <w:r>
        <w:drawing>
          <wp:inline>
            <wp:extent cx="5334000" cy="2984854"/>
            <wp:effectExtent b="0" l="0" r="0" t="0"/>
            <wp:docPr descr="sc17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4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sc17</w:t>
      </w:r>
    </w:p>
    <w:p>
      <w:pPr>
        <w:pStyle w:val="BodyText"/>
      </w:pPr>
      <w:r>
        <w:t xml:space="preserve">Задание 18</w:t>
      </w:r>
    </w:p>
    <w:p>
      <w:pPr>
        <w:pStyle w:val="BodyText"/>
      </w:pPr>
      <w:r>
        <w:t xml:space="preserve">Сообщения об ошибках программ, которые объединены в конвейр(pipe) выведутся на экран</w:t>
      </w:r>
    </w:p>
    <w:p>
      <w:pPr>
        <w:pStyle w:val="CaptionedFigure"/>
      </w:pPr>
      <w:r>
        <w:drawing>
          <wp:inline>
            <wp:extent cx="5334000" cy="2697773"/>
            <wp:effectExtent b="0" l="0" r="0" t="0"/>
            <wp:docPr descr="sc18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7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sc18</w:t>
      </w:r>
    </w:p>
    <w:p>
      <w:pPr>
        <w:pStyle w:val="BodyText"/>
      </w:pPr>
      <w:r>
        <w:t xml:space="preserve">Задание 19</w:t>
      </w:r>
    </w:p>
    <w:p>
      <w:pPr>
        <w:pStyle w:val="BodyText"/>
      </w:pPr>
      <w:r>
        <w:t xml:space="preserve">После следующих команда cd /home/alex/</w:t>
      </w:r>
      <w:r>
        <w:t xml:space="preserve"> </w:t>
      </w:r>
      <w:r>
        <w:t xml:space="preserve">wget -P /home/alex/Pictures -O 1.jpg http://example.com/example.jpg</w:t>
      </w:r>
      <w:r>
        <w:t xml:space="preserve"> </w:t>
      </w:r>
      <w:r>
        <w:t xml:space="preserve">картинка окажется в /home/alex/1.jpg</w:t>
      </w:r>
    </w:p>
    <w:p>
      <w:pPr>
        <w:pStyle w:val="CaptionedFigure"/>
      </w:pPr>
      <w:r>
        <w:drawing>
          <wp:inline>
            <wp:extent cx="5334000" cy="2615612"/>
            <wp:effectExtent b="0" l="0" r="0" t="0"/>
            <wp:docPr descr="sc19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5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sc19</w:t>
      </w:r>
    </w:p>
    <w:p>
      <w:pPr>
        <w:pStyle w:val="BodyText"/>
      </w:pPr>
      <w:r>
        <w:t xml:space="preserve">Задание 20</w:t>
      </w:r>
    </w:p>
    <w:p>
      <w:pPr>
        <w:pStyle w:val="BodyText"/>
      </w:pPr>
      <w:r>
        <w:t xml:space="preserve">Чтобы не выводилась никаких сообщений на экран надо указать вот такую опцию:-q и -quiet</w:t>
      </w:r>
    </w:p>
    <w:p>
      <w:pPr>
        <w:pStyle w:val="CaptionedFigure"/>
      </w:pPr>
      <w:r>
        <w:drawing>
          <wp:inline>
            <wp:extent cx="5334000" cy="2316480"/>
            <wp:effectExtent b="0" l="0" r="0" t="0"/>
            <wp:docPr descr="sc20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6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sc20</w:t>
      </w:r>
    </w:p>
    <w:p>
      <w:pPr>
        <w:pStyle w:val="BodyText"/>
      </w:pPr>
      <w:r>
        <w:t xml:space="preserve">Задание 21</w:t>
      </w:r>
    </w:p>
    <w:p>
      <w:pPr>
        <w:pStyle w:val="BodyText"/>
      </w:pPr>
      <w:r>
        <w:t xml:space="preserve">После запуска wget -r -l 1 -A jpg и передачи аргумента ссылки на эту веб-страницу будут скачены jpg html файлы, но все будут html удалены</w:t>
      </w:r>
    </w:p>
    <w:p>
      <w:pPr>
        <w:pStyle w:val="CaptionedFigure"/>
      </w:pPr>
      <w:r>
        <w:drawing>
          <wp:inline>
            <wp:extent cx="5334000" cy="3078891"/>
            <wp:effectExtent b="0" l="0" r="0" t="0"/>
            <wp:docPr descr="sc21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8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sc21</w:t>
      </w:r>
    </w:p>
    <w:p>
      <w:pPr>
        <w:pStyle w:val="BodyText"/>
      </w:pPr>
      <w:r>
        <w:t xml:space="preserve">Задание 22</w:t>
      </w:r>
    </w:p>
    <w:p>
      <w:pPr>
        <w:pStyle w:val="BodyText"/>
      </w:pPr>
      <w:r>
        <w:t xml:space="preserve">Файлы отличаються gzip и zip, тем что gzip удаляет архив после его распоковки</w:t>
      </w:r>
    </w:p>
    <w:p>
      <w:pPr>
        <w:pStyle w:val="CaptionedFigure"/>
      </w:pPr>
      <w:r>
        <w:drawing>
          <wp:inline>
            <wp:extent cx="5334000" cy="2368968"/>
            <wp:effectExtent b="0" l="0" r="0" t="0"/>
            <wp:docPr descr="sc22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8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sc22</w:t>
      </w:r>
    </w:p>
    <w:p>
      <w:pPr>
        <w:pStyle w:val="BodyText"/>
      </w:pPr>
      <w:r>
        <w:t xml:space="preserve">Задание 23</w:t>
      </w:r>
    </w:p>
    <w:p>
      <w:pPr>
        <w:pStyle w:val="BodyText"/>
      </w:pPr>
      <w:r>
        <w:t xml:space="preserve">Из перечисленных программ-архиваторов могут создать архив из директории файлов zip и tar</w:t>
      </w:r>
    </w:p>
    <w:p>
      <w:pPr>
        <w:pStyle w:val="CaptionedFigure"/>
      </w:pPr>
      <w:r>
        <w:drawing>
          <wp:inline>
            <wp:extent cx="5334000" cy="2090968"/>
            <wp:effectExtent b="0" l="0" r="0" t="0"/>
            <wp:docPr descr="sc23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0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sc23</w:t>
      </w:r>
    </w:p>
    <w:p>
      <w:pPr>
        <w:pStyle w:val="BodyText"/>
      </w:pPr>
      <w:r>
        <w:t xml:space="preserve">Задание 24</w:t>
      </w:r>
    </w:p>
    <w:p>
      <w:pPr>
        <w:pStyle w:val="BodyText"/>
      </w:pPr>
      <w:r>
        <w:t xml:space="preserve">Чтобы запаковать файл my_archive.tar.bz2 командой -cjf</w:t>
      </w:r>
    </w:p>
    <w:p>
      <w:pPr>
        <w:pStyle w:val="CaptionedFigure"/>
      </w:pPr>
      <w:r>
        <w:drawing>
          <wp:inline>
            <wp:extent cx="5334000" cy="2409069"/>
            <wp:effectExtent b="0" l="0" r="0" t="0"/>
            <wp:docPr descr="sc24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9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sc24</w:t>
      </w:r>
    </w:p>
    <w:p>
      <w:pPr>
        <w:pStyle w:val="BodyText"/>
      </w:pPr>
      <w:r>
        <w:t xml:space="preserve">Задание 25</w:t>
      </w:r>
    </w:p>
    <w:p>
      <w:pPr>
        <w:pStyle w:val="BodyText"/>
      </w:pPr>
      <w:r>
        <w:t xml:space="preserve">Маска</w:t>
      </w:r>
      <w:r>
        <w:t xml:space="preserve"> </w:t>
      </w:r>
      <w:r>
        <w:rPr>
          <w:i/>
          <w:iCs/>
        </w:rPr>
        <w:t xml:space="preserve">.jpg ,</w:t>
      </w:r>
      <w:r>
        <w:rPr>
          <w:i/>
          <w:iCs/>
        </w:rPr>
        <w:t xml:space="preserve"> </w:t>
      </w:r>
      <w:r>
        <w:t xml:space="preserve">.? , alexey.* не гайдут файл alexey.jpeg</w:t>
      </w:r>
    </w:p>
    <w:p>
      <w:pPr>
        <w:pStyle w:val="CaptionedFigure"/>
      </w:pPr>
      <w:r>
        <w:drawing>
          <wp:inline>
            <wp:extent cx="5334000" cy="2870606"/>
            <wp:effectExtent b="0" l="0" r="0" t="0"/>
            <wp:docPr descr="sc25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0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sc25</w:t>
      </w:r>
    </w:p>
    <w:p>
      <w:pPr>
        <w:pStyle w:val="BodyText"/>
      </w:pPr>
      <w:r>
        <w:t xml:space="preserve">Задание 26</w:t>
      </w:r>
    </w:p>
    <w:p>
      <w:pPr>
        <w:pStyle w:val="BodyText"/>
      </w:pPr>
      <w:r>
        <w:t xml:space="preserve">Команда grep</w:t>
      </w:r>
      <w:r>
        <w:t xml:space="preserve"> </w:t>
      </w:r>
      <w:r>
        <w:t xml:space="preserve">“</w:t>
      </w:r>
      <w:r>
        <w:t xml:space="preserve">world</w:t>
      </w:r>
      <w:r>
        <w:t xml:space="preserve">”</w:t>
      </w:r>
      <w:r>
        <w:t xml:space="preserve"> </w:t>
      </w:r>
      <w:r>
        <w:t xml:space="preserve">text.txt выведет на экран</w:t>
      </w:r>
      <w:r>
        <w:t xml:space="preserve"> </w:t>
      </w:r>
      <w:r>
        <w:t xml:space="preserve">1) The beautifulworld is not enought</w:t>
      </w:r>
      <w:r>
        <w:t xml:space="preserve"> </w:t>
      </w:r>
      <w:r>
        <w:t xml:space="preserve">2)The beatiful-world is not enought</w:t>
      </w:r>
      <w:r>
        <w:t xml:space="preserve"> </w:t>
      </w:r>
      <w:r>
        <w:t xml:space="preserve">3)world</w:t>
      </w:r>
      <w:r>
        <w:t xml:space="preserve"> </w:t>
      </w:r>
      <w:r>
        <w:t xml:space="preserve">4) The</w:t>
      </w:r>
      <w:r>
        <w:t xml:space="preserve"> </w:t>
      </w:r>
      <w:r>
        <w:t xml:space="preserve">“</w:t>
      </w:r>
      <w:r>
        <w:t xml:space="preserve">world</w:t>
      </w:r>
      <w:r>
        <w:t xml:space="preserve">”</w:t>
      </w:r>
      <w:r>
        <w:t xml:space="preserve"> </w:t>
      </w:r>
      <w:r>
        <w:t xml:space="preserve">is not enoght</w:t>
      </w:r>
      <w:r>
        <w:t xml:space="preserve"> </w:t>
      </w:r>
      <w:r>
        <w:t xml:space="preserve">5) The</w:t>
      </w:r>
      <w:r>
        <w:t xml:space="preserve"> </w:t>
      </w:r>
      <w:r>
        <w:t xml:space="preserve">“</w:t>
      </w:r>
      <w:r>
        <w:t xml:space="preserve">world</w:t>
      </w:r>
      <w:r>
        <w:t xml:space="preserve">”</w:t>
      </w:r>
      <w:r>
        <w:t xml:space="preserve"> </w:t>
      </w:r>
      <w:r>
        <w:t xml:space="preserve">is not enoght</w:t>
      </w:r>
    </w:p>
    <w:p>
      <w:pPr>
        <w:pStyle w:val="CaptionedFigure"/>
      </w:pPr>
      <w:r>
        <w:drawing>
          <wp:inline>
            <wp:extent cx="5334000" cy="3350712"/>
            <wp:effectExtent b="0" l="0" r="0" t="0"/>
            <wp:docPr descr="sc26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0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sc26</w:t>
      </w:r>
    </w:p>
    <w:p>
      <w:pPr>
        <w:pStyle w:val="BodyText"/>
      </w:pPr>
      <w:r>
        <w:t xml:space="preserve">Задание 27</w:t>
      </w:r>
    </w:p>
    <w:p>
      <w:pPr>
        <w:pStyle w:val="BodyText"/>
      </w:pPr>
      <w:r>
        <w:t xml:space="preserve">После скачивания архива генерируем файл в котором будут все строчки из этих произведений содержащие</w:t>
      </w:r>
      <w:r>
        <w:t xml:space="preserve"> </w:t>
      </w:r>
      <w:r>
        <w:t xml:space="preserve">“</w:t>
      </w:r>
      <w:r>
        <w:t xml:space="preserve">love</w:t>
      </w:r>
      <w:r>
        <w:t xml:space="preserve">”</w:t>
      </w:r>
    </w:p>
    <w:p>
      <w:pPr>
        <w:pStyle w:val="CaptionedFigure"/>
      </w:pPr>
      <w:r>
        <w:drawing>
          <wp:inline>
            <wp:extent cx="5334000" cy="4951683"/>
            <wp:effectExtent b="0" l="0" r="0" t="0"/>
            <wp:docPr descr="sc27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1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sc27</w:t>
      </w:r>
    </w:p>
    <w:bookmarkEnd w:id="102"/>
    <w:bookmarkStart w:id="10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прошел первую часть внешнего курса stepik</w:t>
      </w:r>
    </w:p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 в linux</dc:title>
  <dc:creator>Казанчеев Сергей Ильич</dc:creator>
  <dc:language>ru-RU</dc:language>
  <cp:keywords/>
  <dcterms:created xsi:type="dcterms:W3CDTF">2025-05-14T09:29:56Z</dcterms:created>
  <dcterms:modified xsi:type="dcterms:W3CDTF">2025-05-14T09:29:56Z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Часть 1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