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</w:t>
      </w:r>
      <w:r>
        <w:t xml:space="preserve"> </w:t>
      </w:r>
      <w:r>
        <w:t xml:space="preserve">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</w:p>
    <w:p>
      <w:pPr>
        <w:pStyle w:val="Sub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№2</w:t>
      </w:r>
    </w:p>
    <w:p>
      <w:pPr>
        <w:pStyle w:val="Author"/>
      </w:pPr>
      <w:r>
        <w:t xml:space="preserve">Казначеев</w:t>
      </w:r>
      <w:r>
        <w:t xml:space="preserve"> </w:t>
      </w:r>
      <w:r>
        <w:t xml:space="preserve">Сергей</w:t>
      </w:r>
      <w:r>
        <w:t xml:space="preserve"> </w:t>
      </w:r>
      <w:r>
        <w:t xml:space="preserve">Ильич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Получение практических навыков работы в консоли с атрибутами файлов, закрепление теоретических основ дискреционного раграничения доступа в современных системах с открытым кодом на базе OC Linux</w:t>
      </w:r>
    </w:p>
    <w:bookmarkEnd w:id="20"/>
    <w:bookmarkStart w:id="39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Для начала откроем терминал и создадим пользователя guest</w:t>
      </w:r>
    </w:p>
    <w:p>
      <w:pPr>
        <w:pStyle w:val="CaptionedFigure"/>
      </w:pPr>
      <w:r>
        <w:drawing>
          <wp:inline>
            <wp:extent cx="3733800" cy="787400"/>
            <wp:effectExtent b="0" l="0" r="0" t="0"/>
            <wp:docPr descr="1" title="" id="22" name="Picture"/>
            <a:graphic>
              <a:graphicData uri="http://schemas.openxmlformats.org/drawingml/2006/picture">
                <pic:pic>
                  <pic:nvPicPr>
                    <pic:cNvPr descr="image/6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8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1</w:t>
      </w:r>
    </w:p>
    <w:p>
      <w:pPr>
        <w:pStyle w:val="BodyText"/>
      </w:pPr>
      <w:r>
        <w:t xml:space="preserve">После чего зайдем от нового пользователя guest, проверим в какой мы находимся директории, затем уточним имя, после чего id и группу</w:t>
      </w:r>
    </w:p>
    <w:p>
      <w:pPr>
        <w:pStyle w:val="CaptionedFigure"/>
      </w:pPr>
      <w:r>
        <w:drawing>
          <wp:inline>
            <wp:extent cx="3733800" cy="555672"/>
            <wp:effectExtent b="0" l="0" r="0" t="0"/>
            <wp:docPr descr="2" title="" id="25" name="Picture"/>
            <a:graphic>
              <a:graphicData uri="http://schemas.openxmlformats.org/drawingml/2006/picture">
                <pic:pic>
                  <pic:nvPicPr>
                    <pic:cNvPr descr="image/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55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2</w:t>
      </w:r>
    </w:p>
    <w:p>
      <w:pPr>
        <w:pStyle w:val="BodyText"/>
      </w:pPr>
      <w:r>
        <w:t xml:space="preserve">Далее просмотрим файл /etc/passwd</w:t>
      </w:r>
    </w:p>
    <w:p>
      <w:pPr>
        <w:pStyle w:val="CaptionedFigure"/>
      </w:pPr>
      <w:r>
        <w:drawing>
          <wp:inline>
            <wp:extent cx="3733800" cy="3230106"/>
            <wp:effectExtent b="0" l="0" r="0" t="0"/>
            <wp:docPr descr="3" title="" id="28" name="Picture"/>
            <a:graphic>
              <a:graphicData uri="http://schemas.openxmlformats.org/drawingml/2006/picture">
                <pic:pic>
                  <pic:nvPicPr>
                    <pic:cNvPr descr="image/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230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3</w:t>
      </w:r>
    </w:p>
    <w:p>
      <w:pPr>
        <w:pStyle w:val="BodyText"/>
      </w:pPr>
      <w:r>
        <w:t xml:space="preserve">Теперь проверяем какие атрибуты установлены на поддиректориях находящихся в директории home</w:t>
      </w:r>
    </w:p>
    <w:p>
      <w:pPr>
        <w:pStyle w:val="CaptionedFigure"/>
      </w:pPr>
      <w:r>
        <w:drawing>
          <wp:inline>
            <wp:extent cx="3733800" cy="1740947"/>
            <wp:effectExtent b="0" l="0" r="0" t="0"/>
            <wp:docPr descr="4" title="" id="31" name="Picture"/>
            <a:graphic>
              <a:graphicData uri="http://schemas.openxmlformats.org/drawingml/2006/picture">
                <pic:pic>
                  <pic:nvPicPr>
                    <pic:cNvPr descr="image/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40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4</w:t>
      </w:r>
    </w:p>
    <w:p>
      <w:pPr>
        <w:pStyle w:val="BodyText"/>
      </w:pPr>
      <w:r>
        <w:t xml:space="preserve">Затем создаем домашнюю директорию dir1 и проверяем права данной директории</w:t>
      </w:r>
    </w:p>
    <w:p>
      <w:pPr>
        <w:pStyle w:val="CaptionedFigure"/>
      </w:pPr>
      <w:r>
        <w:drawing>
          <wp:inline>
            <wp:extent cx="3733800" cy="3028441"/>
            <wp:effectExtent b="0" l="0" r="0" t="0"/>
            <wp:docPr descr="5" title="" id="34" name="Picture"/>
            <a:graphic>
              <a:graphicData uri="http://schemas.openxmlformats.org/drawingml/2006/picture">
                <pic:pic>
                  <pic:nvPicPr>
                    <pic:cNvPr descr="image/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2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5</w:t>
      </w:r>
    </w:p>
    <w:p>
      <w:pPr>
        <w:pStyle w:val="BodyText"/>
      </w:pPr>
      <w:r>
        <w:t xml:space="preserve">После чего снимаем с директории dir1 все атрибуты и проверяем,далее пытаемся создать в директории dir1 файл file1</w:t>
      </w:r>
    </w:p>
    <w:p>
      <w:pPr>
        <w:pStyle w:val="CaptionedFigure"/>
      </w:pPr>
      <w:r>
        <w:drawing>
          <wp:inline>
            <wp:extent cx="3733800" cy="1894309"/>
            <wp:effectExtent b="0" l="0" r="0" t="0"/>
            <wp:docPr descr="6" title="" id="37" name="Picture"/>
            <a:graphic>
              <a:graphicData uri="http://schemas.openxmlformats.org/drawingml/2006/picture">
                <pic:pic>
                  <pic:nvPicPr>
                    <pic:cNvPr descr="image/5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943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6</w:t>
      </w:r>
    </w:p>
    <w:bookmarkEnd w:id="39"/>
    <w:bookmarkStart w:id="40" w:name="вывод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результате выполнения лабораторной работы я получил навыки работы в консоли с атрибутами файлов закрепление теоретических основ дискреционного разграничения доступа в современных системах с открытым кодом на базе OC Linux</w:t>
      </w:r>
    </w:p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о лабораторной работе</dc:title>
  <dc:creator>Казначеев Сергей Ильич</dc:creator>
  <dc:language>ru-RU</dc:language>
  <cp:keywords/>
  <dcterms:created xsi:type="dcterms:W3CDTF">2026-02-27T08:10:11Z</dcterms:created>
  <dcterms:modified xsi:type="dcterms:W3CDTF">2026-02-27T08:10:11Z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Лабораторная работа №2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