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2.png" ContentType="image/png"/>
  <Override PartName="/word/media/rId75.png" ContentType="image/png"/>
  <Override PartName="/word/media/rId24.png" ContentType="image/png"/>
  <Override PartName="/word/media/rId78.png" ContentType="image/png"/>
  <Override PartName="/word/media/rId81.png" ContentType="image/png"/>
  <Override PartName="/word/media/rId8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№2</w:t>
      </w:r>
    </w:p>
    <w:p>
      <w:pPr>
        <w:pStyle w:val="Author"/>
      </w:pPr>
      <w:r>
        <w:t xml:space="preserve">Казначеев</w:t>
      </w:r>
      <w:r>
        <w:t xml:space="preserve"> </w:t>
      </w:r>
      <w:r>
        <w:t xml:space="preserve">Сергей</w:t>
      </w:r>
      <w:r>
        <w:t xml:space="preserve"> </w:t>
      </w:r>
      <w:r>
        <w:t xml:space="preserve">Ильич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представление о работе с учетными записями пользователей и группами пользователей в операционной системе типа Linux</w:t>
      </w:r>
    </w:p>
    <w:bookmarkEnd w:id="20"/>
    <w:bookmarkStart w:id="87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Для начала входим как обычный пользователь и открываем терминал далее ввводим команду whoami для того чтобы определить учетную запись (рис. 1).</w:t>
      </w:r>
    </w:p>
    <w:p>
      <w:pPr>
        <w:pStyle w:val="CaptionedFigure"/>
      </w:pPr>
      <w:r>
        <w:drawing>
          <wp:inline>
            <wp:extent cx="3733800" cy="292509"/>
            <wp:effectExtent b="0" l="0" r="0" t="0"/>
            <wp:docPr descr="1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25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1</w:t>
      </w:r>
    </w:p>
    <w:p>
      <w:pPr>
        <w:pStyle w:val="BodyText"/>
      </w:pPr>
      <w:r>
        <w:t xml:space="preserve">Вводим команду id у нас выведиться uid=1000(sikaznacheev) gid=1000(sikaznacheev) groups=1000(sikaznacheev) (рис. 2).</w:t>
      </w:r>
    </w:p>
    <w:p>
      <w:pPr>
        <w:pStyle w:val="Compact"/>
        <w:numPr>
          <w:ilvl w:val="0"/>
          <w:numId w:val="1001"/>
        </w:numPr>
      </w:pPr>
      <w:r>
        <w:t xml:space="preserve">uid=1000(sikaznacheev) - индификатор пользователя</w:t>
      </w:r>
    </w:p>
    <w:p>
      <w:pPr>
        <w:pStyle w:val="Compact"/>
        <w:numPr>
          <w:ilvl w:val="0"/>
          <w:numId w:val="1001"/>
        </w:numPr>
      </w:pPr>
      <w:r>
        <w:t xml:space="preserve">gid=1000(sikaznacheev) - индификатор основной группы</w:t>
      </w:r>
    </w:p>
    <w:p>
      <w:pPr>
        <w:pStyle w:val="Compact"/>
        <w:numPr>
          <w:ilvl w:val="0"/>
          <w:numId w:val="1001"/>
        </w:numPr>
      </w:pPr>
      <w:r>
        <w:t xml:space="preserve">groups=1000(sikaznacheev) - список дополнительных группв которые входит пользователь</w:t>
      </w:r>
    </w:p>
    <w:p>
      <w:pPr>
        <w:pStyle w:val="CaptionedFigure"/>
      </w:pPr>
      <w:r>
        <w:drawing>
          <wp:inline>
            <wp:extent cx="3733800" cy="249536"/>
            <wp:effectExtent b="0" l="0" r="0" t="0"/>
            <wp:docPr descr="2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2</w:t>
      </w:r>
    </w:p>
    <w:p>
      <w:pPr>
        <w:pStyle w:val="BodyText"/>
      </w:pPr>
      <w:r>
        <w:t xml:space="preserve">Далее используем команду su для переключения к учетной записи root и набераем id рис. 3).</w:t>
      </w:r>
    </w:p>
    <w:p>
      <w:pPr>
        <w:pStyle w:val="Compact"/>
        <w:numPr>
          <w:ilvl w:val="0"/>
          <w:numId w:val="1002"/>
        </w:numPr>
      </w:pPr>
      <w:r>
        <w:t xml:space="preserve">uid=0(root) - индификатор пользователя</w:t>
      </w:r>
    </w:p>
    <w:p>
      <w:pPr>
        <w:pStyle w:val="Compact"/>
        <w:numPr>
          <w:ilvl w:val="0"/>
          <w:numId w:val="1002"/>
        </w:numPr>
      </w:pPr>
      <w:r>
        <w:t xml:space="preserve">gid=0(root) - индификатор основной группы</w:t>
      </w:r>
    </w:p>
    <w:p>
      <w:pPr>
        <w:pStyle w:val="Compact"/>
        <w:numPr>
          <w:ilvl w:val="0"/>
          <w:numId w:val="1002"/>
        </w:numPr>
      </w:pPr>
      <w:r>
        <w:t xml:space="preserve">groups=1000(root) - список дополнительных группв которые входит пользователь</w:t>
      </w:r>
    </w:p>
    <w:p>
      <w:pPr>
        <w:pStyle w:val="FirstParagraph"/>
      </w:pPr>
      <w:r>
        <w:t xml:space="preserve">И затем прописываем команду su sikaznacheev для того чтобы вернуться к учетной записи</w:t>
      </w:r>
    </w:p>
    <w:p>
      <w:pPr>
        <w:pStyle w:val="CaptionedFigure"/>
      </w:pPr>
      <w:r>
        <w:drawing>
          <wp:inline>
            <wp:extent cx="3733800" cy="647129"/>
            <wp:effectExtent b="0" l="0" r="0" t="0"/>
            <wp:docPr descr="3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471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3</w:t>
      </w:r>
    </w:p>
    <w:p>
      <w:pPr>
        <w:pStyle w:val="BodyText"/>
      </w:pPr>
      <w:r>
        <w:t xml:space="preserve">Затем пропишем команду sudo -i visudo (рис. 4).</w:t>
      </w:r>
    </w:p>
    <w:p>
      <w:pPr>
        <w:pStyle w:val="Compact"/>
        <w:numPr>
          <w:ilvl w:val="0"/>
          <w:numId w:val="1003"/>
        </w:numPr>
      </w:pPr>
      <w:r>
        <w:t xml:space="preserve">sudo -i visudo нам позволяет смотреть файл в безопасном режиме и редактировать его</w:t>
      </w:r>
    </w:p>
    <w:p>
      <w:pPr>
        <w:pStyle w:val="CaptionedFigure"/>
      </w:pPr>
      <w:r>
        <w:drawing>
          <wp:inline>
            <wp:extent cx="3581400" cy="276225"/>
            <wp:effectExtent b="0" l="0" r="0" t="0"/>
            <wp:docPr descr="4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4</w:t>
      </w:r>
    </w:p>
    <w:p>
      <w:pPr>
        <w:pStyle w:val="BodyText"/>
      </w:pPr>
      <w:r>
        <w:t xml:space="preserve">Далее находим в файле %wheel all=(all) all (рис. 5).</w:t>
      </w:r>
    </w:p>
    <w:p>
      <w:pPr>
        <w:pStyle w:val="Compact"/>
        <w:numPr>
          <w:ilvl w:val="0"/>
          <w:numId w:val="1004"/>
        </w:numPr>
      </w:pPr>
      <w:r>
        <w:t xml:space="preserve">%wheel - указывает на группу wheel в системе</w:t>
      </w:r>
    </w:p>
    <w:p>
      <w:pPr>
        <w:pStyle w:val="Compact"/>
        <w:numPr>
          <w:ilvl w:val="0"/>
          <w:numId w:val="1004"/>
        </w:numPr>
      </w:pPr>
      <w:r>
        <w:t xml:space="preserve">all= - разрешает выполнение команд на любом хосте</w:t>
      </w:r>
    </w:p>
    <w:p>
      <w:pPr>
        <w:pStyle w:val="Compact"/>
        <w:numPr>
          <w:ilvl w:val="0"/>
          <w:numId w:val="1004"/>
        </w:numPr>
      </w:pPr>
      <w:r>
        <w:t xml:space="preserve">(all) - разрешает выполнение команд от имени Любого пользователя</w:t>
      </w:r>
    </w:p>
    <w:p>
      <w:pPr>
        <w:pStyle w:val="Compact"/>
        <w:numPr>
          <w:ilvl w:val="0"/>
          <w:numId w:val="1004"/>
        </w:numPr>
      </w:pPr>
      <w:r>
        <w:t xml:space="preserve">all - разрешает выполение любой команды</w:t>
      </w:r>
    </w:p>
    <w:p>
      <w:pPr>
        <w:pStyle w:val="CaptionedFigure"/>
      </w:pPr>
      <w:r>
        <w:drawing>
          <wp:inline>
            <wp:extent cx="3733800" cy="339436"/>
            <wp:effectExtent b="0" l="0" r="0" t="0"/>
            <wp:docPr descr="5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94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5</w:t>
      </w:r>
    </w:p>
    <w:p>
      <w:pPr>
        <w:pStyle w:val="BodyText"/>
      </w:pPr>
      <w:r>
        <w:t xml:space="preserve">Создаем пользователя под именем alice проверяем добавилась ли alica в группу wheel введя команду id alice, далее задаем пароль для пользователя alice (рис. 6).</w:t>
      </w:r>
    </w:p>
    <w:p>
      <w:pPr>
        <w:pStyle w:val="CaptionedFigure"/>
      </w:pPr>
      <w:r>
        <w:drawing>
          <wp:inline>
            <wp:extent cx="3733800" cy="480281"/>
            <wp:effectExtent b="0" l="0" r="0" t="0"/>
            <wp:docPr descr="6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802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6</w:t>
      </w:r>
    </w:p>
    <w:p>
      <w:pPr>
        <w:pStyle w:val="BodyText"/>
      </w:pPr>
      <w:r>
        <w:t xml:space="preserve">После чего переключаемся на пользователя alice и создаем нового пользователя с именем bob(рис. 7).</w:t>
      </w:r>
    </w:p>
    <w:p>
      <w:pPr>
        <w:pStyle w:val="CaptionedFigure"/>
      </w:pPr>
      <w:r>
        <w:drawing>
          <wp:inline>
            <wp:extent cx="3733800" cy="517640"/>
            <wp:effectExtent b="0" l="0" r="0" t="0"/>
            <wp:docPr descr="7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17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7</w:t>
      </w:r>
    </w:p>
    <w:p>
      <w:pPr>
        <w:pStyle w:val="BodyText"/>
      </w:pPr>
      <w:r>
        <w:t xml:space="preserve">Создаем паполь дял пользователя bob и проверяем id и переключаемся в супер пользователя root (рис. 8).</w:t>
      </w:r>
    </w:p>
    <w:p>
      <w:pPr>
        <w:pStyle w:val="CaptionedFigure"/>
      </w:pPr>
      <w:r>
        <w:drawing>
          <wp:inline>
            <wp:extent cx="3314700" cy="800100"/>
            <wp:effectExtent b="0" l="0" r="0" t="0"/>
            <wp:docPr descr="8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800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8</w:t>
      </w:r>
    </w:p>
    <w:p>
      <w:pPr>
        <w:pStyle w:val="BodyText"/>
      </w:pPr>
      <w:r>
        <w:t xml:space="preserve">Открываем файл конфигурации /etc/login.defs для редактирования его проверяем что CREATE_HOME</w:t>
      </w:r>
      <w:r>
        <w:t xml:space="preserve"> </w:t>
      </w:r>
      <w:r>
        <w:t xml:space="preserve">стоит значение yes и также устанавливаем в USERGROUPS_ENAB параметр no (рис. 9).</w:t>
      </w:r>
    </w:p>
    <w:p>
      <w:pPr>
        <w:pStyle w:val="CaptionedFigure"/>
      </w:pPr>
      <w:r>
        <w:drawing>
          <wp:inline>
            <wp:extent cx="3733800" cy="2125119"/>
            <wp:effectExtent b="0" l="0" r="0" t="0"/>
            <wp:docPr descr="9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251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9</w:t>
      </w:r>
    </w:p>
    <w:p>
      <w:pPr>
        <w:pStyle w:val="BodyText"/>
      </w:pPr>
      <w:r>
        <w:t xml:space="preserve">После чего переходим в каталог /etc/skel и создаем там каталоги Pictures и Documents (рис. 10).</w:t>
      </w:r>
    </w:p>
    <w:p>
      <w:pPr>
        <w:pStyle w:val="CaptionedFigure"/>
      </w:pPr>
      <w:r>
        <w:drawing>
          <wp:inline>
            <wp:extent cx="3733800" cy="539531"/>
            <wp:effectExtent b="0" l="0" r="0" t="0"/>
            <wp:docPr descr="10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395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10</w:t>
      </w:r>
    </w:p>
    <w:p>
      <w:pPr>
        <w:pStyle w:val="BodyText"/>
      </w:pPr>
      <w:r>
        <w:t xml:space="preserve">После чего изменяем содержимое файла .bashrc, добавив строку - export EDITOR=/usr/bin/mceditor (рис. 11).</w:t>
      </w:r>
    </w:p>
    <w:p>
      <w:pPr>
        <w:pStyle w:val="CaptionedFigure"/>
      </w:pPr>
      <w:r>
        <w:drawing>
          <wp:inline>
            <wp:extent cx="3733800" cy="2972994"/>
            <wp:effectExtent b="0" l="0" r="0" t="0"/>
            <wp:docPr descr="11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729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11</w:t>
      </w:r>
    </w:p>
    <w:p>
      <w:pPr>
        <w:pStyle w:val="BodyText"/>
      </w:pPr>
      <w:r>
        <w:t xml:space="preserve">После переключения в терминале на учетную запись alice создаем нового пользователя под именем bob и устанавливаем пароль рис. 12).</w:t>
      </w:r>
    </w:p>
    <w:p>
      <w:pPr>
        <w:pStyle w:val="CaptionedFigure"/>
      </w:pPr>
      <w:r>
        <w:drawing>
          <wp:inline>
            <wp:extent cx="3733800" cy="466725"/>
            <wp:effectExtent b="0" l="0" r="0" t="0"/>
            <wp:docPr descr="12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66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12</w:t>
      </w:r>
    </w:p>
    <w:p>
      <w:pPr>
        <w:pStyle w:val="BodyText"/>
      </w:pPr>
      <w:r>
        <w:t xml:space="preserve">Затем переходим в пользователя carol проверяем в какую первоначальную группу входит данный пользователь и проверяем что также создались каталоги Pictures и Documents (рис. 13).</w:t>
      </w:r>
    </w:p>
    <w:p>
      <w:pPr>
        <w:pStyle w:val="CaptionedFigure"/>
      </w:pPr>
      <w:r>
        <w:drawing>
          <wp:inline>
            <wp:extent cx="3733800" cy="1750920"/>
            <wp:effectExtent b="0" l="0" r="0" t="0"/>
            <wp:docPr descr="13" title="" id="58" name="Picture"/>
            <a:graphic>
              <a:graphicData uri="http://schemas.openxmlformats.org/drawingml/2006/picture">
                <pic:pic>
                  <pic:nvPicPr>
                    <pic:cNvPr descr="image/1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50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13</w:t>
      </w:r>
    </w:p>
    <w:p>
      <w:pPr>
        <w:pStyle w:val="BodyText"/>
      </w:pPr>
      <w:r>
        <w:t xml:space="preserve">Переключаемся в терминале на пользователя alice и пишем команду sudo cat /etc/shadow | grep carol</w:t>
      </w:r>
    </w:p>
    <w:p>
      <w:pPr>
        <w:pStyle w:val="BodyText"/>
      </w:pPr>
      <w:r>
        <w:t xml:space="preserve">У нас выведится зашифрованный пароль дальше будет дата изменение пароля, минимальный срок действия у нас это 0 далее максимальное срок действия пароля 99999 и количество дней на предупреждение пользователяоб истечении срока действия пароля (рис. 14).</w:t>
      </w:r>
    </w:p>
    <w:p>
      <w:pPr>
        <w:pStyle w:val="CaptionedFigure"/>
      </w:pPr>
      <w:r>
        <w:drawing>
          <wp:inline>
            <wp:extent cx="3733800" cy="501297"/>
            <wp:effectExtent b="0" l="0" r="0" t="0"/>
            <wp:docPr descr="14" title="" id="61" name="Picture"/>
            <a:graphic>
              <a:graphicData uri="http://schemas.openxmlformats.org/drawingml/2006/picture">
                <pic:pic>
                  <pic:nvPicPr>
                    <pic:cNvPr descr="image/1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012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14</w:t>
      </w:r>
    </w:p>
    <w:p>
      <w:pPr>
        <w:pStyle w:val="BodyText"/>
      </w:pPr>
      <w:r>
        <w:t xml:space="preserve">После чего меняем свойства пользователя carol следуюзщей командой sudo passwd -n 30 -w 3 -x 90 carol рис. 15).</w:t>
      </w:r>
    </w:p>
    <w:p>
      <w:pPr>
        <w:pStyle w:val="CaptionedFigure"/>
      </w:pPr>
      <w:r>
        <w:drawing>
          <wp:inline>
            <wp:extent cx="3733800" cy="304927"/>
            <wp:effectExtent b="0" l="0" r="0" t="0"/>
            <wp:docPr descr="15" title="" id="64" name="Picture"/>
            <a:graphic>
              <a:graphicData uri="http://schemas.openxmlformats.org/drawingml/2006/picture">
                <pic:pic>
                  <pic:nvPicPr>
                    <pic:cNvPr descr="image/15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49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15</w:t>
      </w:r>
    </w:p>
    <w:p>
      <w:pPr>
        <w:pStyle w:val="BodyText"/>
      </w:pPr>
      <w:r>
        <w:t xml:space="preserve">Теперь у нас будет 90 дней это когда пароль истечет срок действия за 3 дня будет предупреждение и пароль должен использоваться 30 дней до его изменения (рис. 16).</w:t>
      </w:r>
    </w:p>
    <w:p>
      <w:pPr>
        <w:pStyle w:val="CaptionedFigure"/>
      </w:pPr>
      <w:r>
        <w:drawing>
          <wp:inline>
            <wp:extent cx="3733800" cy="214339"/>
            <wp:effectExtent b="0" l="0" r="0" t="0"/>
            <wp:docPr descr="16" title="" id="67" name="Picture"/>
            <a:graphic>
              <a:graphicData uri="http://schemas.openxmlformats.org/drawingml/2006/picture">
                <pic:pic>
                  <pic:nvPicPr>
                    <pic:cNvPr descr="image/16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43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16</w:t>
      </w:r>
    </w:p>
    <w:p>
      <w:pPr>
        <w:pStyle w:val="BodyText"/>
      </w:pPr>
      <w:r>
        <w:t xml:space="preserve">Проверяем что индификатор alice существует во всех трех файлах командой sudo cat /etc/shadow | grep caro (рис. 17).</w:t>
      </w:r>
    </w:p>
    <w:p>
      <w:pPr>
        <w:pStyle w:val="CaptionedFigure"/>
      </w:pPr>
      <w:r>
        <w:drawing>
          <wp:inline>
            <wp:extent cx="3733800" cy="531477"/>
            <wp:effectExtent b="0" l="0" r="0" t="0"/>
            <wp:docPr descr="17" title="" id="70" name="Picture"/>
            <a:graphic>
              <a:graphicData uri="http://schemas.openxmlformats.org/drawingml/2006/picture">
                <pic:pic>
                  <pic:nvPicPr>
                    <pic:cNvPr descr="image/17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314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17</w:t>
      </w:r>
    </w:p>
    <w:p>
      <w:pPr>
        <w:pStyle w:val="BodyText"/>
      </w:pPr>
      <w:r>
        <w:t xml:space="preserve">И убеждаемся что индификатор carol существует не во всех трех файлах (рис. 18).</w:t>
      </w:r>
    </w:p>
    <w:p>
      <w:pPr>
        <w:pStyle w:val="CaptionedFigure"/>
      </w:pPr>
      <w:r>
        <w:drawing>
          <wp:inline>
            <wp:extent cx="3733800" cy="298704"/>
            <wp:effectExtent b="0" l="0" r="0" t="0"/>
            <wp:docPr descr="18" title="" id="73" name="Picture"/>
            <a:graphic>
              <a:graphicData uri="http://schemas.openxmlformats.org/drawingml/2006/picture">
                <pic:pic>
                  <pic:nvPicPr>
                    <pic:cNvPr descr="image/18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87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18</w:t>
      </w:r>
    </w:p>
    <w:p>
      <w:pPr>
        <w:pStyle w:val="BodyText"/>
      </w:pPr>
      <w:r>
        <w:t xml:space="preserve">#Работа с группами</w:t>
      </w:r>
    </w:p>
    <w:p>
      <w:pPr>
        <w:pStyle w:val="BodyText"/>
      </w:pPr>
      <w:r>
        <w:t xml:space="preserve">Используя usermod для добавления пользователей alice и bob в группу main, а carol, dan, dave и david — в группу third:</w:t>
      </w:r>
    </w:p>
    <w:p>
      <w:pPr>
        <w:pStyle w:val="BodyText"/>
      </w:pPr>
      <w:r>
        <w:t xml:space="preserve">Прописав данные команды</w:t>
      </w:r>
    </w:p>
    <w:p>
      <w:pPr>
        <w:pStyle w:val="BodyText"/>
      </w:pPr>
      <w:r>
        <w:t xml:space="preserve">sudo usermod -aG main alice</w:t>
      </w:r>
      <w:r>
        <w:t xml:space="preserve"> </w:t>
      </w:r>
      <w:r>
        <w:t xml:space="preserve">sudo usermod -aG main bob</w:t>
      </w:r>
      <w:r>
        <w:t xml:space="preserve"> </w:t>
      </w:r>
      <w:r>
        <w:t xml:space="preserve">sudo usermod -aG third carol</w:t>
      </w:r>
    </w:p>
    <w:p>
      <w:pPr>
        <w:pStyle w:val="CaptionedFigure"/>
      </w:pPr>
      <w:r>
        <w:drawing>
          <wp:inline>
            <wp:extent cx="3733800" cy="654377"/>
            <wp:effectExtent b="0" l="0" r="0" t="0"/>
            <wp:docPr descr="19" title="" id="76" name="Picture"/>
            <a:graphic>
              <a:graphicData uri="http://schemas.openxmlformats.org/drawingml/2006/picture">
                <pic:pic>
                  <pic:nvPicPr>
                    <pic:cNvPr descr="image/19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543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19</w:t>
      </w:r>
    </w:p>
    <w:p>
      <w:pPr>
        <w:pStyle w:val="BodyText"/>
      </w:pPr>
      <w:r>
        <w:t xml:space="preserve">Проверяем что пользователь carol правильно был добавлен в группу third</w:t>
      </w:r>
    </w:p>
    <w:p>
      <w:pPr>
        <w:pStyle w:val="CaptionedFigure"/>
      </w:pPr>
      <w:r>
        <w:drawing>
          <wp:inline>
            <wp:extent cx="3733800" cy="224182"/>
            <wp:effectExtent b="0" l="0" r="0" t="0"/>
            <wp:docPr descr="20" title="" id="79" name="Picture"/>
            <a:graphic>
              <a:graphicData uri="http://schemas.openxmlformats.org/drawingml/2006/picture">
                <pic:pic>
                  <pic:nvPicPr>
                    <pic:cNvPr descr="image/20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1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20</w:t>
      </w:r>
    </w:p>
    <w:p>
      <w:pPr>
        <w:pStyle w:val="BodyText"/>
      </w:pPr>
      <w:r>
        <w:t xml:space="preserve">Проверяем что пользователь bob правильно был добавлен в группу main</w:t>
      </w:r>
    </w:p>
    <w:p>
      <w:pPr>
        <w:pStyle w:val="CaptionedFigure"/>
      </w:pPr>
      <w:r>
        <w:drawing>
          <wp:inline>
            <wp:extent cx="3733800" cy="260308"/>
            <wp:effectExtent b="0" l="0" r="0" t="0"/>
            <wp:docPr descr="21" title="" id="82" name="Picture"/>
            <a:graphic>
              <a:graphicData uri="http://schemas.openxmlformats.org/drawingml/2006/picture">
                <pic:pic>
                  <pic:nvPicPr>
                    <pic:cNvPr descr="image/21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03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21</w:t>
      </w:r>
    </w:p>
    <w:p>
      <w:pPr>
        <w:pStyle w:val="BodyText"/>
      </w:pPr>
      <w:r>
        <w:t xml:space="preserve">Проверяем что пользователь alice правильно была добавлена в группу main</w:t>
      </w:r>
    </w:p>
    <w:p>
      <w:pPr>
        <w:pStyle w:val="CaptionedFigure"/>
      </w:pPr>
      <w:r>
        <w:drawing>
          <wp:inline>
            <wp:extent cx="3733800" cy="218855"/>
            <wp:effectExtent b="0" l="0" r="0" t="0"/>
            <wp:docPr descr="22" title="" id="85" name="Picture"/>
            <a:graphic>
              <a:graphicData uri="http://schemas.openxmlformats.org/drawingml/2006/picture">
                <pic:pic>
                  <pic:nvPicPr>
                    <pic:cNvPr descr="image/22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8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22</w:t>
      </w:r>
    </w:p>
    <w:bookmarkEnd w:id="87"/>
    <w:bookmarkStart w:id="88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pStyle w:val="Compact"/>
        <w:numPr>
          <w:ilvl w:val="0"/>
          <w:numId w:val="1005"/>
        </w:numPr>
      </w:pPr>
      <w:r>
        <w:t xml:space="preserve">При помощи каких команд можно получить информацию о номере (идентификаторе),назначенном пользователю Linux, о группах, в которые включён пользователь?</w:t>
      </w:r>
    </w:p>
    <w:p>
      <w:pPr>
        <w:pStyle w:val="FirstParagraph"/>
      </w:pPr>
      <w:r>
        <w:t xml:space="preserve">Ответ - при помощи команды id - показывает uid, gid и группы пользователя, groups показывает список групп, whoami- имя текущего пользователя</w:t>
      </w:r>
    </w:p>
    <w:p>
      <w:pPr>
        <w:pStyle w:val="Compact"/>
        <w:numPr>
          <w:ilvl w:val="0"/>
          <w:numId w:val="1006"/>
        </w:numPr>
      </w:pPr>
      <w:r>
        <w:t xml:space="preserve">Какой UID имеет пользователь root? При помощи какой команды можно узнать UID пользователя? Приведите примеры.</w:t>
      </w:r>
    </w:p>
    <w:p>
      <w:pPr>
        <w:pStyle w:val="FirstParagraph"/>
      </w:pPr>
      <w:r>
        <w:t xml:space="preserve">Ответ - у пользователя root всегда 0, с помошью команды id -u</w:t>
      </w:r>
      <w:r>
        <w:t xml:space="preserve"> </w:t>
      </w:r>
      <w:r>
        <w:t xml:space="preserve">“</w:t>
      </w:r>
      <w:r>
        <w:t xml:space="preserve">имя пользователя</w:t>
      </w:r>
      <w:r>
        <w:t xml:space="preserve">”</w:t>
      </w:r>
      <w:r>
        <w:t xml:space="preserve"> </w:t>
      </w:r>
      <w:r>
        <w:t xml:space="preserve">Привер: id -u root</w:t>
      </w:r>
    </w:p>
    <w:p>
      <w:pPr>
        <w:pStyle w:val="Compact"/>
        <w:numPr>
          <w:ilvl w:val="0"/>
          <w:numId w:val="1007"/>
        </w:numPr>
      </w:pPr>
      <w:r>
        <w:t xml:space="preserve">В чём состоит различие между командами su и sudo?</w:t>
      </w:r>
    </w:p>
    <w:p>
      <w:pPr>
        <w:pStyle w:val="FirstParagraph"/>
      </w:pPr>
      <w:r>
        <w:t xml:space="preserve">Ответ - su это переключение на другого пользователя с вводом пароля, а sudo это дял выполнения отдельных команд от имени root с вводом своего пароля</w:t>
      </w:r>
    </w:p>
    <w:p>
      <w:pPr>
        <w:pStyle w:val="Compact"/>
        <w:numPr>
          <w:ilvl w:val="0"/>
          <w:numId w:val="1008"/>
        </w:numPr>
      </w:pPr>
      <w:r>
        <w:t xml:space="preserve">В каком конфигурационном файле определяются параметры sudo?</w:t>
      </w:r>
    </w:p>
    <w:p>
      <w:pPr>
        <w:pStyle w:val="FirstParagraph"/>
      </w:pPr>
      <w:r>
        <w:t xml:space="preserve">Ответ - конфигурация sudo создается в файле /etc/suddoers</w:t>
      </w:r>
    </w:p>
    <w:p>
      <w:pPr>
        <w:pStyle w:val="Compact"/>
        <w:numPr>
          <w:ilvl w:val="0"/>
          <w:numId w:val="1009"/>
        </w:numPr>
      </w:pPr>
      <w:r>
        <w:t xml:space="preserve">Какую команду следует использовать для безопасного изменения конфигурации sudo?</w:t>
      </w:r>
    </w:p>
    <w:p>
      <w:pPr>
        <w:pStyle w:val="FirstParagraph"/>
      </w:pPr>
      <w:r>
        <w:t xml:space="preserve">Ответ - для безоппасного редактирования используют команду visudo</w:t>
      </w:r>
    </w:p>
    <w:p>
      <w:pPr>
        <w:pStyle w:val="Compact"/>
        <w:numPr>
          <w:ilvl w:val="0"/>
          <w:numId w:val="1010"/>
        </w:numPr>
      </w:pPr>
      <w:r>
        <w:t xml:space="preserve">Если вы хотите предоставить пользователю доступ ко всем командам администрирования системы через sudo, членом какой группы он должен быть?</w:t>
      </w:r>
    </w:p>
    <w:p>
      <w:pPr>
        <w:pStyle w:val="FirstParagraph"/>
      </w:pPr>
      <w:r>
        <w:t xml:space="preserve">Ответ - чтобы дать пользователю полный доступ ко всем командам через sudo он должен быть членом группы sudo</w:t>
      </w:r>
    </w:p>
    <w:p>
      <w:pPr>
        <w:pStyle w:val="Compact"/>
        <w:numPr>
          <w:ilvl w:val="0"/>
          <w:numId w:val="1011"/>
        </w:numPr>
      </w:pPr>
      <w:r>
        <w:t xml:space="preserve">Какие файлы/каталоги можно использовать для определения параметров, которые будут использоваться при создании учётных записей пользователей? Приведите при-меры настроек.</w:t>
      </w:r>
    </w:p>
    <w:p>
      <w:pPr>
        <w:pStyle w:val="FirstParagraph"/>
      </w:pPr>
      <w:r>
        <w:t xml:space="preserve">Ответ 1)/etc/default/useradd -общие параметры по умолчанию Пример HOME =/home 2) /etc/login.defs- параметр для паролей uid/gid Пример PASS_MAX_DAYS 90</w:t>
      </w:r>
    </w:p>
    <w:p>
      <w:pPr>
        <w:pStyle w:val="Compact"/>
        <w:numPr>
          <w:ilvl w:val="0"/>
          <w:numId w:val="1012"/>
        </w:numPr>
      </w:pPr>
      <w:r>
        <w:t xml:space="preserve">Где хранится информация о первичной и дополнительных группах пользователей ОС типа Linux? В отчёте приведите пояснение таких записей для пользователя alice.</w:t>
      </w:r>
    </w:p>
    <w:p>
      <w:pPr>
        <w:pStyle w:val="FirstParagraph"/>
      </w:pPr>
      <w:r>
        <w:t xml:space="preserve">Ответ 1) файл /etc/passwd - указывакет uid и первичную группу пользователей 2)файл /etc/group хранит список всех групп и их участников</w:t>
      </w:r>
    </w:p>
    <w:p>
      <w:pPr>
        <w:pStyle w:val="BodyText"/>
      </w:pPr>
      <w:r>
        <w:t xml:space="preserve">Пример alice в /etc/passwd вывод будет - alice:x:1001:1001:Alice USer:/home/alice:/bin/bash а при команде /etc/group будет - developers:x:1002:alice,bob</w:t>
      </w:r>
    </w:p>
    <w:p>
      <w:pPr>
        <w:pStyle w:val="Compact"/>
        <w:numPr>
          <w:ilvl w:val="0"/>
          <w:numId w:val="1013"/>
        </w:numPr>
      </w:pPr>
      <w:r>
        <w:t xml:space="preserve">Какие команды вы можете использовать для изменения информации о пароле поль-зователя (например о сроке действия пароля)?</w:t>
      </w:r>
    </w:p>
    <w:p>
      <w:pPr>
        <w:pStyle w:val="FirstParagraph"/>
      </w:pPr>
      <w:r>
        <w:t xml:space="preserve">Ответ passwd</w:t>
      </w:r>
      <w:r>
        <w:t xml:space="preserve"> </w:t>
      </w:r>
      <w:r>
        <w:t xml:space="preserve">“</w:t>
      </w:r>
      <w:r>
        <w:t xml:space="preserve">username</w:t>
      </w:r>
      <w:r>
        <w:t xml:space="preserve">”</w:t>
      </w:r>
      <w:r>
        <w:t xml:space="preserve"> </w:t>
      </w:r>
      <w:r>
        <w:t xml:space="preserve">- смена пароля, chage</w:t>
      </w:r>
      <w:r>
        <w:t xml:space="preserve"> </w:t>
      </w:r>
      <w:r>
        <w:t xml:space="preserve">“</w:t>
      </w:r>
      <w:r>
        <w:t xml:space="preserve">username</w:t>
      </w:r>
      <w:r>
        <w:t xml:space="preserve">”</w:t>
      </w:r>
      <w:r>
        <w:t xml:space="preserve"> </w:t>
      </w:r>
      <w:r>
        <w:t xml:space="preserve">управление сроком действия пароля Пример о смене действия пароля chage -M 90 alice</w:t>
      </w:r>
    </w:p>
    <w:p>
      <w:pPr>
        <w:pStyle w:val="Compact"/>
        <w:numPr>
          <w:ilvl w:val="0"/>
          <w:numId w:val="1014"/>
        </w:numPr>
      </w:pPr>
      <w:r>
        <w:t xml:space="preserve">Какую команду следует использовать для прямого изменения информации в файле /etc/group и почему?</w:t>
      </w:r>
    </w:p>
    <w:p>
      <w:pPr>
        <w:pStyle w:val="FirstParagraph"/>
      </w:pPr>
      <w:r>
        <w:t xml:space="preserve">Ответ используют visudo для безоппасного редактирования</w:t>
      </w:r>
    </w:p>
    <w:bookmarkEnd w:id="88"/>
    <w:bookmarkStart w:id="89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я получил опыт работы с учетными записями пользователей и группами пользователей в операционной системе типа Linux</w:t>
      </w:r>
    </w:p>
    <w:bookmarkEnd w:id="8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2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24" Target="media/rId24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84" Target="media/rId8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о лабораторной работе</dc:title>
  <dc:creator>Казначеев Сергей Ильич</dc:creator>
  <dc:language>ru-RU</dc:language>
  <cp:keywords/>
  <dcterms:created xsi:type="dcterms:W3CDTF">2025-09-09T15:24:03Z</dcterms:created>
  <dcterms:modified xsi:type="dcterms:W3CDTF">2025-09-09T15:24:03Z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Лабораторная работа №2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