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0" w:hanging="0"/>
        <w:rPr/>
      </w:pPr>
      <w:r>
        <w:rPr/>
        <w:t xml:space="preserve">{% if </w:t>
      </w:r>
      <w:r>
        <w:rPr>
          <w:rFonts w:eastAsia="Arial Unicode MS" w:cs="Arial Unicode MS"/>
        </w:rPr>
        <w:t>host</w:t>
      </w:r>
      <w:r>
        <w:rPr/>
        <w:t xml:space="preserve"> %}</w:t>
      </w:r>
    </w:p>
    <w:p>
      <w:pPr>
        <w:pStyle w:val="Normal"/>
        <w:widowControl w:val="false"/>
        <w:ind w:left="55" w:hanging="0"/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 w:ascii="Liberation Sans" w:hAnsi="Liberation Sans"/>
          <w:b/>
          <w:bCs/>
          <w:sz w:val="32"/>
          <w:szCs w:val="32"/>
        </w:rPr>
        <w:t>Details for host: {{ host.Hostname }}</w:t>
      </w:r>
    </w:p>
    <w:tbl>
      <w:tblPr>
        <w:tblStyle w:val="TableNormal"/>
        <w:tblW w:w="9972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2443"/>
        <w:gridCol w:w="2"/>
        <w:gridCol w:w="1"/>
        <w:gridCol w:w="5"/>
        <w:gridCol w:w="7520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Hostname</w:t>
            </w:r>
          </w:p>
        </w:tc>
        <w:tc>
          <w:tcPr>
            <w:tcW w:w="75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host.Hostname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Domain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Domain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DomainRole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DomainRole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OSName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OSName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OSBuildNumber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OSBuildNumber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OSVersion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OSVersion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</w:tcBorders>
            <w:shd/>
          </w:tcPr>
          <w:p>
            <w:pPr>
              <w:pStyle w:val="Normal"/>
              <w:widowControl/>
              <w:pBdr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HyperVisorPresent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host.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HyperVisorPresent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pBdr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0"/>
                <w:szCs w:val="24"/>
                <w:lang w:val="de-DE" w:eastAsia="zh-CN" w:bidi="hi-IN"/>
              </w:rPr>
              <w:t>IP Addresses:</w:t>
            </w:r>
          </w:p>
        </w:tc>
        <w:tc>
          <w:tcPr>
            <w:tcW w:w="752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en-US" w:eastAsia="zh-CN" w:bidi="hi-IN"/>
              </w:rPr>
              <w:t>i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in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host.NetIPAddresses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51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/>
          </w:tcPr>
          <w:p>
            <w:pPr>
              <w:pStyle w:val="TextBody"/>
              <w:widowControl w:val="false"/>
              <w:suppressAutoHyphens w:val="true"/>
              <w:spacing w:before="0" w:after="14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{{ i.InterfaceAlias }}</w:t>
            </w:r>
          </w:p>
        </w:tc>
        <w:tc>
          <w:tcPr>
            <w:tcW w:w="7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{{ i.IP }} / {{ i.Prefix }} )</w:t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244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0"/>
                <w:szCs w:val="24"/>
                <w:lang w:val="de-DE" w:eastAsia="zh-CN" w:bidi="hi-IN"/>
              </w:rPr>
              <w:t>Users:</w:t>
            </w:r>
          </w:p>
        </w:tc>
        <w:tc>
          <w:tcPr>
            <w:tcW w:w="752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en-US" w:eastAsia="zh-CN" w:bidi="hi-IN"/>
              </w:rPr>
              <w:t xml:space="preserve">u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host.Users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u.Name }}</w:t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 xml:space="preserve">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u.SID }}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u.Description }}</w:t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0"/>
                <w:szCs w:val="24"/>
                <w:lang w:val="de-DE" w:eastAsia="zh-CN" w:bidi="hi-IN"/>
              </w:rPr>
              <w:t xml:space="preserve">Groups: </w:t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en-US" w:eastAsia="zh-CN" w:bidi="hi-IN"/>
              </w:rPr>
              <w:t xml:space="preserve">g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host.Groups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g.Name }}</w:t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g.Description }}</w:t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0"/>
                <w:szCs w:val="24"/>
                <w:lang w:val="de-DE" w:eastAsia="zh-CN" w:bidi="hi-IN"/>
              </w:rPr>
              <w:t>Services:</w:t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en-US" w:eastAsia="zh-CN" w:bidi="hi-IN"/>
              </w:rPr>
              <w:t xml:space="preserve">s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in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host.Services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s.Name }}</w:t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s.PathName }}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 xml:space="preserve">{%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 xml:space="preserve">for perm in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s.BinaryPermissions %}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{{ perm.AccountName }} / {{ perm.AccessControlType }} / {{ perm.AccessRight}}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{% endfor %}</w:t>
            </w:r>
          </w:p>
        </w:tc>
      </w:tr>
      <w:tr>
        <w:trPr/>
        <w:tc>
          <w:tcPr>
            <w:tcW w:w="9971" w:type="dxa"/>
            <w:gridSpan w:val="5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2445" w:type="dxa"/>
            <w:gridSpan w:val="2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752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solid" w:color="EEEEEE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133</Words>
  <Characters>674</Characters>
  <CharactersWithSpaces>775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2023-07-29T21:46:54Z</dcterms:modified>
  <cp:revision>32</cp:revision>
  <dc:subject/>
  <dc:title/>
</cp:coreProperties>
</file>