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0A" w:rsidRPr="00E043B3" w:rsidRDefault="0018500A" w:rsidP="0018500A">
      <w:pPr>
        <w:rPr>
          <w:rFonts w:ascii="Arial" w:hAnsi="Arial" w:cs="Arial"/>
          <w:sz w:val="24"/>
          <w:szCs w:val="24"/>
        </w:rPr>
      </w:pPr>
    </w:p>
    <w:p w:rsidR="0018500A" w:rsidRDefault="0018500A" w:rsidP="0018500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18500A" w:rsidRPr="00463C68" w:rsidRDefault="0018500A" w:rsidP="0018500A">
      <w:pPr>
        <w:jc w:val="center"/>
        <w:rPr>
          <w:rFonts w:ascii="Arial" w:hAnsi="Arial" w:cs="Arial"/>
          <w:b/>
          <w:sz w:val="10"/>
          <w:szCs w:val="10"/>
        </w:rPr>
      </w:pPr>
    </w:p>
    <w:p w:rsidR="0018500A" w:rsidRPr="00694714" w:rsidRDefault="0018500A" w:rsidP="0018500A">
      <w:pPr>
        <w:pStyle w:val="3"/>
        <w:numPr>
          <w:ilvl w:val="0"/>
          <w:numId w:val="0"/>
        </w:numPr>
        <w:tabs>
          <w:tab w:val="left" w:pos="1080"/>
        </w:tabs>
        <w:jc w:val="left"/>
        <w:rPr>
          <w:rFonts w:ascii="Arial" w:hAnsi="Arial" w:cs="Arial"/>
          <w:sz w:val="24"/>
          <w:szCs w:val="24"/>
        </w:rPr>
      </w:pPr>
      <w:r w:rsidRPr="00694714">
        <w:rPr>
          <w:rFonts w:ascii="Arial" w:hAnsi="Arial" w:cs="Arial"/>
          <w:sz w:val="24"/>
          <w:szCs w:val="24"/>
        </w:rPr>
        <w:t>Двоичная арифметика</w:t>
      </w:r>
    </w:p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Все команды из этого раздела, кроме команд деления и умножения, изменяют флаги OF, SF, ZF, AF, CF, PF в соответствии с назначением каждого из этих флагов (см. главу 2.1.4).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ADD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приемник,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Сложение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Команда выполняет арифметическое сложение приемника и источника, помещает сумму в приемник, не изменяя содержимое источника.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Команда ADD никак не различает числа со знаком и без знака, но, употребляя значения флагов CF (перенос при сложении чисел без знака), OF (перенос при сложении чисел со знаком) и SF (знак результата), можно использовать ее и для тех, и для других.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ADC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приемник,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Сложение с переносом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Default="0018500A" w:rsidP="0018500A">
      <w:pPr>
        <w:pStyle w:val="bodyfirst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 xml:space="preserve">Эта команда во всем аналогична ADD, кроме того, что она выполняет арифметическое сложение приемника, источника и флага СF. Пара команд ADD/ADC используется для сложения чисел повышенной точности. Сложим, например, два 64-битных целых числа: пусть одно из них находится в паре регистров </w:t>
      </w:r>
      <w:proofErr w:type="gramStart"/>
      <w:r w:rsidRPr="00694714">
        <w:rPr>
          <w:rFonts w:ascii="Arial" w:hAnsi="Arial" w:cs="Arial"/>
        </w:rPr>
        <w:t>EDX:EAX</w:t>
      </w:r>
      <w:proofErr w:type="gramEnd"/>
      <w:r w:rsidRPr="00694714">
        <w:rPr>
          <w:rFonts w:ascii="Arial" w:hAnsi="Arial" w:cs="Arial"/>
        </w:rPr>
        <w:t xml:space="preserve"> (младшее двойное слово (биты 0 – 31) — в ЕАХ и старшее (биты 32 – 63) — в EDX), а другое — в паре регистров ЕВХ:ЕСХ:</w:t>
      </w:r>
    </w:p>
    <w:p w:rsidR="0018500A" w:rsidRPr="00694714" w:rsidRDefault="0018500A" w:rsidP="0018500A">
      <w:pPr>
        <w:pStyle w:val="bodyfirst"/>
        <w:spacing w:before="0" w:beforeAutospacing="0" w:after="0" w:afterAutospacing="0"/>
        <w:ind w:firstLine="708"/>
        <w:jc w:val="both"/>
        <w:rPr>
          <w:rFonts w:ascii="Arial" w:hAnsi="Arial" w:cs="Arial"/>
          <w:sz w:val="10"/>
          <w:szCs w:val="10"/>
        </w:rPr>
      </w:pPr>
    </w:p>
    <w:p w:rsidR="0018500A" w:rsidRPr="00694714" w:rsidRDefault="0018500A" w:rsidP="0018500A">
      <w:pPr>
        <w:pStyle w:val="HTML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94714">
        <w:rPr>
          <w:rFonts w:ascii="Arial" w:hAnsi="Arial" w:cs="Arial"/>
          <w:i/>
          <w:sz w:val="22"/>
          <w:szCs w:val="22"/>
        </w:rPr>
        <w:t xml:space="preserve">    </w:t>
      </w:r>
      <w:r w:rsidRPr="00694714">
        <w:rPr>
          <w:rFonts w:ascii="Arial" w:hAnsi="Arial" w:cs="Arial"/>
          <w:i/>
          <w:sz w:val="22"/>
          <w:szCs w:val="22"/>
          <w:lang w:val="en-US"/>
        </w:rPr>
        <w:t xml:space="preserve">add      </w:t>
      </w:r>
      <w:proofErr w:type="spellStart"/>
      <w:proofErr w:type="gramStart"/>
      <w:r w:rsidRPr="00694714">
        <w:rPr>
          <w:rFonts w:ascii="Arial" w:hAnsi="Arial" w:cs="Arial"/>
          <w:i/>
          <w:sz w:val="22"/>
          <w:szCs w:val="22"/>
          <w:lang w:val="en-US"/>
        </w:rPr>
        <w:t>eax,ecx</w:t>
      </w:r>
      <w:proofErr w:type="spellEnd"/>
      <w:proofErr w:type="gramEnd"/>
    </w:p>
    <w:p w:rsidR="0018500A" w:rsidRPr="0018500A" w:rsidRDefault="0018500A" w:rsidP="0018500A">
      <w:pPr>
        <w:pStyle w:val="HTML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94714">
        <w:rPr>
          <w:rFonts w:ascii="Arial" w:hAnsi="Arial" w:cs="Arial"/>
          <w:i/>
          <w:sz w:val="22"/>
          <w:szCs w:val="22"/>
          <w:lang w:val="en-US"/>
        </w:rPr>
        <w:t xml:space="preserve">    </w:t>
      </w:r>
      <w:proofErr w:type="spellStart"/>
      <w:r w:rsidRPr="00694714">
        <w:rPr>
          <w:rFonts w:ascii="Arial" w:hAnsi="Arial" w:cs="Arial"/>
          <w:i/>
          <w:sz w:val="22"/>
          <w:szCs w:val="22"/>
          <w:lang w:val="en-US"/>
        </w:rPr>
        <w:t>adc</w:t>
      </w:r>
      <w:proofErr w:type="spellEnd"/>
      <w:r w:rsidRPr="00694714">
        <w:rPr>
          <w:rFonts w:ascii="Arial" w:hAnsi="Arial" w:cs="Arial"/>
          <w:i/>
          <w:sz w:val="22"/>
          <w:szCs w:val="22"/>
          <w:lang w:val="en-US"/>
        </w:rPr>
        <w:t xml:space="preserve">      </w:t>
      </w:r>
      <w:proofErr w:type="spellStart"/>
      <w:proofErr w:type="gramStart"/>
      <w:r w:rsidRPr="00694714">
        <w:rPr>
          <w:rFonts w:ascii="Arial" w:hAnsi="Arial" w:cs="Arial"/>
          <w:i/>
          <w:sz w:val="22"/>
          <w:szCs w:val="22"/>
          <w:lang w:val="en-US"/>
        </w:rPr>
        <w:t>edx,ebx</w:t>
      </w:r>
      <w:proofErr w:type="spellEnd"/>
      <w:proofErr w:type="gramEnd"/>
    </w:p>
    <w:p w:rsidR="0018500A" w:rsidRPr="0018500A" w:rsidRDefault="0018500A" w:rsidP="0018500A">
      <w:pPr>
        <w:pStyle w:val="HTML"/>
        <w:jc w:val="both"/>
        <w:rPr>
          <w:rFonts w:ascii="Arial" w:hAnsi="Arial" w:cs="Arial"/>
          <w:i/>
          <w:sz w:val="10"/>
          <w:szCs w:val="10"/>
          <w:lang w:val="en-US"/>
        </w:rPr>
      </w:pPr>
    </w:p>
    <w:p w:rsidR="0018500A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Если при сложении младших двойных слов произошел перенос из старшего разряда (флаг CF = 1), то он будет учтен следующей командой ADC.</w:t>
      </w:r>
    </w:p>
    <w:p w:rsidR="0018500A" w:rsidRPr="00694714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9"/>
        <w:gridCol w:w="7932"/>
      </w:tblGrid>
      <w:tr w:rsidR="0018500A" w:rsidRPr="00ED4352" w:rsidTr="0006683B">
        <w:trPr>
          <w:tblCellSpacing w:w="7" w:type="dxa"/>
        </w:trPr>
        <w:tc>
          <w:tcPr>
            <w:tcW w:w="996" w:type="pct"/>
            <w:shd w:val="clear" w:color="auto" w:fill="auto"/>
          </w:tcPr>
          <w:p w:rsidR="0018500A" w:rsidRPr="00ED4352" w:rsidRDefault="001C503C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500A" w:rsidRPr="00ED4352">
              <w:rPr>
                <w:rFonts w:ascii="Arial" w:hAnsi="Arial" w:cs="Arial"/>
                <w:sz w:val="22"/>
                <w:szCs w:val="22"/>
              </w:rPr>
              <w:t>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SUB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приемник,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996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Вычитание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996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Вычитает источник из приемника и помещает разность в приемник.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Точно так же, как и команда ADD, SUB не делает различий между числами со знаком и без знака, но флаги позволяют использовать ее как для тех, так и для других.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SBB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приемник,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Вычитание с займом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Default="0018500A" w:rsidP="0018500A">
      <w:pPr>
        <w:pStyle w:val="bodyfirst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 xml:space="preserve">Эта команда во всем аналогична SUB, кроме того, что она вычитает из приемника значение источника и дополнительно вычитает значение флага CF. Так, можно использовать эту команду для вычитания 64-битных чисел в </w:t>
      </w:r>
      <w:proofErr w:type="gramStart"/>
      <w:r w:rsidRPr="00694714">
        <w:rPr>
          <w:rFonts w:ascii="Arial" w:hAnsi="Arial" w:cs="Arial"/>
        </w:rPr>
        <w:t>EDX:EAX</w:t>
      </w:r>
      <w:proofErr w:type="gramEnd"/>
      <w:r w:rsidRPr="00694714">
        <w:rPr>
          <w:rFonts w:ascii="Arial" w:hAnsi="Arial" w:cs="Arial"/>
        </w:rPr>
        <w:t xml:space="preserve"> и ЕВХ:ЕСХ аналогично ADD/ADC:</w:t>
      </w:r>
    </w:p>
    <w:p w:rsidR="0018500A" w:rsidRPr="00694714" w:rsidRDefault="0018500A" w:rsidP="0018500A">
      <w:pPr>
        <w:pStyle w:val="bodyfirst"/>
        <w:spacing w:before="0" w:beforeAutospacing="0" w:after="0" w:afterAutospacing="0"/>
        <w:ind w:firstLine="708"/>
        <w:jc w:val="both"/>
        <w:rPr>
          <w:rFonts w:ascii="Arial" w:hAnsi="Arial" w:cs="Arial"/>
          <w:sz w:val="10"/>
          <w:szCs w:val="10"/>
        </w:rPr>
      </w:pPr>
    </w:p>
    <w:p w:rsidR="0018500A" w:rsidRPr="00694714" w:rsidRDefault="0018500A" w:rsidP="0018500A">
      <w:pPr>
        <w:pStyle w:val="HTML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94714">
        <w:rPr>
          <w:rFonts w:ascii="Arial" w:hAnsi="Arial" w:cs="Arial"/>
          <w:i/>
          <w:sz w:val="22"/>
          <w:szCs w:val="22"/>
        </w:rPr>
        <w:t xml:space="preserve">    </w:t>
      </w:r>
      <w:r w:rsidRPr="00694714">
        <w:rPr>
          <w:rFonts w:ascii="Arial" w:hAnsi="Arial" w:cs="Arial"/>
          <w:i/>
          <w:sz w:val="22"/>
          <w:szCs w:val="22"/>
          <w:lang w:val="en-US"/>
        </w:rPr>
        <w:t xml:space="preserve">sub      </w:t>
      </w:r>
      <w:proofErr w:type="spellStart"/>
      <w:proofErr w:type="gramStart"/>
      <w:r w:rsidRPr="00694714">
        <w:rPr>
          <w:rFonts w:ascii="Arial" w:hAnsi="Arial" w:cs="Arial"/>
          <w:i/>
          <w:sz w:val="22"/>
          <w:szCs w:val="22"/>
          <w:lang w:val="en-US"/>
        </w:rPr>
        <w:t>eax,ecx</w:t>
      </w:r>
      <w:proofErr w:type="spellEnd"/>
      <w:proofErr w:type="gramEnd"/>
    </w:p>
    <w:p w:rsidR="0018500A" w:rsidRPr="0018500A" w:rsidRDefault="0018500A" w:rsidP="0018500A">
      <w:pPr>
        <w:pStyle w:val="HTML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94714">
        <w:rPr>
          <w:rFonts w:ascii="Arial" w:hAnsi="Arial" w:cs="Arial"/>
          <w:i/>
          <w:sz w:val="22"/>
          <w:szCs w:val="22"/>
          <w:lang w:val="en-US"/>
        </w:rPr>
        <w:t xml:space="preserve">    </w:t>
      </w:r>
      <w:proofErr w:type="spellStart"/>
      <w:r w:rsidRPr="00694714">
        <w:rPr>
          <w:rFonts w:ascii="Arial" w:hAnsi="Arial" w:cs="Arial"/>
          <w:i/>
          <w:sz w:val="22"/>
          <w:szCs w:val="22"/>
          <w:lang w:val="en-US"/>
        </w:rPr>
        <w:t>sbb</w:t>
      </w:r>
      <w:proofErr w:type="spellEnd"/>
      <w:r w:rsidRPr="00694714">
        <w:rPr>
          <w:rFonts w:ascii="Arial" w:hAnsi="Arial" w:cs="Arial"/>
          <w:i/>
          <w:sz w:val="22"/>
          <w:szCs w:val="22"/>
          <w:lang w:val="en-US"/>
        </w:rPr>
        <w:t xml:space="preserve">      </w:t>
      </w:r>
      <w:proofErr w:type="spellStart"/>
      <w:proofErr w:type="gramStart"/>
      <w:r w:rsidRPr="00694714">
        <w:rPr>
          <w:rFonts w:ascii="Arial" w:hAnsi="Arial" w:cs="Arial"/>
          <w:i/>
          <w:sz w:val="22"/>
          <w:szCs w:val="22"/>
          <w:lang w:val="en-US"/>
        </w:rPr>
        <w:t>edx,ebx</w:t>
      </w:r>
      <w:proofErr w:type="spellEnd"/>
      <w:proofErr w:type="gramEnd"/>
    </w:p>
    <w:p w:rsidR="0018500A" w:rsidRPr="0018500A" w:rsidRDefault="0018500A" w:rsidP="0018500A">
      <w:pPr>
        <w:pStyle w:val="HTML"/>
        <w:jc w:val="both"/>
        <w:rPr>
          <w:rFonts w:ascii="Arial" w:hAnsi="Arial" w:cs="Arial"/>
          <w:i/>
          <w:sz w:val="10"/>
          <w:szCs w:val="10"/>
          <w:lang w:val="en-US"/>
        </w:rPr>
      </w:pPr>
    </w:p>
    <w:p w:rsidR="0018500A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Если при вычитании младших двойных слов произошел заем, то он будет учтен при вычитании старших.</w:t>
      </w:r>
    </w:p>
    <w:p w:rsidR="0018500A" w:rsidRPr="00694714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IMUL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ED4352">
              <w:rPr>
                <w:rFonts w:ascii="Arial" w:hAnsi="Arial" w:cs="Arial"/>
                <w:sz w:val="22"/>
                <w:szCs w:val="22"/>
              </w:rPr>
              <w:t>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Умножение чисел со знаком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B07461" w:rsidRDefault="0018500A" w:rsidP="0018500A">
      <w:pPr>
        <w:jc w:val="both"/>
        <w:rPr>
          <w:rFonts w:ascii="Arial" w:hAnsi="Arial" w:cs="Arial"/>
          <w:sz w:val="10"/>
          <w:szCs w:val="10"/>
        </w:rPr>
      </w:pPr>
    </w:p>
    <w:p w:rsidR="0018500A" w:rsidRPr="00694714" w:rsidRDefault="0018500A" w:rsidP="0018500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94714">
        <w:rPr>
          <w:rFonts w:ascii="Arial" w:hAnsi="Arial" w:cs="Arial"/>
          <w:sz w:val="24"/>
          <w:szCs w:val="24"/>
        </w:rPr>
        <w:t xml:space="preserve">Источник (регистр или переменная) умножается на AL, АХ или ЕАХ (в зависимости от размера операнда), и результат располагается в АХ, DX:AX или </w:t>
      </w:r>
      <w:proofErr w:type="gramStart"/>
      <w:r w:rsidRPr="00694714">
        <w:rPr>
          <w:rFonts w:ascii="Arial" w:hAnsi="Arial" w:cs="Arial"/>
          <w:sz w:val="24"/>
          <w:szCs w:val="24"/>
        </w:rPr>
        <w:t>EDX:EAX</w:t>
      </w:r>
      <w:proofErr w:type="gramEnd"/>
      <w:r w:rsidRPr="00694714">
        <w:rPr>
          <w:rFonts w:ascii="Arial" w:hAnsi="Arial" w:cs="Arial"/>
          <w:sz w:val="24"/>
          <w:szCs w:val="24"/>
        </w:rPr>
        <w:t xml:space="preserve"> соответственно. </w:t>
      </w:r>
    </w:p>
    <w:p w:rsidR="0018500A" w:rsidRPr="00694714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Считается, что результат может занимать в два раза больше места, чем размер источника. В результате умножения могут произойти переполнение и потеря старших бит результата. Флаги OF и CF будут равны единице, если это произошло, и нулю, если результат умножения поместился целиком в приемник (во втором и третьем случаях) или в младшую половину приемника (в первом случае).</w:t>
      </w:r>
    </w:p>
    <w:p w:rsidR="0018500A" w:rsidRPr="00694714" w:rsidRDefault="0018500A" w:rsidP="0018500A">
      <w:pPr>
        <w:pStyle w:val="bodytext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Значения флагов SF, ZF, AF и PF после команды IMUL не определены.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MUL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Умножение чисел без знака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 xml:space="preserve">Выполняет умножение содержимого источника (регистр или переменная) и регистра AL, АХ, ЕАХ (в зависимости от размера источника) и помещает результат в АХ, DX:AX, </w:t>
      </w:r>
      <w:proofErr w:type="gramStart"/>
      <w:r w:rsidRPr="00694714">
        <w:rPr>
          <w:rFonts w:ascii="Arial" w:hAnsi="Arial" w:cs="Arial"/>
        </w:rPr>
        <w:t>EDX:EAX</w:t>
      </w:r>
      <w:proofErr w:type="gramEnd"/>
      <w:r w:rsidRPr="00694714">
        <w:rPr>
          <w:rFonts w:ascii="Arial" w:hAnsi="Arial" w:cs="Arial"/>
        </w:rPr>
        <w:t xml:space="preserve"> соответственно. Если старшая половина результата (АН, DX, EDX) содержит только нули (результат целиком поместился в младшую половину), флаги CF и OF устанавливаются в 0, иначе — в 1. Значение остальных флагов (SF, ZF, AF и PF) не определено.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IDIV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Целочисленное деление со знаком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Выполняет целочисленное деление со знаком AL, АХ или ЕАХ (в зависимости от размера источника) на источник (регистр или переменная) и помещает результат в AL, АХ или ЕАХ, а остаток — в АН, DX или EDX соответственно. Результат всегда округляется в сторону нуля, знак остатка всегда совпадает со знаком делимого, абсолютное значение остатка всегда меньше абсолютного значения делителя. Значения флагов CF, OF, SF, ZF, AF и PF после этой команды не определены, а переполнение или деление на ноль вызывает исключение #DE (ошибка при делении) в защищенном режиме и прерывание 0 — в реальном.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DIV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Целочисленное деление без знака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Выполняет целочисленное деление без знака AL, АХ или ЕАХ (в зависимости от размера источника) на источник (регистр или переменная) и помещает результат в AL, АХ или ЕАХ, а остаток — в АН, DX или EDX соответственно. Результат всегда округляется в сторону нуля, абсолютное значение остатка всегда меньше абсолютного значения делителя. Значения флагов CF, OF, SF, ZF, AF и PF после этой команды не определены, а переполнение или деление на ноль вызывает исключение #DE (ошибка при делении) в защищенном режиме и прерывание 0 — в реальном.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INC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50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D4352">
              <w:rPr>
                <w:rFonts w:ascii="Arial" w:hAnsi="Arial" w:cs="Arial"/>
                <w:sz w:val="22"/>
                <w:szCs w:val="22"/>
              </w:rPr>
              <w:t>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Инкремент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Увеличивает приемник (регистр или переменная) на 1. Единственное отличие этой команды от ADD приемник,1 состоит в том, что флаг CF не затрагивается. Остальные арифметические флаги (OF, SF, ZF, AF, PF) устанавливаются в соответствии с результатом сложения.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DEC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Декремент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Уменьшает приемник (регистр или переменная) на 1. Единственное отличие этой команды от SUB приемник,1 состоит в том, что флаг CF не затрагивается. Остальные арифметические флаги (OF, SF, ZF, AF, PF) устанавливаются в соответствии с результатом вычитания.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NEG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Изменение знака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Выполняет над числом, содержащимся в приемнике (регистр или переменная), операцию дополнения до двух. Эта операция эквивалентна обращению знака операнда, если рассматривать его как число со знаком. Если приемник равен нулю, флаг CF устанавливается в 0, иначе — в 1. Остальные флаги (OF, SF, ZF, AF, PF) устанавливаются в соответствии с результатом операции.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432124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Красивый пример применения команды NEG — получение абсолютного значения числа, используя всего две команды — изменение знака и переход на первую команду еще раз, если знак отрицательный:</w:t>
      </w:r>
    </w:p>
    <w:p w:rsidR="0018500A" w:rsidRPr="0018500A" w:rsidRDefault="0018500A" w:rsidP="0018500A">
      <w:pPr>
        <w:pStyle w:val="HTML"/>
        <w:ind w:left="1832"/>
        <w:rPr>
          <w:rFonts w:ascii="Arial" w:hAnsi="Arial" w:cs="Arial"/>
          <w:i/>
          <w:sz w:val="22"/>
          <w:szCs w:val="22"/>
        </w:rPr>
      </w:pPr>
      <w:r w:rsidRPr="00694714">
        <w:rPr>
          <w:rFonts w:ascii="Arial" w:hAnsi="Arial" w:cs="Arial"/>
          <w:i/>
          <w:sz w:val="22"/>
          <w:szCs w:val="22"/>
          <w:lang w:val="en-US"/>
        </w:rPr>
        <w:t>label</w:t>
      </w:r>
      <w:r w:rsidRPr="0018500A">
        <w:rPr>
          <w:rFonts w:ascii="Arial" w:hAnsi="Arial" w:cs="Arial"/>
          <w:i/>
          <w:sz w:val="22"/>
          <w:szCs w:val="22"/>
        </w:rPr>
        <w:t xml:space="preserve">0:   </w:t>
      </w:r>
      <w:r w:rsidRPr="0018500A">
        <w:rPr>
          <w:rFonts w:ascii="Arial" w:hAnsi="Arial" w:cs="Arial"/>
          <w:i/>
          <w:sz w:val="22"/>
          <w:szCs w:val="22"/>
        </w:rPr>
        <w:tab/>
      </w:r>
      <w:proofErr w:type="spellStart"/>
      <w:r w:rsidRPr="00694714">
        <w:rPr>
          <w:rFonts w:ascii="Arial" w:hAnsi="Arial" w:cs="Arial"/>
          <w:i/>
          <w:sz w:val="22"/>
          <w:szCs w:val="22"/>
          <w:lang w:val="en-US"/>
        </w:rPr>
        <w:t>neg</w:t>
      </w:r>
      <w:proofErr w:type="spellEnd"/>
      <w:r w:rsidRPr="0018500A">
        <w:rPr>
          <w:rFonts w:ascii="Arial" w:hAnsi="Arial" w:cs="Arial"/>
          <w:i/>
          <w:sz w:val="22"/>
          <w:szCs w:val="22"/>
        </w:rPr>
        <w:t xml:space="preserve">      </w:t>
      </w:r>
      <w:proofErr w:type="spellStart"/>
      <w:r w:rsidRPr="00694714">
        <w:rPr>
          <w:rFonts w:ascii="Arial" w:hAnsi="Arial" w:cs="Arial"/>
          <w:i/>
          <w:sz w:val="22"/>
          <w:szCs w:val="22"/>
          <w:lang w:val="en-US"/>
        </w:rPr>
        <w:t>eax</w:t>
      </w:r>
      <w:proofErr w:type="spellEnd"/>
    </w:p>
    <w:p w:rsidR="0018500A" w:rsidRPr="0018500A" w:rsidRDefault="0018500A" w:rsidP="0018500A">
      <w:pPr>
        <w:pStyle w:val="HTML"/>
        <w:ind w:left="1832"/>
        <w:rPr>
          <w:rFonts w:ascii="Arial" w:hAnsi="Arial" w:cs="Arial"/>
          <w:i/>
          <w:sz w:val="22"/>
          <w:szCs w:val="22"/>
        </w:rPr>
      </w:pPr>
      <w:proofErr w:type="spellStart"/>
      <w:r w:rsidRPr="00694714">
        <w:rPr>
          <w:rFonts w:ascii="Arial" w:hAnsi="Arial" w:cs="Arial"/>
          <w:i/>
          <w:sz w:val="22"/>
          <w:szCs w:val="22"/>
          <w:lang w:val="en-US"/>
        </w:rPr>
        <w:t>js</w:t>
      </w:r>
      <w:proofErr w:type="spellEnd"/>
      <w:r w:rsidRPr="0018500A">
        <w:rPr>
          <w:rFonts w:ascii="Arial" w:hAnsi="Arial" w:cs="Arial"/>
          <w:i/>
          <w:sz w:val="22"/>
          <w:szCs w:val="22"/>
        </w:rPr>
        <w:t xml:space="preserve">       </w:t>
      </w:r>
      <w:r w:rsidRPr="00694714">
        <w:rPr>
          <w:rFonts w:ascii="Arial" w:hAnsi="Arial" w:cs="Arial"/>
          <w:i/>
          <w:sz w:val="22"/>
          <w:szCs w:val="22"/>
          <w:lang w:val="en-US"/>
        </w:rPr>
        <w:t>label</w:t>
      </w:r>
      <w:r w:rsidRPr="0018500A">
        <w:rPr>
          <w:rFonts w:ascii="Arial" w:hAnsi="Arial" w:cs="Arial"/>
          <w:i/>
          <w:sz w:val="22"/>
          <w:szCs w:val="22"/>
        </w:rPr>
        <w:t>0</w:t>
      </w:r>
    </w:p>
    <w:p w:rsidR="0018500A" w:rsidRDefault="0018500A" w:rsidP="0018500A">
      <w:pPr>
        <w:pStyle w:val="3"/>
        <w:numPr>
          <w:ilvl w:val="0"/>
          <w:numId w:val="0"/>
        </w:numPr>
        <w:ind w:left="504" w:hanging="504"/>
        <w:jc w:val="both"/>
        <w:rPr>
          <w:sz w:val="22"/>
          <w:szCs w:val="22"/>
        </w:rPr>
      </w:pPr>
    </w:p>
    <w:p w:rsidR="0018500A" w:rsidRPr="00694714" w:rsidRDefault="0018500A" w:rsidP="0018500A">
      <w:pPr>
        <w:pStyle w:val="3"/>
        <w:numPr>
          <w:ilvl w:val="0"/>
          <w:numId w:val="0"/>
        </w:numPr>
        <w:ind w:left="504" w:hanging="504"/>
        <w:jc w:val="both"/>
        <w:rPr>
          <w:rFonts w:ascii="Arial" w:hAnsi="Arial" w:cs="Arial"/>
          <w:sz w:val="24"/>
          <w:szCs w:val="24"/>
        </w:rPr>
      </w:pPr>
      <w:r w:rsidRPr="00694714">
        <w:rPr>
          <w:rFonts w:ascii="Arial" w:hAnsi="Arial" w:cs="Arial"/>
          <w:sz w:val="24"/>
          <w:szCs w:val="24"/>
        </w:rPr>
        <w:t>Десятичная арифметика</w:t>
      </w:r>
    </w:p>
    <w:p w:rsidR="0018500A" w:rsidRPr="00694714" w:rsidRDefault="0018500A" w:rsidP="0018500A">
      <w:pPr>
        <w:pStyle w:val="bodyfirst"/>
        <w:ind w:firstLine="504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 xml:space="preserve">Процессоры </w:t>
      </w:r>
      <w:proofErr w:type="spellStart"/>
      <w:r w:rsidRPr="00694714">
        <w:rPr>
          <w:rFonts w:ascii="Arial" w:hAnsi="Arial" w:cs="Arial"/>
        </w:rPr>
        <w:t>Intel</w:t>
      </w:r>
      <w:proofErr w:type="spellEnd"/>
      <w:r w:rsidRPr="00694714">
        <w:rPr>
          <w:rFonts w:ascii="Arial" w:hAnsi="Arial" w:cs="Arial"/>
        </w:rPr>
        <w:t xml:space="preserve"> поддерживают операции с двумя форматами десятичных чисел: </w:t>
      </w:r>
      <w:r w:rsidRPr="00694714">
        <w:rPr>
          <w:rFonts w:ascii="Arial" w:hAnsi="Arial" w:cs="Arial"/>
          <w:b/>
          <w:i/>
        </w:rPr>
        <w:t>неупакованное двоично-десятичное число</w:t>
      </w:r>
      <w:r w:rsidRPr="00694714">
        <w:rPr>
          <w:rFonts w:ascii="Arial" w:hAnsi="Arial" w:cs="Arial"/>
        </w:rPr>
        <w:t xml:space="preserve"> — байт, принимающий значения от 00 до 09, и </w:t>
      </w:r>
      <w:r w:rsidRPr="00694714">
        <w:rPr>
          <w:rFonts w:ascii="Arial" w:hAnsi="Arial" w:cs="Arial"/>
          <w:b/>
          <w:i/>
        </w:rPr>
        <w:t>упакованное двоично-десятичное число</w:t>
      </w:r>
      <w:r w:rsidRPr="00694714">
        <w:rPr>
          <w:rFonts w:ascii="Arial" w:hAnsi="Arial" w:cs="Arial"/>
        </w:rPr>
        <w:t xml:space="preserve"> — байт, принимающий значения от 00 до 99h. Все обычные </w:t>
      </w:r>
      <w:proofErr w:type="spellStart"/>
      <w:r w:rsidRPr="00694714">
        <w:rPr>
          <w:rFonts w:ascii="Arial" w:hAnsi="Arial" w:cs="Arial"/>
        </w:rPr>
        <w:t>арифметическиe</w:t>
      </w:r>
      <w:proofErr w:type="spellEnd"/>
      <w:r w:rsidRPr="00694714">
        <w:rPr>
          <w:rFonts w:ascii="Arial" w:hAnsi="Arial" w:cs="Arial"/>
        </w:rPr>
        <w:t xml:space="preserve"> операции над такими числами приводят к неправильным результатам. Например, если увеличить 19h на 1, то получится число 1Ah, а не 20h. Для коррекции результатов арифметических действий над двоично-десятичными числами используются следующие команды.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DAA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BCD-коррекция после сложения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spacing w:before="0" w:beforeAutospacing="0" w:after="0" w:afterAutospacing="0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Если эта команда выполняется сразу после ADD (ADC, INC или XADD) и в регистре AL находится сумма двух упакованных двоично-десятичных чисел, то в результате в AL записывается упакованное двоично-десятичное число, которое должно было быть результатом сложения. Например, если AL содержит число 19h, последовательность команд</w:t>
      </w:r>
    </w:p>
    <w:p w:rsidR="0018500A" w:rsidRPr="00694714" w:rsidRDefault="0018500A" w:rsidP="0018500A">
      <w:pPr>
        <w:pStyle w:val="HTML"/>
        <w:ind w:left="1832"/>
        <w:jc w:val="both"/>
        <w:rPr>
          <w:rFonts w:ascii="Arial" w:hAnsi="Arial" w:cs="Arial"/>
          <w:i/>
          <w:sz w:val="22"/>
          <w:szCs w:val="22"/>
        </w:rPr>
      </w:pPr>
      <w:r w:rsidRPr="00694714">
        <w:rPr>
          <w:rFonts w:ascii="Arial" w:hAnsi="Arial" w:cs="Arial"/>
          <w:i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sz w:val="22"/>
          <w:szCs w:val="22"/>
        </w:rPr>
        <w:t>inc</w:t>
      </w:r>
      <w:proofErr w:type="spellEnd"/>
      <w:r w:rsidRPr="00694714">
        <w:rPr>
          <w:rFonts w:ascii="Arial" w:hAnsi="Arial" w:cs="Arial"/>
          <w:i/>
          <w:sz w:val="22"/>
          <w:szCs w:val="22"/>
        </w:rPr>
        <w:t xml:space="preserve">      </w:t>
      </w:r>
      <w:proofErr w:type="spellStart"/>
      <w:r w:rsidRPr="00694714">
        <w:rPr>
          <w:rFonts w:ascii="Arial" w:hAnsi="Arial" w:cs="Arial"/>
          <w:i/>
          <w:sz w:val="22"/>
          <w:szCs w:val="22"/>
        </w:rPr>
        <w:t>al</w:t>
      </w:r>
      <w:proofErr w:type="spellEnd"/>
    </w:p>
    <w:p w:rsidR="0018500A" w:rsidRPr="00694714" w:rsidRDefault="0018500A" w:rsidP="0018500A">
      <w:pPr>
        <w:pStyle w:val="HTML"/>
        <w:ind w:left="1832"/>
        <w:jc w:val="both"/>
        <w:rPr>
          <w:rFonts w:ascii="Arial" w:hAnsi="Arial" w:cs="Arial"/>
          <w:i/>
          <w:sz w:val="22"/>
          <w:szCs w:val="22"/>
        </w:rPr>
      </w:pPr>
      <w:r w:rsidRPr="00694714">
        <w:rPr>
          <w:rFonts w:ascii="Arial" w:hAnsi="Arial" w:cs="Arial"/>
          <w:i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sz w:val="22"/>
          <w:szCs w:val="22"/>
        </w:rPr>
        <w:t>daa</w:t>
      </w:r>
      <w:proofErr w:type="spellEnd"/>
    </w:p>
    <w:p w:rsidR="0018500A" w:rsidRPr="00ED4352" w:rsidRDefault="0018500A" w:rsidP="0018500A">
      <w:pPr>
        <w:pStyle w:val="bodyfirst"/>
        <w:jc w:val="both"/>
        <w:rPr>
          <w:rFonts w:ascii="Arial" w:hAnsi="Arial" w:cs="Arial"/>
          <w:sz w:val="22"/>
          <w:szCs w:val="22"/>
        </w:rPr>
      </w:pPr>
      <w:r w:rsidRPr="00ED4352">
        <w:rPr>
          <w:rFonts w:ascii="Arial" w:hAnsi="Arial" w:cs="Arial"/>
          <w:sz w:val="22"/>
          <w:szCs w:val="22"/>
        </w:rPr>
        <w:t>приведет к тому, что в AL окажется 20h (а не 1Ah, как было бы после INC).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4F12D1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DAA выполняет следующие действия:</w:t>
      </w:r>
    </w:p>
    <w:p w:rsidR="0018500A" w:rsidRPr="00694714" w:rsidRDefault="0018500A" w:rsidP="0018500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Если младшие четыре бита AL больше 9 или флаг AF = 1, то AL увеличивается на 6, CF устанавливается, если при этом сложении произошел перенос, и AF устанавливается в 1. </w:t>
      </w:r>
    </w:p>
    <w:p w:rsidR="0018500A" w:rsidRPr="00694714" w:rsidRDefault="0018500A" w:rsidP="0018500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Иначе AF = 0. </w:t>
      </w:r>
    </w:p>
    <w:p w:rsidR="0018500A" w:rsidRPr="00694714" w:rsidRDefault="0018500A" w:rsidP="0018500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Если теперь старшие четыре бита AL больше 9 или флаг CF = 1, то AL увеличивается на 60h и CF устанавливается в 1. </w:t>
      </w:r>
    </w:p>
    <w:p w:rsidR="0018500A" w:rsidRPr="00694714" w:rsidRDefault="0018500A" w:rsidP="0018500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Иначе CF = 0. </w:t>
      </w:r>
    </w:p>
    <w:p w:rsidR="0018500A" w:rsidRPr="00694714" w:rsidRDefault="0018500A" w:rsidP="0018500A">
      <w:pPr>
        <w:spacing w:before="100" w:beforeAutospacing="1" w:after="100" w:afterAutospacing="1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Флаги AF и CF устанавливаются, если в ходе коррекции происходил перенос из первой или второй цифры соответственно, SF, ZF и PF устанавливаются в соответствии с результатом, флаг OF не определен.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DAS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BCD-коррекция после вычитания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Default="0018500A" w:rsidP="0018500A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8500A" w:rsidRPr="00694714" w:rsidRDefault="0018500A" w:rsidP="0018500A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Если эта команда выполняется сразу после SUB (SBB или DEC) и в регистре AL находится разность двух упакованных двоично-десятичных чисел, то в результате в AL записывается упакованное двоично-десятичное число, которое должно было быть результатом вычитания. Например, если AL содержит число 20h, последовательность команд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dec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al</w:t>
      </w:r>
      <w:proofErr w:type="spellEnd"/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das</w:t>
      </w:r>
      <w:proofErr w:type="spellEnd"/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приведет к тому, что в AL окажется 19h (а не 1Fh, как было бы после DEC).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4F12D1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DAS выполняет следующие действия:</w:t>
      </w:r>
    </w:p>
    <w:p w:rsidR="0018500A" w:rsidRPr="00694714" w:rsidRDefault="0018500A" w:rsidP="0018500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Если младшие четыре бита AL больше 9 или флаг AF = 1, то AL уменьшается на 6, CF устанавливается, если при этом вычитании произошел заем, и AF устанавливается в 1. </w:t>
      </w:r>
    </w:p>
    <w:p w:rsidR="0018500A" w:rsidRPr="00694714" w:rsidRDefault="0018500A" w:rsidP="0018500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Иначе AF = 0. </w:t>
      </w:r>
    </w:p>
    <w:p w:rsidR="0018500A" w:rsidRPr="00694714" w:rsidRDefault="0018500A" w:rsidP="0018500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Если теперь старшие четыре бита AL больше 9 или флаг CF = 1, то AL уменьшается на 60h и CF устанавливается в 1. </w:t>
      </w:r>
    </w:p>
    <w:p w:rsidR="0018500A" w:rsidRPr="00694714" w:rsidRDefault="0018500A" w:rsidP="0018500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Иначе CF = 0. 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b/>
          <w:i/>
          <w:color w:val="000000"/>
          <w:sz w:val="24"/>
          <w:szCs w:val="24"/>
        </w:rPr>
        <w:t>Известный пример необычного использования этой команды</w:t>
      </w:r>
      <w:r w:rsidRPr="00694714">
        <w:rPr>
          <w:rFonts w:ascii="Arial" w:hAnsi="Arial" w:cs="Arial"/>
          <w:color w:val="000000"/>
          <w:sz w:val="24"/>
          <w:szCs w:val="24"/>
        </w:rPr>
        <w:t> — самый компактный вариант преобразования шестнадцатеричной цифры в ASCII-код соответствующего символа: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jc w:val="both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>cmp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    al,10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jc w:val="both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>sbb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     al,69h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jc w:val="both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  das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После SBB числа 0 – 9 превращаются в 96h – 9Fh (т.к. </w:t>
      </w:r>
      <w:r w:rsidRPr="00694714">
        <w:rPr>
          <w:rFonts w:ascii="Arial" w:hAnsi="Arial" w:cs="Arial"/>
          <w:color w:val="000000"/>
          <w:sz w:val="24"/>
          <w:szCs w:val="24"/>
          <w:lang w:val="en-US"/>
        </w:rPr>
        <w:t>CF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=1 после </w:t>
      </w:r>
      <w:r w:rsidRPr="00694714">
        <w:rPr>
          <w:rFonts w:ascii="Arial" w:hAnsi="Arial" w:cs="Arial"/>
          <w:color w:val="000000"/>
          <w:sz w:val="24"/>
          <w:szCs w:val="24"/>
          <w:lang w:val="en-US"/>
        </w:rPr>
        <w:t>CMP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), а числа 0Ah – 0Fh — в 0А1h – 0A6h (т.к. </w:t>
      </w:r>
      <w:r w:rsidRPr="00694714">
        <w:rPr>
          <w:rFonts w:ascii="Arial" w:hAnsi="Arial" w:cs="Arial"/>
          <w:color w:val="000000"/>
          <w:sz w:val="24"/>
          <w:szCs w:val="24"/>
          <w:lang w:val="en-US"/>
        </w:rPr>
        <w:t>CF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=0 после </w:t>
      </w:r>
      <w:r w:rsidRPr="00694714">
        <w:rPr>
          <w:rFonts w:ascii="Arial" w:hAnsi="Arial" w:cs="Arial"/>
          <w:color w:val="000000"/>
          <w:sz w:val="24"/>
          <w:szCs w:val="24"/>
          <w:lang w:val="en-US"/>
        </w:rPr>
        <w:t>CMP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). Затем DAS вычитает 66h из первой группы чисел, переводя их в 30h – 39h, и 60h из второй группы чисел, переводя их в 41h – 46h. 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Флаги AF и CF устанавливаются, если в ходе коррекции происходил заем из первой или второй цифры соответственно, SF, ZF и PF устанавливаются в соответствии с результатом, флаг OF не определен.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1C503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AAA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1C503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ASCII-коррекция после сложения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Корректирует сумму двух неупакованных двоично-десятичных чисел в AL. Если коррекция приводит к десятичному переносу, АН увеличивается на 1. Эта команда имеет смысл сразу после команды сложения двух таких чисел. Например, если при сложении 05 и 06 в АХ окажется число 000Bh, то команда ААА скорректирует его в 0101h (неупакованное десятичное 11). Флаги CF и OF устанавливаются в 1, если произошел перенос из AL в АН, иначе они равны нулю. Значения флагов OF, SF, ZF и PF не определены.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AAS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ASCII-коррекция после вычитания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Корректирует разность двух неупакованных двоично-десятичных чисел в AL сразу после команды SUB или SBB. Если коррекция приводит к займу, АН уменьшается на 1. Флаги CF и OF устанавливаются в 1, если произошел заем из AL в АН, и в ноль — в противном случае. Значения флагов OF, SF, ZF и PF не определены.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AAM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ASCII-коррекция после умножения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Корректирует результат умножения неупакованных двоично-десятичных чисел, находящийся в АХ после выполнения команды MUL, преобразовывая полученный результат в пару неупакованных двоично-десятичных чисел (в АН и AL). </w:t>
      </w:r>
      <w:proofErr w:type="gramStart"/>
      <w:r w:rsidRPr="00694714">
        <w:rPr>
          <w:rFonts w:ascii="Arial" w:hAnsi="Arial" w:cs="Arial"/>
          <w:color w:val="000000"/>
          <w:sz w:val="24"/>
          <w:szCs w:val="24"/>
        </w:rPr>
        <w:t>Например</w:t>
      </w:r>
      <w:proofErr w:type="gramEnd"/>
      <w:r w:rsidRPr="00694714">
        <w:rPr>
          <w:rFonts w:ascii="Arial" w:hAnsi="Arial" w:cs="Arial"/>
          <w:color w:val="000000"/>
          <w:sz w:val="24"/>
          <w:szCs w:val="24"/>
        </w:rPr>
        <w:t>: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mov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ab/>
        <w:t>al,5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mov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ab/>
        <w:t>bl,5</w:t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  <w:t>; умножить 5 на 5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mul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ab/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bl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ab/>
        <w:t>; результат в АХ - 0019h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aam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ab/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  <w:t>; теперь АХ содержит 0205h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ААМ устанавливает флаги SF, ZF и PF в соответствии с результатом и оставляет OF, AF и CF неопределенными.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4F12D1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Код команды ААМ — D4h 0Ah, где 0Ah — основание системы счисления, по отношению к которой выполняется коррекция. Этот байт можно заменить на любое другое число (кроме нуля), и ААМ преобразует АХ к двум неупакованным цифрам любой системы счисления. Такая обобщенная форма ААМ работает на всех процессорах (начиная с 8086), но появляется в документации </w:t>
      </w:r>
      <w:proofErr w:type="spellStart"/>
      <w:r w:rsidRPr="00ED4352">
        <w:rPr>
          <w:rFonts w:ascii="Arial" w:hAnsi="Arial" w:cs="Arial"/>
          <w:sz w:val="22"/>
          <w:szCs w:val="22"/>
        </w:rPr>
        <w:t>Intel</w:t>
      </w:r>
      <w:proofErr w:type="spellEnd"/>
      <w:r w:rsidRPr="00ED4352">
        <w:rPr>
          <w:rFonts w:ascii="Arial" w:hAnsi="Arial" w:cs="Arial"/>
          <w:sz w:val="22"/>
          <w:szCs w:val="22"/>
        </w:rPr>
        <w:t xml:space="preserve"> только с процессоров </w:t>
      </w:r>
      <w:proofErr w:type="spellStart"/>
      <w:r w:rsidRPr="00ED4352">
        <w:rPr>
          <w:rFonts w:ascii="Arial" w:hAnsi="Arial" w:cs="Arial"/>
          <w:sz w:val="22"/>
          <w:szCs w:val="22"/>
        </w:rPr>
        <w:t>Pentium</w:t>
      </w:r>
      <w:proofErr w:type="spellEnd"/>
      <w:r w:rsidRPr="00ED4352">
        <w:rPr>
          <w:rFonts w:ascii="Arial" w:hAnsi="Arial" w:cs="Arial"/>
          <w:sz w:val="22"/>
          <w:szCs w:val="22"/>
        </w:rPr>
        <w:t xml:space="preserve">. Фактически действие, которое выполняет ААМ, — целочисленное деление AL на 0Ah (или любое другое число в общем случае), частное помещается в AL, и остаток — в АН, так что эту команду часто используют для быстрого деления в </w:t>
      </w:r>
      <w:proofErr w:type="spellStart"/>
      <w:r w:rsidRPr="00ED4352">
        <w:rPr>
          <w:rFonts w:ascii="Arial" w:hAnsi="Arial" w:cs="Arial"/>
          <w:sz w:val="22"/>
          <w:szCs w:val="22"/>
        </w:rPr>
        <w:t>высокооптимизированных</w:t>
      </w:r>
      <w:proofErr w:type="spellEnd"/>
      <w:r w:rsidRPr="00ED4352">
        <w:rPr>
          <w:rFonts w:ascii="Arial" w:hAnsi="Arial" w:cs="Arial"/>
          <w:sz w:val="22"/>
          <w:szCs w:val="22"/>
        </w:rPr>
        <w:t xml:space="preserve"> алгоритмах. 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AAD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ASCII-коррекция перед делением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 xml:space="preserve">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Выполняет коррекцию неупакованного двоично-десятичного числа, находящегося в регистре АХ, так, чтобы последующее деление привело к корректному десятичному результату. Например, разделим десятичное 25 на 5: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mov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  ax,0205</w:t>
      </w:r>
      <w:proofErr w:type="gramStart"/>
      <w:r w:rsidRPr="00694714">
        <w:rPr>
          <w:rFonts w:ascii="Arial" w:hAnsi="Arial" w:cs="Arial"/>
          <w:i/>
          <w:color w:val="000000"/>
          <w:sz w:val="22"/>
          <w:szCs w:val="22"/>
        </w:rPr>
        <w:t>h  ;</w:t>
      </w:r>
      <w:proofErr w:type="gram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25 в неупакованном формате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mov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  bl,5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aad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          </w:t>
      </w:r>
      <w:proofErr w:type="gramStart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;</w:t>
      </w:r>
      <w:proofErr w:type="gram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теперь в АХ находится 19h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div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  </w:t>
      </w:r>
      <w:proofErr w:type="spellStart"/>
      <w:r w:rsidRPr="00694714">
        <w:rPr>
          <w:rFonts w:ascii="Arial" w:hAnsi="Arial" w:cs="Arial"/>
          <w:i/>
          <w:color w:val="000000"/>
          <w:sz w:val="22"/>
          <w:szCs w:val="22"/>
        </w:rPr>
        <w:t>bl</w:t>
      </w:r>
      <w:proofErr w:type="spell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  </w:t>
      </w:r>
      <w:proofErr w:type="gramStart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;</w:t>
      </w:r>
      <w:proofErr w:type="gramEnd"/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АХ = 0005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Флаги SF, ZF и PF устанавливаются в соответствии с результатом, OF, AF и CF не определены.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79206E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Так </w:t>
      </w:r>
      <w:proofErr w:type="gramStart"/>
      <w:r w:rsidRPr="00ED4352">
        <w:rPr>
          <w:rFonts w:ascii="Arial" w:hAnsi="Arial" w:cs="Arial"/>
          <w:sz w:val="22"/>
          <w:szCs w:val="22"/>
        </w:rPr>
        <w:t>же</w:t>
      </w:r>
      <w:proofErr w:type="gramEnd"/>
      <w:r w:rsidRPr="00ED4352">
        <w:rPr>
          <w:rFonts w:ascii="Arial" w:hAnsi="Arial" w:cs="Arial"/>
          <w:sz w:val="22"/>
          <w:szCs w:val="22"/>
        </w:rPr>
        <w:t xml:space="preserve"> как и команда ААМ, AAD используется с любой системой счисления: ее код — D5h 0Ah, и второй байт можно заменить на любое другое число. Действие AAD состоит в том, что содержимое регистра АН умножается на второй байт команды (0Ah по умолчанию) и складывается с AL, после чего АН обнуляется, так что AAD можно использовать для быстрого умножения на любое число. </w:t>
      </w:r>
    </w:p>
    <w:p w:rsidR="0018500A" w:rsidRPr="00ED4352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D4352">
        <w:rPr>
          <w:rFonts w:ascii="Arial" w:hAnsi="Arial" w:cs="Arial"/>
          <w:sz w:val="22"/>
          <w:szCs w:val="22"/>
        </w:rPr>
        <w:tab/>
      </w:r>
      <w:r w:rsidRPr="00ED4352">
        <w:rPr>
          <w:rFonts w:ascii="Arial" w:hAnsi="Arial" w:cs="Arial"/>
          <w:sz w:val="22"/>
          <w:szCs w:val="22"/>
        </w:rPr>
        <w:tab/>
      </w:r>
      <w:r w:rsidRPr="00ED4352">
        <w:rPr>
          <w:rFonts w:ascii="Arial" w:hAnsi="Arial" w:cs="Arial"/>
          <w:sz w:val="22"/>
          <w:szCs w:val="22"/>
        </w:rPr>
        <w:tab/>
      </w:r>
    </w:p>
    <w:p w:rsidR="0018500A" w:rsidRPr="00694714" w:rsidRDefault="0018500A" w:rsidP="0018500A">
      <w:pPr>
        <w:jc w:val="center"/>
        <w:rPr>
          <w:rFonts w:ascii="Arial" w:hAnsi="Arial" w:cs="Arial"/>
          <w:b/>
          <w:sz w:val="24"/>
          <w:szCs w:val="24"/>
        </w:rPr>
      </w:pPr>
      <w:r w:rsidRPr="00694714">
        <w:rPr>
          <w:rFonts w:ascii="Arial" w:hAnsi="Arial" w:cs="Arial"/>
          <w:b/>
          <w:sz w:val="24"/>
          <w:szCs w:val="24"/>
        </w:rPr>
        <w:t>ПРАКТИЧЕСКИЕ ЗАДАНИЯ</w:t>
      </w:r>
    </w:p>
    <w:p w:rsidR="0018500A" w:rsidRPr="008B0D9F" w:rsidRDefault="0018500A" w:rsidP="0018500A">
      <w:pPr>
        <w:pStyle w:val="23"/>
        <w:spacing w:line="240" w:lineRule="auto"/>
        <w:rPr>
          <w:rFonts w:ascii="Arial" w:hAnsi="Arial" w:cs="Arial"/>
          <w:b/>
          <w:i/>
        </w:rPr>
      </w:pPr>
      <w:r w:rsidRPr="008B0D9F">
        <w:rPr>
          <w:rFonts w:ascii="Arial" w:hAnsi="Arial" w:cs="Arial"/>
          <w:b/>
          <w:i/>
        </w:rPr>
        <w:t>Задание 1.</w:t>
      </w:r>
    </w:p>
    <w:p w:rsidR="0018500A" w:rsidRPr="008B0D9F" w:rsidRDefault="0018500A" w:rsidP="0018500A">
      <w:pPr>
        <w:pStyle w:val="23"/>
        <w:spacing w:line="240" w:lineRule="auto"/>
        <w:rPr>
          <w:rFonts w:ascii="Arial" w:hAnsi="Arial" w:cs="Arial"/>
        </w:rPr>
      </w:pPr>
      <w:r w:rsidRPr="008B0D9F">
        <w:rPr>
          <w:rFonts w:ascii="Arial" w:hAnsi="Arial" w:cs="Arial"/>
        </w:rPr>
        <w:t>Записать машинные коды команд, их 16-ричное представление, выполнить действия и установить флаги.</w:t>
      </w:r>
    </w:p>
    <w:tbl>
      <w:tblPr>
        <w:tblW w:w="8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520"/>
        <w:gridCol w:w="2520"/>
        <w:gridCol w:w="2716"/>
      </w:tblGrid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714">
              <w:rPr>
                <w:rFonts w:ascii="Arial" w:hAnsi="Arial" w:cs="Arial"/>
                <w:b/>
                <w:sz w:val="22"/>
                <w:szCs w:val="22"/>
              </w:rPr>
              <w:t>№ вар.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714">
              <w:rPr>
                <w:rFonts w:ascii="Arial" w:hAnsi="Arial" w:cs="Arial"/>
                <w:b/>
                <w:sz w:val="22"/>
                <w:szCs w:val="22"/>
              </w:rPr>
              <w:t>Пример 1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714">
              <w:rPr>
                <w:rFonts w:ascii="Arial" w:hAnsi="Arial" w:cs="Arial"/>
                <w:b/>
                <w:sz w:val="22"/>
                <w:szCs w:val="22"/>
              </w:rPr>
              <w:t>Пример 2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714">
              <w:rPr>
                <w:rFonts w:ascii="Arial" w:hAnsi="Arial" w:cs="Arial"/>
                <w:b/>
                <w:sz w:val="22"/>
                <w:szCs w:val="22"/>
              </w:rPr>
              <w:t>Пример 3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1,2,27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17h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DAA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DEC BX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[DI], 0DBBh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(3)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3,4,26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, 4 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DAA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SUB CX, 0F0Dh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INC word </w:t>
            </w:r>
            <w:proofErr w:type="spellStart"/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ptr</w:t>
            </w:r>
            <w:proofErr w:type="spellEnd"/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 [DI]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(4)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5,6,25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DEC CX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ADD DX, 0A4Fh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39h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7,8,24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INC AX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ADC AH,105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(CF=1)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81h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9,10,23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[DI], AH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(1)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90h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DAA 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DEC SI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11,12,22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67h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DEC word </w:t>
            </w:r>
            <w:proofErr w:type="spellStart"/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ptr</w:t>
            </w:r>
            <w:proofErr w:type="spellEnd"/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 [BX]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(4)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ADC DX, AX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(CF=1)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13,14,21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BX, [BP+3Fh]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(2)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DEC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SBB DX, 0FD54h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(CF=1)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15,16,20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SUB AL, BH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INC DI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34[DI], BL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(1) </w:t>
            </w:r>
          </w:p>
        </w:tc>
      </w:tr>
      <w:tr w:rsidR="0018500A" w:rsidRPr="00694714" w:rsidTr="0006683B"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17,18,19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SUB BX, SI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ADC SI, AX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(CF=0)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INC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DAA</w:t>
            </w:r>
          </w:p>
        </w:tc>
      </w:tr>
    </w:tbl>
    <w:p w:rsidR="0018500A" w:rsidRPr="00D666D9" w:rsidRDefault="0018500A" w:rsidP="0018500A">
      <w:pPr>
        <w:pStyle w:val="23"/>
        <w:spacing w:line="240" w:lineRule="auto"/>
        <w:rPr>
          <w:rFonts w:ascii="Arial" w:hAnsi="Arial" w:cs="Arial"/>
          <w:sz w:val="10"/>
          <w:szCs w:val="10"/>
          <w:lang w:val="en-US"/>
        </w:rPr>
      </w:pPr>
    </w:p>
    <w:p w:rsidR="0018500A" w:rsidRPr="009C2D28" w:rsidRDefault="0018500A" w:rsidP="0018500A">
      <w:pPr>
        <w:pStyle w:val="23"/>
        <w:spacing w:line="240" w:lineRule="auto"/>
        <w:rPr>
          <w:rFonts w:ascii="Arial" w:hAnsi="Arial" w:cs="Arial"/>
          <w:b/>
          <w:sz w:val="10"/>
          <w:szCs w:val="10"/>
        </w:rPr>
      </w:pPr>
    </w:p>
    <w:p w:rsidR="0018500A" w:rsidRPr="003611FE" w:rsidRDefault="0018500A" w:rsidP="0018500A">
      <w:pPr>
        <w:pStyle w:val="23"/>
        <w:spacing w:line="240" w:lineRule="auto"/>
        <w:rPr>
          <w:rFonts w:ascii="Arial" w:hAnsi="Arial" w:cs="Arial"/>
          <w:b/>
          <w:sz w:val="22"/>
          <w:szCs w:val="22"/>
        </w:rPr>
      </w:pPr>
      <w:r w:rsidRPr="003611FE">
        <w:rPr>
          <w:rFonts w:ascii="Arial" w:hAnsi="Arial" w:cs="Arial"/>
          <w:b/>
          <w:sz w:val="22"/>
          <w:szCs w:val="22"/>
        </w:rPr>
        <w:t>Содержимое регистров:</w:t>
      </w:r>
      <w:r w:rsidRPr="00784C1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3611FE">
        <w:rPr>
          <w:rFonts w:ascii="Arial" w:hAnsi="Arial" w:cs="Arial"/>
          <w:b/>
          <w:sz w:val="22"/>
          <w:szCs w:val="22"/>
        </w:rPr>
        <w:t>Содержимое ячеек памяти:</w:t>
      </w:r>
    </w:p>
    <w:p w:rsidR="0018500A" w:rsidRPr="00784C12" w:rsidRDefault="0018500A" w:rsidP="0018500A">
      <w:pPr>
        <w:pStyle w:val="23"/>
        <w:spacing w:line="240" w:lineRule="auto"/>
        <w:rPr>
          <w:rFonts w:ascii="Arial" w:hAnsi="Arial" w:cs="Arial"/>
          <w:b/>
          <w:sz w:val="6"/>
          <w:szCs w:val="6"/>
        </w:rPr>
      </w:pPr>
    </w:p>
    <w:p w:rsidR="0018500A" w:rsidRPr="0018500A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22"/>
          <w:szCs w:val="22"/>
        </w:rPr>
      </w:pPr>
      <w:r w:rsidRPr="00E043B3">
        <w:rPr>
          <w:rFonts w:ascii="Arial" w:hAnsi="Arial" w:cs="Arial"/>
          <w:b/>
          <w:sz w:val="22"/>
          <w:szCs w:val="22"/>
        </w:rPr>
        <w:t xml:space="preserve"> </w:t>
      </w:r>
      <w:r w:rsidRPr="0018500A">
        <w:rPr>
          <w:rFonts w:ascii="Arial" w:hAnsi="Arial" w:cs="Arial"/>
          <w:b/>
          <w:sz w:val="22"/>
          <w:szCs w:val="22"/>
        </w:rPr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AX</w:t>
      </w:r>
      <w:r w:rsidRPr="0018500A">
        <w:rPr>
          <w:rFonts w:ascii="Arial" w:hAnsi="Arial" w:cs="Arial"/>
          <w:b/>
          <w:sz w:val="22"/>
          <w:szCs w:val="22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8899</w:t>
      </w:r>
      <w:r w:rsidRPr="003611FE">
        <w:rPr>
          <w:rFonts w:ascii="Arial" w:hAnsi="Arial" w:cs="Arial"/>
          <w:b/>
          <w:sz w:val="22"/>
          <w:szCs w:val="22"/>
          <w:lang w:val="en-US"/>
        </w:rPr>
        <w:t>h</w:t>
      </w:r>
      <w:r w:rsidRPr="0018500A">
        <w:rPr>
          <w:rFonts w:ascii="Arial" w:hAnsi="Arial" w:cs="Arial"/>
          <w:b/>
          <w:sz w:val="22"/>
          <w:szCs w:val="22"/>
        </w:rPr>
        <w:tab/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SI</w:t>
      </w:r>
      <w:r w:rsidRPr="0018500A">
        <w:rPr>
          <w:rFonts w:ascii="Arial" w:hAnsi="Arial" w:cs="Arial"/>
          <w:b/>
          <w:sz w:val="22"/>
          <w:szCs w:val="22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00</w:t>
      </w:r>
      <w:proofErr w:type="spellStart"/>
      <w:r w:rsidRPr="003611FE">
        <w:rPr>
          <w:rFonts w:ascii="Arial" w:hAnsi="Arial" w:cs="Arial"/>
          <w:b/>
          <w:sz w:val="22"/>
          <w:szCs w:val="22"/>
          <w:lang w:val="en-US"/>
        </w:rPr>
        <w:t>DDh</w:t>
      </w:r>
      <w:proofErr w:type="spellEnd"/>
      <w:r w:rsidRPr="0018500A">
        <w:rPr>
          <w:rFonts w:ascii="Arial" w:hAnsi="Arial" w:cs="Arial"/>
          <w:b/>
          <w:sz w:val="22"/>
          <w:szCs w:val="22"/>
        </w:rPr>
        <w:tab/>
      </w:r>
      <w:r w:rsidRPr="0018500A">
        <w:rPr>
          <w:rFonts w:ascii="Arial" w:hAnsi="Arial" w:cs="Arial"/>
          <w:b/>
          <w:sz w:val="22"/>
          <w:szCs w:val="22"/>
        </w:rPr>
        <w:tab/>
      </w:r>
      <w:r w:rsidRPr="0018500A">
        <w:rPr>
          <w:rFonts w:ascii="Arial" w:hAnsi="Arial" w:cs="Arial"/>
          <w:b/>
          <w:sz w:val="22"/>
          <w:szCs w:val="22"/>
        </w:rPr>
        <w:tab/>
        <w:t xml:space="preserve">(1)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6</w:t>
      </w:r>
      <w:proofErr w:type="spellStart"/>
      <w:r w:rsidRPr="003611FE">
        <w:rPr>
          <w:rFonts w:ascii="Arial" w:hAnsi="Arial" w:cs="Arial"/>
          <w:b/>
          <w:sz w:val="22"/>
          <w:szCs w:val="22"/>
          <w:lang w:val="en-US"/>
        </w:rPr>
        <w:t>Bh</w:t>
      </w:r>
      <w:proofErr w:type="spellEnd"/>
    </w:p>
    <w:p w:rsidR="0018500A" w:rsidRPr="0018500A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6"/>
          <w:szCs w:val="6"/>
        </w:rPr>
      </w:pPr>
    </w:p>
    <w:p w:rsidR="0018500A" w:rsidRPr="0018500A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22"/>
          <w:szCs w:val="22"/>
        </w:rPr>
      </w:pPr>
      <w:r w:rsidRPr="0018500A">
        <w:rPr>
          <w:rFonts w:ascii="Arial" w:hAnsi="Arial" w:cs="Arial"/>
          <w:b/>
          <w:sz w:val="22"/>
          <w:szCs w:val="22"/>
        </w:rPr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BX</w:t>
      </w:r>
      <w:r w:rsidRPr="0018500A">
        <w:rPr>
          <w:rFonts w:ascii="Arial" w:hAnsi="Arial" w:cs="Arial"/>
          <w:b/>
          <w:sz w:val="22"/>
          <w:szCs w:val="22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5</w:t>
      </w:r>
      <w:r w:rsidRPr="003611FE">
        <w:rPr>
          <w:rFonts w:ascii="Arial" w:hAnsi="Arial" w:cs="Arial"/>
          <w:b/>
          <w:sz w:val="22"/>
          <w:szCs w:val="22"/>
          <w:lang w:val="en-US"/>
        </w:rPr>
        <w:t>F</w:t>
      </w:r>
      <w:r w:rsidRPr="0018500A">
        <w:rPr>
          <w:rFonts w:ascii="Arial" w:hAnsi="Arial" w:cs="Arial"/>
          <w:b/>
          <w:sz w:val="22"/>
          <w:szCs w:val="22"/>
        </w:rPr>
        <w:t>5</w:t>
      </w:r>
      <w:r w:rsidRPr="003611FE">
        <w:rPr>
          <w:rFonts w:ascii="Arial" w:hAnsi="Arial" w:cs="Arial"/>
          <w:b/>
          <w:sz w:val="22"/>
          <w:szCs w:val="22"/>
          <w:lang w:val="en-US"/>
        </w:rPr>
        <w:t>Eh</w:t>
      </w:r>
      <w:r w:rsidRPr="0018500A">
        <w:rPr>
          <w:rFonts w:ascii="Arial" w:hAnsi="Arial" w:cs="Arial"/>
          <w:b/>
          <w:sz w:val="22"/>
          <w:szCs w:val="22"/>
        </w:rPr>
        <w:tab/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DI</w:t>
      </w:r>
      <w:r w:rsidRPr="0018500A">
        <w:rPr>
          <w:rFonts w:ascii="Arial" w:hAnsi="Arial" w:cs="Arial"/>
          <w:b/>
          <w:sz w:val="22"/>
          <w:szCs w:val="22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753</w:t>
      </w:r>
      <w:r w:rsidRPr="003611FE">
        <w:rPr>
          <w:rFonts w:ascii="Arial" w:hAnsi="Arial" w:cs="Arial"/>
          <w:b/>
          <w:sz w:val="22"/>
          <w:szCs w:val="22"/>
          <w:lang w:val="en-US"/>
        </w:rPr>
        <w:t>Ah</w:t>
      </w:r>
      <w:r w:rsidRPr="0018500A">
        <w:rPr>
          <w:rFonts w:ascii="Arial" w:hAnsi="Arial" w:cs="Arial"/>
          <w:b/>
          <w:sz w:val="22"/>
          <w:szCs w:val="22"/>
        </w:rPr>
        <w:tab/>
      </w:r>
      <w:r w:rsidRPr="0018500A">
        <w:rPr>
          <w:rFonts w:ascii="Arial" w:hAnsi="Arial" w:cs="Arial"/>
          <w:b/>
          <w:sz w:val="22"/>
          <w:szCs w:val="22"/>
        </w:rPr>
        <w:tab/>
      </w:r>
      <w:r w:rsidRPr="0018500A">
        <w:rPr>
          <w:rFonts w:ascii="Arial" w:hAnsi="Arial" w:cs="Arial"/>
          <w:b/>
          <w:sz w:val="22"/>
          <w:szCs w:val="22"/>
        </w:rPr>
        <w:tab/>
        <w:t xml:space="preserve">(2)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</w:t>
      </w:r>
      <w:r w:rsidRPr="003611FE">
        <w:rPr>
          <w:rFonts w:ascii="Arial" w:hAnsi="Arial" w:cs="Arial"/>
          <w:b/>
          <w:sz w:val="22"/>
          <w:szCs w:val="22"/>
          <w:lang w:val="en-US"/>
        </w:rPr>
        <w:t>E</w:t>
      </w:r>
      <w:r w:rsidRPr="0018500A">
        <w:rPr>
          <w:rFonts w:ascii="Arial" w:hAnsi="Arial" w:cs="Arial"/>
          <w:b/>
          <w:sz w:val="22"/>
          <w:szCs w:val="22"/>
        </w:rPr>
        <w:t>10</w:t>
      </w:r>
      <w:proofErr w:type="spellStart"/>
      <w:r w:rsidRPr="003611FE">
        <w:rPr>
          <w:rFonts w:ascii="Arial" w:hAnsi="Arial" w:cs="Arial"/>
          <w:b/>
          <w:sz w:val="22"/>
          <w:szCs w:val="22"/>
          <w:lang w:val="en-US"/>
        </w:rPr>
        <w:t>Fh</w:t>
      </w:r>
      <w:proofErr w:type="spellEnd"/>
    </w:p>
    <w:p w:rsidR="0018500A" w:rsidRPr="0018500A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6"/>
          <w:szCs w:val="6"/>
        </w:rPr>
      </w:pPr>
    </w:p>
    <w:p w:rsidR="0018500A" w:rsidRPr="00784C12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22"/>
          <w:szCs w:val="22"/>
          <w:lang w:val="en-US"/>
        </w:rPr>
      </w:pP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(CX) </w:t>
      </w:r>
      <w:r w:rsidRPr="00784C12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3399h </w:t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  <w:t xml:space="preserve">(BP) </w:t>
      </w:r>
      <w:r w:rsidRPr="00784C12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0016h</w:t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  <w:t>(3)</w:t>
      </w:r>
      <w:r w:rsidRPr="00784C12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5F7Fh</w:t>
      </w:r>
    </w:p>
    <w:p w:rsidR="0018500A" w:rsidRPr="00784C12" w:rsidRDefault="0018500A" w:rsidP="0018500A">
      <w:pPr>
        <w:jc w:val="both"/>
        <w:rPr>
          <w:rFonts w:ascii="Arial" w:hAnsi="Arial" w:cs="Arial"/>
          <w:sz w:val="6"/>
          <w:szCs w:val="6"/>
          <w:lang w:val="en-US"/>
        </w:rPr>
      </w:pPr>
    </w:p>
    <w:p w:rsidR="0018500A" w:rsidRPr="00784C12" w:rsidRDefault="0018500A" w:rsidP="0018500A">
      <w:pPr>
        <w:pStyle w:val="23"/>
        <w:spacing w:line="240" w:lineRule="auto"/>
        <w:rPr>
          <w:rFonts w:ascii="Arial" w:hAnsi="Arial" w:cs="Arial"/>
          <w:b/>
          <w:sz w:val="22"/>
          <w:szCs w:val="22"/>
          <w:lang w:val="en-US"/>
        </w:rPr>
      </w:pPr>
      <w:r w:rsidRPr="00784C12">
        <w:rPr>
          <w:rFonts w:ascii="Arial" w:hAnsi="Arial" w:cs="Arial"/>
          <w:b/>
          <w:sz w:val="22"/>
          <w:szCs w:val="22"/>
          <w:lang w:val="en-US"/>
        </w:rPr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DX</w:t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F070</w:t>
      </w:r>
      <w:r w:rsidRPr="003611FE">
        <w:rPr>
          <w:rFonts w:ascii="Arial" w:hAnsi="Arial" w:cs="Arial"/>
          <w:b/>
          <w:sz w:val="22"/>
          <w:szCs w:val="22"/>
          <w:lang w:val="en-US"/>
        </w:rPr>
        <w:t>h</w:t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  <w:t>(4)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0000</w:t>
      </w:r>
      <w:r w:rsidRPr="003611FE">
        <w:rPr>
          <w:rFonts w:ascii="Arial" w:hAnsi="Arial" w:cs="Arial"/>
          <w:b/>
          <w:sz w:val="22"/>
          <w:szCs w:val="22"/>
          <w:lang w:val="en-US"/>
        </w:rPr>
        <w:t>h</w:t>
      </w:r>
    </w:p>
    <w:p w:rsidR="0018500A" w:rsidRPr="00784C12" w:rsidRDefault="0018500A" w:rsidP="0018500A">
      <w:pPr>
        <w:pStyle w:val="23"/>
        <w:rPr>
          <w:rFonts w:ascii="Arial" w:hAnsi="Arial" w:cs="Arial"/>
          <w:b/>
          <w:sz w:val="22"/>
          <w:szCs w:val="22"/>
          <w:lang w:val="en-US"/>
        </w:rPr>
      </w:pPr>
    </w:p>
    <w:p w:rsidR="0018500A" w:rsidRPr="008B0D9F" w:rsidRDefault="0018500A" w:rsidP="0018500A">
      <w:pPr>
        <w:pStyle w:val="23"/>
        <w:spacing w:line="240" w:lineRule="auto"/>
        <w:rPr>
          <w:rFonts w:ascii="Arial" w:hAnsi="Arial" w:cs="Arial"/>
          <w:b/>
          <w:i/>
        </w:rPr>
      </w:pPr>
      <w:r w:rsidRPr="008B0D9F">
        <w:rPr>
          <w:rFonts w:ascii="Arial" w:hAnsi="Arial" w:cs="Arial"/>
          <w:b/>
          <w:i/>
        </w:rPr>
        <w:t xml:space="preserve">Задание </w:t>
      </w:r>
      <w:r>
        <w:rPr>
          <w:rFonts w:ascii="Arial" w:hAnsi="Arial" w:cs="Arial"/>
          <w:b/>
          <w:i/>
        </w:rPr>
        <w:t>2</w:t>
      </w:r>
      <w:r w:rsidRPr="008B0D9F">
        <w:rPr>
          <w:rFonts w:ascii="Arial" w:hAnsi="Arial" w:cs="Arial"/>
          <w:b/>
          <w:i/>
        </w:rPr>
        <w:t>.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Разработать программу реализующую указанную формулу, исполнить программу с несколькими (три-четыре) наборами исходных данных, проверить правильность результатов. </w:t>
      </w:r>
    </w:p>
    <w:p w:rsidR="0018500A" w:rsidRDefault="0018500A" w:rsidP="001850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</w:p>
    <w:p w:rsidR="0018500A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  <w:sectPr w:rsidR="0018500A" w:rsidSect="0018500A">
          <w:pgSz w:w="11906" w:h="16838"/>
          <w:pgMar w:top="1134" w:right="851" w:bottom="1134" w:left="1134" w:header="720" w:footer="720" w:gutter="0"/>
          <w:cols w:space="708"/>
          <w:docGrid w:linePitch="360"/>
        </w:sectPr>
      </w:pP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Х= А - 5 (В - 2С) + 2 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- 4А + (В + С) / 4 + 2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7А - 2В - 100 + С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- А / 2 + 4 (В + 1) + 3С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5 (А - В) - 2С + 5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(А/ 2 + В) / 4 + С – 1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- (С + 2А + 4В + В)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6С + (В - С + 1) / 2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2 - В (А + В) + С / 4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2В - 1 + 4 (А - 3С)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(2А + В) / 4 - С / 2 + 168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6 (А - 2В + С / 4) + 10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Х= 5 (А - В ) + С </w:t>
      </w:r>
      <w:proofErr w:type="spellStart"/>
      <w:r w:rsidRPr="008B0D9F">
        <w:rPr>
          <w:rFonts w:ascii="Arial" w:hAnsi="Arial" w:cs="Arial"/>
          <w:color w:val="000000"/>
          <w:sz w:val="24"/>
          <w:szCs w:val="24"/>
        </w:rPr>
        <w:t>mod</w:t>
      </w:r>
      <w:proofErr w:type="spellEnd"/>
      <w:r w:rsidRPr="008B0D9F">
        <w:rPr>
          <w:rFonts w:ascii="Arial" w:hAnsi="Arial" w:cs="Arial"/>
          <w:color w:val="000000"/>
          <w:sz w:val="24"/>
          <w:szCs w:val="24"/>
        </w:rPr>
        <w:t xml:space="preserve"> 4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Х=- ( - (С + 2А) * 4В + 38)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Х= А - 3 (А + В) + С </w:t>
      </w:r>
      <w:proofErr w:type="spellStart"/>
      <w:r w:rsidRPr="008B0D9F">
        <w:rPr>
          <w:rFonts w:ascii="Arial" w:hAnsi="Arial" w:cs="Arial"/>
          <w:color w:val="000000"/>
          <w:sz w:val="24"/>
          <w:szCs w:val="24"/>
        </w:rPr>
        <w:t>mod</w:t>
      </w:r>
      <w:proofErr w:type="spellEnd"/>
      <w:r w:rsidRPr="008B0D9F">
        <w:rPr>
          <w:rFonts w:ascii="Arial" w:hAnsi="Arial" w:cs="Arial"/>
          <w:color w:val="000000"/>
          <w:sz w:val="24"/>
          <w:szCs w:val="24"/>
        </w:rPr>
        <w:t xml:space="preserve"> 4 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3(А - 2В) +50 – С / 2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(3А + 2В) - С / 4 + 217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Х= 3(С - 2A) + (В - С + 1) / 2 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(2А + В) / 4 - С / 2 + 168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6 (А - 2В + С / 4) + 10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3 (А - 4В ) + С / 4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Х= - ( - (С + 2А) * 5В - 27) 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А / 2 - 3 (А + В) + С * 4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3(А - 2В) +50 – С /2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5А + 2В - B / 4 + 131</w:t>
      </w:r>
    </w:p>
    <w:p w:rsidR="0018500A" w:rsidRDefault="0018500A" w:rsidP="0018500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rPr>
          <w:sz w:val="10"/>
          <w:szCs w:val="10"/>
        </w:rPr>
      </w:pPr>
    </w:p>
    <w:p w:rsidR="0018500A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color w:val="000000"/>
          <w:sz w:val="24"/>
          <w:szCs w:val="24"/>
        </w:rPr>
      </w:pPr>
      <w:r w:rsidRPr="008B0D9F">
        <w:rPr>
          <w:rFonts w:ascii="Arial" w:hAnsi="Arial" w:cs="Arial"/>
          <w:b/>
          <w:i/>
          <w:iCs/>
          <w:color w:val="000000"/>
          <w:sz w:val="24"/>
          <w:szCs w:val="24"/>
        </w:rPr>
        <w:t>Пример выполнения задания 2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6"/>
          <w:szCs w:val="6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2"/>
          <w:szCs w:val="22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</w:rPr>
        <w:t xml:space="preserve">Вычислить  Х = 3А + ( В + 5 ) / 2 - С - 1,  где А, В, С, Х- целые знаковые числа занимающие слово, написать программу реализующую данную формулу. </w:t>
      </w:r>
    </w:p>
    <w:p w:rsidR="0018500A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Распишем формулу по отдельным операциям: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АХ ← А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значение А в регистре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>АХ ← 2 *( АХ )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2А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>АХ ← ( АХ ) + А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3А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ВХ ← В  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В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</w:rPr>
        <w:t>в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ВХ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ВХ ← 5 + ( ВХ )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В+5 в ВХ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ВХ ← (ВХ ) / 2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( В+5) / 2 в ВХ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АХ ← (BX ) + ( AX )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3А+( В+5 ) / 2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АХ ← ( АХ ) - С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3А+( В+5 ) / 2 - С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АХ ← ( АХ ) -1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3А+( В+5 )/2 - С - 1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Х ← ( АХ ) 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3А+( В+5 )/2 - С - 1 в Х </w:t>
      </w:r>
    </w:p>
    <w:p w:rsidR="0018500A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>Ниже приведена типичная структура простой программы на ассемблере</w:t>
      </w:r>
    </w:p>
    <w:p w:rsidR="0018500A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  <w:lang w:val="en-US"/>
        </w:rPr>
        <w:t xml:space="preserve">data segment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a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dw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10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b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dw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20 </w:t>
      </w:r>
    </w:p>
    <w:p w:rsidR="0018500A" w:rsidRPr="001C503C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c</w:t>
      </w:r>
      <w:r w:rsidRPr="001C503C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dw</w:t>
      </w:r>
      <w:proofErr w:type="spellEnd"/>
      <w:r w:rsidRPr="001C503C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5 </w:t>
      </w:r>
    </w:p>
    <w:p w:rsidR="0018500A" w:rsidRPr="001C503C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x</w:t>
      </w:r>
      <w:r w:rsidRPr="001C503C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dw</w:t>
      </w:r>
      <w:proofErr w:type="spellEnd"/>
      <w:r w:rsidRPr="001C503C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?</w:t>
      </w:r>
      <w:proofErr w:type="gramEnd"/>
      <w:r w:rsidRPr="001C503C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  <w:lang w:val="en-US"/>
        </w:rPr>
        <w:t xml:space="preserve">data ends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  <w:lang w:val="en-US"/>
        </w:rPr>
        <w:t xml:space="preserve">code segment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assume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cs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: code, ds: data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start: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mov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ax, data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mov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dx, ax  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ab/>
        <w:t xml:space="preserve">; </w:t>
      </w:r>
      <w:r w:rsidRPr="008B0D9F">
        <w:rPr>
          <w:rFonts w:ascii="Arial" w:hAnsi="Arial" w:cs="Arial"/>
          <w:i/>
          <w:color w:val="000000"/>
          <w:sz w:val="22"/>
          <w:szCs w:val="22"/>
        </w:rPr>
        <w:t>загрузить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</w:rPr>
        <w:t>адрес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mov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сегмента данных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sal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ax</w:t>
      </w:r>
      <w:r w:rsidRPr="008B0D9F">
        <w:rPr>
          <w:rFonts w:ascii="Arial" w:hAnsi="Arial" w:cs="Arial"/>
          <w:i/>
          <w:color w:val="000000"/>
          <w:sz w:val="22"/>
          <w:szCs w:val="22"/>
        </w:rPr>
        <w:t>, 1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умножение на 2 (сдвиг влево на 1 разряд)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add ax, a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mov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bx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b 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add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bx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, 5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sar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bx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>, 1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>; деление на 2 (сдвиг вправо на 1 разряд)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add ax,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bx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sub ax, c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dec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mov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запись результата в память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</w:rPr>
        <w:t>quit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: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</w:rPr>
        <w:t>mov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</w:rPr>
        <w:t>ax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, 4c00h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код завершения 0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int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21   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ab/>
        <w:t xml:space="preserve">; </w:t>
      </w:r>
      <w:r w:rsidRPr="008B0D9F">
        <w:rPr>
          <w:rFonts w:ascii="Arial" w:hAnsi="Arial" w:cs="Arial"/>
          <w:i/>
          <w:color w:val="000000"/>
          <w:sz w:val="22"/>
          <w:szCs w:val="22"/>
        </w:rPr>
        <w:t>выход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</w:rPr>
        <w:t>в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dos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  <w:lang w:val="en-US"/>
        </w:rPr>
        <w:t xml:space="preserve">code ends </w:t>
      </w:r>
    </w:p>
    <w:p w:rsidR="0018500A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</w:rPr>
        <w:t>end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8B0D9F">
        <w:rPr>
          <w:rFonts w:ascii="Arial" w:hAnsi="Arial" w:cs="Arial"/>
          <w:i/>
          <w:color w:val="000000"/>
          <w:sz w:val="22"/>
          <w:szCs w:val="22"/>
        </w:rPr>
        <w:t>start</w:t>
      </w:r>
      <w:proofErr w:type="spellEnd"/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1C503C" w:rsidRPr="008B0D9F" w:rsidRDefault="001C503C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</w:p>
    <w:p w:rsidR="0018500A" w:rsidRDefault="0018500A" w:rsidP="0018500A">
      <w:pPr>
        <w:jc w:val="center"/>
        <w:rPr>
          <w:rFonts w:ascii="Arial" w:hAnsi="Arial" w:cs="Arial"/>
          <w:b/>
          <w:sz w:val="22"/>
          <w:szCs w:val="22"/>
        </w:rPr>
      </w:pPr>
    </w:p>
    <w:p w:rsidR="0018500A" w:rsidRPr="00267B3A" w:rsidRDefault="0018500A" w:rsidP="0018500A">
      <w:pPr>
        <w:jc w:val="center"/>
        <w:rPr>
          <w:rFonts w:ascii="Arial" w:hAnsi="Arial" w:cs="Arial"/>
          <w:b/>
          <w:sz w:val="22"/>
          <w:szCs w:val="22"/>
        </w:rPr>
      </w:pPr>
      <w:r w:rsidRPr="00267B3A">
        <w:rPr>
          <w:rFonts w:ascii="Arial" w:hAnsi="Arial" w:cs="Arial"/>
          <w:b/>
          <w:sz w:val="22"/>
          <w:szCs w:val="22"/>
        </w:rPr>
        <w:t>КОНТРОЛЬНЫЕ ВОПРОСЫ</w:t>
      </w:r>
    </w:p>
    <w:p w:rsidR="0018500A" w:rsidRPr="008B0D9F" w:rsidRDefault="0018500A" w:rsidP="0018500A">
      <w:pPr>
        <w:jc w:val="both"/>
        <w:rPr>
          <w:rFonts w:ascii="Arial" w:hAnsi="Arial" w:cs="Arial"/>
          <w:sz w:val="10"/>
          <w:szCs w:val="10"/>
        </w:rPr>
      </w:pPr>
    </w:p>
    <w:p w:rsidR="0018500A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Назовите арифметические команды, выполняемые процессором.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директив  SEGMENT и ENDS.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директивы  ASSUME.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директив  DB, DW.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оператора  DUP в  директивах  DB, DW.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директивы  END.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Из  каких  полей  состоит  строка  программы  на  ассемблере?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Какие  поля  обязательны, а  какие  можно  опустить?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В чем  различие  между  командами :</w:t>
      </w:r>
    </w:p>
    <w:p w:rsidR="0018500A" w:rsidRPr="004B481C" w:rsidRDefault="0018500A" w:rsidP="0018500A">
      <w:pPr>
        <w:spacing w:line="360" w:lineRule="auto"/>
        <w:ind w:left="708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F43A59">
        <w:rPr>
          <w:rFonts w:ascii="Arial" w:hAnsi="Arial" w:cs="Arial"/>
          <w:color w:val="000000"/>
          <w:sz w:val="22"/>
          <w:szCs w:val="22"/>
          <w:lang w:val="en-US"/>
        </w:rPr>
        <w:t>mov</w:t>
      </w:r>
      <w:proofErr w:type="spellEnd"/>
      <w:r w:rsidRPr="00F43A59">
        <w:rPr>
          <w:rFonts w:ascii="Arial" w:hAnsi="Arial" w:cs="Arial"/>
          <w:color w:val="000000"/>
          <w:sz w:val="22"/>
          <w:szCs w:val="22"/>
          <w:lang w:val="en-US"/>
        </w:rPr>
        <w:t xml:space="preserve">  AX, BX </w:t>
      </w:r>
      <w:r w:rsidRPr="004B481C">
        <w:rPr>
          <w:rFonts w:ascii="Arial" w:hAnsi="Arial" w:cs="Arial"/>
          <w:color w:val="000000"/>
          <w:sz w:val="22"/>
          <w:szCs w:val="22"/>
          <w:lang w:val="en-US"/>
        </w:rPr>
        <w:t>;</w:t>
      </w:r>
      <w:r w:rsidRPr="00F43A59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F43A59">
        <w:rPr>
          <w:rFonts w:ascii="Arial" w:hAnsi="Arial" w:cs="Arial"/>
          <w:color w:val="000000"/>
          <w:sz w:val="22"/>
          <w:szCs w:val="22"/>
          <w:lang w:val="en-US"/>
        </w:rPr>
        <w:t>mov</w:t>
      </w:r>
      <w:proofErr w:type="spellEnd"/>
      <w:r w:rsidRPr="00F43A59">
        <w:rPr>
          <w:rFonts w:ascii="Arial" w:hAnsi="Arial" w:cs="Arial"/>
          <w:color w:val="000000"/>
          <w:sz w:val="22"/>
          <w:szCs w:val="22"/>
          <w:lang w:val="en-US"/>
        </w:rPr>
        <w:t xml:space="preserve">  AX, [ BX ] </w:t>
      </w:r>
      <w:r w:rsidRPr="00F43A59">
        <w:rPr>
          <w:rFonts w:ascii="Arial" w:hAnsi="Arial" w:cs="Arial"/>
          <w:color w:val="000000"/>
          <w:sz w:val="22"/>
          <w:szCs w:val="22"/>
        </w:rPr>
        <w:t>и</w:t>
      </w:r>
      <w:r w:rsidRPr="00F43A59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proofErr w:type="spellStart"/>
      <w:r w:rsidRPr="00F43A59">
        <w:rPr>
          <w:rFonts w:ascii="Arial" w:hAnsi="Arial" w:cs="Arial"/>
          <w:color w:val="000000"/>
          <w:sz w:val="22"/>
          <w:szCs w:val="22"/>
          <w:lang w:val="en-US"/>
        </w:rPr>
        <w:t>mov</w:t>
      </w:r>
      <w:proofErr w:type="spellEnd"/>
      <w:r w:rsidRPr="00F43A59">
        <w:rPr>
          <w:rFonts w:ascii="Arial" w:hAnsi="Arial" w:cs="Arial"/>
          <w:color w:val="000000"/>
          <w:sz w:val="22"/>
          <w:szCs w:val="22"/>
          <w:lang w:val="en-US"/>
        </w:rPr>
        <w:t xml:space="preserve">   [ AX ], BX   ?</w:t>
      </w:r>
    </w:p>
    <w:p w:rsidR="0018500A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Какие ограничения накладываются на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выпо</w:t>
      </w:r>
      <w:r>
        <w:rPr>
          <w:rFonts w:ascii="Arial" w:hAnsi="Arial" w:cs="Arial"/>
          <w:sz w:val="22"/>
          <w:szCs w:val="22"/>
        </w:rPr>
        <w:t>л</w:t>
      </w:r>
      <w:r w:rsidRPr="00C86700">
        <w:rPr>
          <w:rFonts w:ascii="Arial" w:hAnsi="Arial" w:cs="Arial"/>
          <w:sz w:val="22"/>
          <w:szCs w:val="22"/>
        </w:rPr>
        <w:t>нение команды сло</w:t>
      </w:r>
      <w:r>
        <w:rPr>
          <w:rFonts w:ascii="Arial" w:hAnsi="Arial" w:cs="Arial"/>
          <w:sz w:val="22"/>
          <w:szCs w:val="22"/>
        </w:rPr>
        <w:t>ж</w:t>
      </w:r>
      <w:r w:rsidRPr="00C86700">
        <w:rPr>
          <w:rFonts w:ascii="Arial" w:hAnsi="Arial" w:cs="Arial"/>
          <w:sz w:val="22"/>
          <w:szCs w:val="22"/>
        </w:rPr>
        <w:t>ения?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 xml:space="preserve">В  чем  разница  между  командой  </w:t>
      </w:r>
      <w:proofErr w:type="spellStart"/>
      <w:r w:rsidRPr="00F43A59">
        <w:rPr>
          <w:rFonts w:ascii="Arial" w:hAnsi="Arial" w:cs="Arial"/>
          <w:color w:val="000000"/>
          <w:sz w:val="22"/>
          <w:szCs w:val="22"/>
        </w:rPr>
        <w:t>mov</w:t>
      </w:r>
      <w:proofErr w:type="spellEnd"/>
      <w:r w:rsidRPr="00F43A59">
        <w:rPr>
          <w:rFonts w:ascii="Arial" w:hAnsi="Arial" w:cs="Arial"/>
          <w:color w:val="000000"/>
          <w:sz w:val="22"/>
          <w:szCs w:val="22"/>
        </w:rPr>
        <w:t xml:space="preserve">  A, 1   и  директивой А </w:t>
      </w:r>
      <w:proofErr w:type="spellStart"/>
      <w:r w:rsidRPr="00F43A59">
        <w:rPr>
          <w:rFonts w:ascii="Arial" w:hAnsi="Arial" w:cs="Arial"/>
          <w:color w:val="000000"/>
          <w:sz w:val="22"/>
          <w:szCs w:val="22"/>
        </w:rPr>
        <w:t>dw</w:t>
      </w:r>
      <w:proofErr w:type="spellEnd"/>
      <w:r w:rsidRPr="00F43A59">
        <w:rPr>
          <w:rFonts w:ascii="Arial" w:hAnsi="Arial" w:cs="Arial"/>
          <w:color w:val="000000"/>
          <w:sz w:val="22"/>
          <w:szCs w:val="22"/>
        </w:rPr>
        <w:t xml:space="preserve">   1  ?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Прокомментируйте влияние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на флаги команд арифметического сложения и вычитания.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Прокомментируйте понятие «расширение кода операции».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Где могут размещаться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операнды у одноадресных команд?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Об</w:t>
      </w:r>
      <w:r>
        <w:rPr>
          <w:rFonts w:ascii="Arial" w:hAnsi="Arial" w:cs="Arial"/>
          <w:sz w:val="22"/>
          <w:szCs w:val="22"/>
        </w:rPr>
        <w:t>ъ</w:t>
      </w:r>
      <w:r w:rsidRPr="00C86700">
        <w:rPr>
          <w:rFonts w:ascii="Arial" w:hAnsi="Arial" w:cs="Arial"/>
          <w:sz w:val="22"/>
          <w:szCs w:val="22"/>
        </w:rPr>
        <w:t>ясните назначение двоично-десятичных операндов.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Каким образом могут храниться BCD-числа?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Зачем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нужны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операции коррекции кода при работе с двоично-десятичными числами?</w:t>
      </w:r>
    </w:p>
    <w:p w:rsidR="0018500A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Как работает команд</w:t>
      </w:r>
      <w:r>
        <w:rPr>
          <w:rFonts w:ascii="Arial" w:hAnsi="Arial" w:cs="Arial"/>
          <w:sz w:val="22"/>
          <w:szCs w:val="22"/>
        </w:rPr>
        <w:t>а</w:t>
      </w:r>
      <w:r w:rsidRPr="00C86700">
        <w:rPr>
          <w:rFonts w:ascii="Arial" w:hAnsi="Arial" w:cs="Arial"/>
          <w:sz w:val="22"/>
          <w:szCs w:val="22"/>
        </w:rPr>
        <w:t xml:space="preserve"> коррекции DAA?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>Приведите пример использования команды ADC.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 xml:space="preserve">Показать, что для чисел </w:t>
      </w:r>
      <w:proofErr w:type="spellStart"/>
      <w:r w:rsidRPr="003611FE">
        <w:rPr>
          <w:rFonts w:ascii="Arial" w:hAnsi="Arial" w:cs="Arial"/>
          <w:sz w:val="22"/>
          <w:szCs w:val="22"/>
        </w:rPr>
        <w:t>FAh</w:t>
      </w:r>
      <w:proofErr w:type="spellEnd"/>
      <w:r w:rsidRPr="003611FE">
        <w:rPr>
          <w:rFonts w:ascii="Arial" w:hAnsi="Arial" w:cs="Arial"/>
          <w:sz w:val="22"/>
          <w:szCs w:val="22"/>
        </w:rPr>
        <w:t xml:space="preserve"> и 01h операция вычитания, аналогично сложению, также выполнится правильно как в интерпретации для чисел со знаком, так и для чисел без знака.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>Произвести вычитание двух 64х-разрядных чисел на 32х-разрядном процессоре.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 xml:space="preserve">Написать программу для умножения 2х чисел 25h и </w:t>
      </w:r>
      <w:proofErr w:type="spellStart"/>
      <w:r w:rsidRPr="003611FE">
        <w:rPr>
          <w:rFonts w:ascii="Arial" w:hAnsi="Arial" w:cs="Arial"/>
          <w:sz w:val="22"/>
          <w:szCs w:val="22"/>
        </w:rPr>
        <w:t>FFh</w:t>
      </w:r>
      <w:proofErr w:type="spellEnd"/>
      <w:r w:rsidRPr="003611FE">
        <w:rPr>
          <w:rFonts w:ascii="Arial" w:hAnsi="Arial" w:cs="Arial"/>
          <w:sz w:val="22"/>
          <w:szCs w:val="22"/>
        </w:rPr>
        <w:t xml:space="preserve"> как чисел без знака. Какие флаги изменятся после выполнения этой программы?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>Какие команды содержат ошибку?</w:t>
      </w:r>
    </w:p>
    <w:p w:rsidR="0018500A" w:rsidRPr="0079206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79206E">
        <w:rPr>
          <w:rFonts w:ascii="Arial" w:hAnsi="Arial" w:cs="Arial"/>
          <w:noProof/>
          <w:sz w:val="22"/>
          <w:szCs w:val="22"/>
        </w:rPr>
        <w:t xml:space="preserve">1)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mov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byte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ptr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es</w:t>
      </w:r>
      <w:r w:rsidRPr="0079206E">
        <w:rPr>
          <w:rFonts w:ascii="Arial" w:hAnsi="Arial" w:cs="Arial"/>
          <w:noProof/>
          <w:sz w:val="22"/>
          <w:szCs w:val="22"/>
        </w:rPr>
        <w:t>:[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bx</w:t>
      </w:r>
      <w:r w:rsidRPr="0079206E">
        <w:rPr>
          <w:rFonts w:ascii="Arial" w:hAnsi="Arial" w:cs="Arial"/>
          <w:noProof/>
          <w:sz w:val="22"/>
          <w:szCs w:val="22"/>
        </w:rPr>
        <w:t>+2],20</w:t>
      </w:r>
    </w:p>
    <w:p w:rsidR="0018500A" w:rsidRPr="0079206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79206E">
        <w:rPr>
          <w:rFonts w:ascii="Arial" w:hAnsi="Arial" w:cs="Arial"/>
          <w:noProof/>
          <w:sz w:val="22"/>
          <w:szCs w:val="22"/>
        </w:rPr>
        <w:t xml:space="preserve">2)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sub</w:t>
      </w:r>
      <w:r w:rsidRPr="0079206E">
        <w:rPr>
          <w:rFonts w:ascii="Arial" w:hAnsi="Arial" w:cs="Arial"/>
          <w:noProof/>
          <w:sz w:val="22"/>
          <w:szCs w:val="22"/>
        </w:rPr>
        <w:t xml:space="preserve"> 20,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byte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ptr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es</w:t>
      </w:r>
      <w:r w:rsidRPr="0079206E">
        <w:rPr>
          <w:rFonts w:ascii="Arial" w:hAnsi="Arial" w:cs="Arial"/>
          <w:noProof/>
          <w:sz w:val="22"/>
          <w:szCs w:val="22"/>
        </w:rPr>
        <w:t>:[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bx</w:t>
      </w:r>
      <w:r w:rsidRPr="0079206E">
        <w:rPr>
          <w:rFonts w:ascii="Arial" w:hAnsi="Arial" w:cs="Arial"/>
          <w:noProof/>
          <w:sz w:val="22"/>
          <w:szCs w:val="22"/>
        </w:rPr>
        <w:t>+2]</w:t>
      </w:r>
    </w:p>
    <w:p w:rsidR="0018500A" w:rsidRPr="0079206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79206E">
        <w:rPr>
          <w:rFonts w:ascii="Arial" w:hAnsi="Arial" w:cs="Arial"/>
          <w:noProof/>
          <w:sz w:val="22"/>
          <w:szCs w:val="22"/>
        </w:rPr>
        <w:t xml:space="preserve">3) </w:t>
      </w:r>
      <w:r w:rsidRPr="003611FE">
        <w:rPr>
          <w:rFonts w:ascii="Arial" w:hAnsi="Arial" w:cs="Arial"/>
          <w:noProof/>
          <w:sz w:val="22"/>
          <w:szCs w:val="22"/>
        </w:rPr>
        <w:t>mov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al</w:t>
      </w:r>
      <w:r w:rsidRPr="0079206E">
        <w:rPr>
          <w:rFonts w:ascii="Arial" w:hAnsi="Arial" w:cs="Arial"/>
          <w:noProof/>
          <w:sz w:val="22"/>
          <w:szCs w:val="22"/>
        </w:rPr>
        <w:t>,</w:t>
      </w:r>
      <w:r w:rsidRPr="003611FE">
        <w:rPr>
          <w:rFonts w:ascii="Arial" w:hAnsi="Arial" w:cs="Arial"/>
          <w:noProof/>
          <w:sz w:val="22"/>
          <w:szCs w:val="22"/>
        </w:rPr>
        <w:t>word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ptr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es</w:t>
      </w:r>
      <w:r w:rsidRPr="0079206E">
        <w:rPr>
          <w:rFonts w:ascii="Arial" w:hAnsi="Arial" w:cs="Arial"/>
          <w:noProof/>
          <w:sz w:val="22"/>
          <w:szCs w:val="22"/>
        </w:rPr>
        <w:t>:[</w:t>
      </w:r>
      <w:r w:rsidRPr="003611FE">
        <w:rPr>
          <w:rFonts w:ascii="Arial" w:hAnsi="Arial" w:cs="Arial"/>
          <w:noProof/>
          <w:sz w:val="22"/>
          <w:szCs w:val="22"/>
        </w:rPr>
        <w:t>bx</w:t>
      </w:r>
      <w:r w:rsidRPr="0079206E">
        <w:rPr>
          <w:rFonts w:ascii="Arial" w:hAnsi="Arial" w:cs="Arial"/>
          <w:noProof/>
          <w:sz w:val="22"/>
          <w:szCs w:val="22"/>
        </w:rPr>
        <w:t>]</w:t>
      </w:r>
    </w:p>
    <w:p w:rsidR="0018500A" w:rsidRPr="0079206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79206E">
        <w:rPr>
          <w:rFonts w:ascii="Arial" w:hAnsi="Arial" w:cs="Arial"/>
          <w:noProof/>
          <w:sz w:val="22"/>
          <w:szCs w:val="22"/>
        </w:rPr>
        <w:t xml:space="preserve">4) </w:t>
      </w:r>
      <w:r w:rsidRPr="003611FE">
        <w:rPr>
          <w:rFonts w:ascii="Arial" w:hAnsi="Arial" w:cs="Arial"/>
          <w:noProof/>
          <w:sz w:val="22"/>
          <w:szCs w:val="22"/>
        </w:rPr>
        <w:t>mov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dx</w:t>
      </w:r>
      <w:r w:rsidRPr="0079206E">
        <w:rPr>
          <w:rFonts w:ascii="Arial" w:hAnsi="Arial" w:cs="Arial"/>
          <w:noProof/>
          <w:sz w:val="22"/>
          <w:szCs w:val="22"/>
        </w:rPr>
        <w:t>,</w:t>
      </w:r>
      <w:r w:rsidRPr="003611FE">
        <w:rPr>
          <w:rFonts w:ascii="Arial" w:hAnsi="Arial" w:cs="Arial"/>
          <w:noProof/>
          <w:sz w:val="22"/>
          <w:szCs w:val="22"/>
        </w:rPr>
        <w:t>word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ptr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es</w:t>
      </w:r>
      <w:r w:rsidRPr="0079206E">
        <w:rPr>
          <w:rFonts w:ascii="Arial" w:hAnsi="Arial" w:cs="Arial"/>
          <w:noProof/>
          <w:sz w:val="22"/>
          <w:szCs w:val="22"/>
        </w:rPr>
        <w:t>:[</w:t>
      </w:r>
      <w:r w:rsidRPr="003611FE">
        <w:rPr>
          <w:rFonts w:ascii="Arial" w:hAnsi="Arial" w:cs="Arial"/>
          <w:noProof/>
          <w:sz w:val="22"/>
          <w:szCs w:val="22"/>
        </w:rPr>
        <w:t>cx</w:t>
      </w:r>
      <w:r w:rsidRPr="0079206E">
        <w:rPr>
          <w:rFonts w:ascii="Arial" w:hAnsi="Arial" w:cs="Arial"/>
          <w:noProof/>
          <w:sz w:val="22"/>
          <w:szCs w:val="22"/>
        </w:rPr>
        <w:t>]</w:t>
      </w:r>
    </w:p>
    <w:p w:rsidR="0018500A" w:rsidRPr="003611F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3611FE">
        <w:rPr>
          <w:rFonts w:ascii="Arial" w:hAnsi="Arial" w:cs="Arial"/>
          <w:noProof/>
          <w:sz w:val="22"/>
          <w:szCs w:val="22"/>
        </w:rPr>
        <w:t>5) add ax,word ptr cs:[bx]</w:t>
      </w:r>
    </w:p>
    <w:p w:rsidR="0018500A" w:rsidRPr="003611FE" w:rsidRDefault="0018500A" w:rsidP="0018500A">
      <w:pPr>
        <w:pStyle w:val="af3"/>
        <w:spacing w:line="360" w:lineRule="auto"/>
        <w:ind w:left="360" w:firstLine="0"/>
        <w:rPr>
          <w:rFonts w:ascii="Arial" w:hAnsi="Arial" w:cs="Arial"/>
          <w:noProof/>
          <w:sz w:val="22"/>
          <w:szCs w:val="22"/>
          <w:lang w:val="ru-RU"/>
        </w:rPr>
      </w:pPr>
      <w:r w:rsidRPr="003611FE">
        <w:rPr>
          <w:rFonts w:ascii="Arial" w:hAnsi="Arial" w:cs="Arial"/>
          <w:sz w:val="22"/>
          <w:szCs w:val="22"/>
          <w:lang w:val="ru-RU"/>
        </w:rPr>
        <w:t>15. Задан фрагмент программы:</w:t>
      </w:r>
    </w:p>
    <w:p w:rsidR="0018500A" w:rsidRPr="003611FE" w:rsidRDefault="0018500A" w:rsidP="0018500A">
      <w:pPr>
        <w:pStyle w:val="af3"/>
        <w:spacing w:before="120" w:line="360" w:lineRule="auto"/>
        <w:ind w:left="567" w:firstLine="0"/>
        <w:rPr>
          <w:rFonts w:ascii="Arial" w:hAnsi="Arial" w:cs="Arial"/>
          <w:sz w:val="22"/>
          <w:szCs w:val="22"/>
          <w:lang w:val="ru-RU"/>
        </w:rPr>
      </w:pPr>
      <w:r w:rsidRPr="003611FE">
        <w:rPr>
          <w:rFonts w:ascii="Arial" w:hAnsi="Arial" w:cs="Arial"/>
          <w:sz w:val="22"/>
          <w:szCs w:val="22"/>
        </w:rPr>
        <w:t>N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</w:t>
      </w:r>
      <w:r w:rsidRPr="003611FE">
        <w:rPr>
          <w:rFonts w:ascii="Arial" w:hAnsi="Arial" w:cs="Arial"/>
          <w:sz w:val="22"/>
          <w:szCs w:val="22"/>
        </w:rPr>
        <w:t>DB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?</w:t>
      </w:r>
    </w:p>
    <w:p w:rsidR="0018500A" w:rsidRPr="003611FE" w:rsidRDefault="0018500A" w:rsidP="0018500A">
      <w:pPr>
        <w:pStyle w:val="af3"/>
        <w:spacing w:after="120" w:line="360" w:lineRule="auto"/>
        <w:ind w:left="567" w:firstLine="0"/>
        <w:rPr>
          <w:rFonts w:ascii="Arial" w:hAnsi="Arial" w:cs="Arial"/>
          <w:sz w:val="22"/>
          <w:szCs w:val="22"/>
          <w:lang w:val="ru-RU"/>
        </w:rPr>
      </w:pPr>
      <w:r w:rsidRPr="003611FE">
        <w:rPr>
          <w:rFonts w:ascii="Arial" w:hAnsi="Arial" w:cs="Arial"/>
          <w:sz w:val="22"/>
          <w:szCs w:val="22"/>
        </w:rPr>
        <w:t>D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</w:t>
      </w:r>
      <w:r w:rsidRPr="003611FE">
        <w:rPr>
          <w:rFonts w:ascii="Arial" w:hAnsi="Arial" w:cs="Arial"/>
          <w:sz w:val="22"/>
          <w:szCs w:val="22"/>
        </w:rPr>
        <w:t>DB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3 </w:t>
      </w:r>
      <w:r w:rsidRPr="003611FE">
        <w:rPr>
          <w:rFonts w:ascii="Arial" w:hAnsi="Arial" w:cs="Arial"/>
          <w:sz w:val="22"/>
          <w:szCs w:val="22"/>
        </w:rPr>
        <w:t>DUP</w:t>
      </w:r>
      <w:r w:rsidRPr="003611FE">
        <w:rPr>
          <w:rFonts w:ascii="Arial" w:hAnsi="Arial" w:cs="Arial"/>
          <w:sz w:val="22"/>
          <w:szCs w:val="22"/>
          <w:lang w:val="ru-RU"/>
        </w:rPr>
        <w:t>(?)</w:t>
      </w:r>
    </w:p>
    <w:p w:rsidR="0018500A" w:rsidRDefault="0018500A" w:rsidP="0018500A">
      <w:pPr>
        <w:pStyle w:val="af3"/>
        <w:spacing w:after="120" w:line="360" w:lineRule="auto"/>
        <w:ind w:left="567" w:firstLine="0"/>
        <w:rPr>
          <w:rFonts w:ascii="Arial" w:hAnsi="Arial" w:cs="Arial"/>
          <w:sz w:val="22"/>
          <w:szCs w:val="22"/>
          <w:lang w:val="ru-RU"/>
        </w:rPr>
      </w:pPr>
      <w:r w:rsidRPr="003611FE">
        <w:rPr>
          <w:rFonts w:ascii="Arial" w:hAnsi="Arial" w:cs="Arial"/>
          <w:sz w:val="22"/>
          <w:szCs w:val="22"/>
          <w:lang w:val="ru-RU"/>
        </w:rPr>
        <w:t xml:space="preserve">Рассматривая </w:t>
      </w:r>
      <w:r w:rsidRPr="003611FE">
        <w:rPr>
          <w:rFonts w:ascii="Arial" w:hAnsi="Arial" w:cs="Arial"/>
          <w:sz w:val="22"/>
          <w:szCs w:val="22"/>
        </w:rPr>
        <w:t>N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как число без знака, записать в массив </w:t>
      </w:r>
      <w:r w:rsidRPr="003611FE">
        <w:rPr>
          <w:rFonts w:ascii="Arial" w:hAnsi="Arial" w:cs="Arial"/>
          <w:sz w:val="22"/>
          <w:szCs w:val="22"/>
        </w:rPr>
        <w:t>D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цифры (как символы) из десятичной записи этого числа: в байт </w:t>
      </w:r>
      <w:r w:rsidRPr="003611FE">
        <w:rPr>
          <w:rFonts w:ascii="Arial" w:hAnsi="Arial" w:cs="Arial"/>
          <w:sz w:val="22"/>
          <w:szCs w:val="22"/>
        </w:rPr>
        <w:t>D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— левую цифру, в </w:t>
      </w:r>
      <w:r w:rsidRPr="003611FE">
        <w:rPr>
          <w:rFonts w:ascii="Arial" w:hAnsi="Arial" w:cs="Arial"/>
          <w:sz w:val="22"/>
          <w:szCs w:val="22"/>
        </w:rPr>
        <w:t>D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+ 1 — среднюю </w:t>
      </w:r>
      <w:r w:rsidRPr="001C503C">
        <w:rPr>
          <w:rFonts w:ascii="Arial" w:hAnsi="Arial" w:cs="Arial"/>
          <w:sz w:val="22"/>
          <w:szCs w:val="22"/>
          <w:lang w:val="ru-RU"/>
        </w:rPr>
        <w:t xml:space="preserve">цифру, в </w:t>
      </w:r>
      <w:r w:rsidRPr="003611FE">
        <w:rPr>
          <w:rFonts w:ascii="Arial" w:hAnsi="Arial" w:cs="Arial"/>
          <w:sz w:val="22"/>
          <w:szCs w:val="22"/>
        </w:rPr>
        <w:t>D</w:t>
      </w:r>
      <w:r w:rsidRPr="001C503C">
        <w:rPr>
          <w:rFonts w:ascii="Arial" w:hAnsi="Arial" w:cs="Arial"/>
          <w:sz w:val="22"/>
          <w:szCs w:val="22"/>
          <w:lang w:val="ru-RU"/>
        </w:rPr>
        <w:t xml:space="preserve"> + 2 — правую цифру.</w:t>
      </w:r>
    </w:p>
    <w:p w:rsidR="0018500A" w:rsidRDefault="0018500A" w:rsidP="0018500A">
      <w:pPr>
        <w:ind w:left="36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А</w:t>
      </w:r>
    </w:p>
    <w:p w:rsidR="001C503C" w:rsidRDefault="001C503C" w:rsidP="0018500A">
      <w:pPr>
        <w:ind w:left="360"/>
        <w:jc w:val="right"/>
        <w:rPr>
          <w:rFonts w:ascii="Arial" w:hAnsi="Arial" w:cs="Arial"/>
          <w:sz w:val="22"/>
          <w:szCs w:val="22"/>
        </w:rPr>
      </w:pPr>
    </w:p>
    <w:p w:rsidR="0018500A" w:rsidRPr="008B0D9F" w:rsidRDefault="0018500A" w:rsidP="0018500A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8B0D9F">
        <w:rPr>
          <w:rFonts w:ascii="Arial" w:hAnsi="Arial" w:cs="Arial"/>
          <w:b/>
          <w:sz w:val="24"/>
          <w:szCs w:val="24"/>
        </w:rPr>
        <w:t>ТАБЛИЦЫ КОДИРОВОК АРИФМЕТИЧЕСКИХ КОМАНД</w:t>
      </w:r>
    </w:p>
    <w:p w:rsidR="0018500A" w:rsidRDefault="0018500A" w:rsidP="0018500A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ADD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proofErr w:type="spellStart"/>
      <w:r w:rsidRPr="0068164D">
        <w:rPr>
          <w:rFonts w:ascii="Arial" w:hAnsi="Arial" w:cs="Arial"/>
          <w:b/>
          <w:sz w:val="22"/>
          <w:szCs w:val="22"/>
          <w:lang w:val="en-US"/>
        </w:rPr>
        <w:t>ADDition</w:t>
      </w:r>
      <w:proofErr w:type="spellEnd"/>
      <w:r w:rsidRPr="0068164D">
        <w:rPr>
          <w:rFonts w:ascii="Arial" w:hAnsi="Arial" w:cs="Arial"/>
          <w:b/>
          <w:sz w:val="22"/>
          <w:szCs w:val="22"/>
        </w:rPr>
        <w:t xml:space="preserve"> – сложение двух целочисленных двоичных операндов</w:t>
      </w:r>
      <w:r w:rsidRPr="0068164D">
        <w:rPr>
          <w:rFonts w:ascii="Arial" w:hAnsi="Arial" w:cs="Arial"/>
          <w:sz w:val="22"/>
          <w:szCs w:val="22"/>
        </w:rPr>
        <w:t>.</w:t>
      </w:r>
    </w:p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01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02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03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8 (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</w:rPr>
              <w:t>непосредств.операнд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16 (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</w:rPr>
              <w:t>непосред.операнд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AX, Immed16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000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000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000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</w:rPr>
        <w:t>000</w:t>
      </w:r>
      <w:r w:rsidRPr="0068164D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68164D">
        <w:rPr>
          <w:rFonts w:ascii="Arial" w:hAnsi="Arial" w:cs="Arial"/>
          <w:sz w:val="22"/>
          <w:szCs w:val="22"/>
        </w:rPr>
        <w:t>/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ADC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r w:rsidRPr="0068164D">
        <w:rPr>
          <w:rFonts w:ascii="Arial" w:hAnsi="Arial" w:cs="Arial"/>
          <w:b/>
          <w:sz w:val="22"/>
          <w:szCs w:val="22"/>
          <w:lang w:val="en-US"/>
        </w:rPr>
        <w:t>Addition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with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Carry</w:t>
      </w:r>
      <w:r w:rsidRPr="0068164D">
        <w:rPr>
          <w:rFonts w:ascii="Arial" w:hAnsi="Arial" w:cs="Arial"/>
          <w:b/>
          <w:sz w:val="22"/>
          <w:szCs w:val="22"/>
        </w:rPr>
        <w:t xml:space="preserve"> – сложение с учетом значения флага переноса </w:t>
      </w:r>
      <w:r w:rsidRPr="0068164D">
        <w:rPr>
          <w:rFonts w:ascii="Arial" w:hAnsi="Arial" w:cs="Arial"/>
          <w:b/>
          <w:sz w:val="22"/>
          <w:szCs w:val="22"/>
          <w:lang w:val="en-US"/>
        </w:rPr>
        <w:t>CF</w:t>
      </w:r>
      <w:r w:rsidRPr="0068164D">
        <w:rPr>
          <w:rFonts w:ascii="Arial" w:hAnsi="Arial" w:cs="Arial"/>
          <w:b/>
          <w:sz w:val="22"/>
          <w:szCs w:val="22"/>
        </w:rPr>
        <w:t>.</w:t>
      </w:r>
    </w:p>
    <w:p w:rsidR="0018500A" w:rsidRPr="00E043B3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68164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8 (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</w:rPr>
              <w:t>непосредств.операнд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68164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16 (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</w:rPr>
              <w:t>непосред.операнд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010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010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010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1C503C" w:rsidRDefault="001C503C" w:rsidP="0018500A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C503C">
      <w:pPr>
        <w:ind w:firstLine="708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</w:rPr>
        <w:t>010</w:t>
      </w:r>
      <w:r w:rsidRPr="0068164D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68164D">
        <w:rPr>
          <w:rFonts w:ascii="Arial" w:hAnsi="Arial" w:cs="Arial"/>
          <w:sz w:val="22"/>
          <w:szCs w:val="22"/>
        </w:rPr>
        <w:t>/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INC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proofErr w:type="spellStart"/>
      <w:r w:rsidRPr="0068164D">
        <w:rPr>
          <w:rFonts w:ascii="Arial" w:hAnsi="Arial" w:cs="Arial"/>
          <w:b/>
          <w:sz w:val="22"/>
          <w:szCs w:val="22"/>
          <w:lang w:val="en-US"/>
        </w:rPr>
        <w:t>INCrement</w:t>
      </w:r>
      <w:proofErr w:type="spellEnd"/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operand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by</w:t>
      </w:r>
      <w:r w:rsidRPr="0068164D">
        <w:rPr>
          <w:rFonts w:ascii="Arial" w:hAnsi="Arial" w:cs="Arial"/>
          <w:b/>
          <w:sz w:val="22"/>
          <w:szCs w:val="22"/>
        </w:rPr>
        <w:t xml:space="preserve"> 1 – увеличение операнда на 1.</w:t>
      </w: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06683B"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06683B"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FE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000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</w:t>
            </w:r>
          </w:p>
        </w:tc>
      </w:tr>
      <w:tr w:rsidR="0018500A" w:rsidRPr="0068164D" w:rsidTr="0006683B"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FF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000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</w:t>
            </w:r>
          </w:p>
        </w:tc>
      </w:tr>
    </w:tbl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18500A" w:rsidRPr="005649A4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5649A4">
        <w:rPr>
          <w:rFonts w:ascii="Arial" w:hAnsi="Arial" w:cs="Arial"/>
          <w:b/>
          <w:sz w:val="22"/>
          <w:szCs w:val="22"/>
          <w:lang w:val="en-US"/>
        </w:rPr>
        <w:t>DEC</w:t>
      </w:r>
      <w:r w:rsidRPr="005649A4">
        <w:rPr>
          <w:rFonts w:ascii="Arial" w:hAnsi="Arial" w:cs="Arial"/>
          <w:b/>
          <w:sz w:val="22"/>
          <w:szCs w:val="22"/>
        </w:rPr>
        <w:t xml:space="preserve"> – </w:t>
      </w:r>
      <w:proofErr w:type="spellStart"/>
      <w:r w:rsidRPr="005649A4">
        <w:rPr>
          <w:rFonts w:ascii="Arial" w:hAnsi="Arial" w:cs="Arial"/>
          <w:b/>
          <w:sz w:val="22"/>
          <w:szCs w:val="22"/>
          <w:lang w:val="en-US"/>
        </w:rPr>
        <w:t>DECrement</w:t>
      </w:r>
      <w:proofErr w:type="spellEnd"/>
      <w:r w:rsidRPr="005649A4">
        <w:rPr>
          <w:rFonts w:ascii="Arial" w:hAnsi="Arial" w:cs="Arial"/>
          <w:b/>
          <w:sz w:val="22"/>
          <w:szCs w:val="22"/>
        </w:rPr>
        <w:t xml:space="preserve"> </w:t>
      </w:r>
      <w:r w:rsidRPr="005649A4">
        <w:rPr>
          <w:rFonts w:ascii="Arial" w:hAnsi="Arial" w:cs="Arial"/>
          <w:b/>
          <w:sz w:val="22"/>
          <w:szCs w:val="22"/>
          <w:lang w:val="en-US"/>
        </w:rPr>
        <w:t>operand</w:t>
      </w:r>
      <w:r w:rsidRPr="005649A4">
        <w:rPr>
          <w:rFonts w:ascii="Arial" w:hAnsi="Arial" w:cs="Arial"/>
          <w:b/>
          <w:sz w:val="22"/>
          <w:szCs w:val="22"/>
        </w:rPr>
        <w:t xml:space="preserve"> </w:t>
      </w:r>
      <w:r w:rsidRPr="005649A4">
        <w:rPr>
          <w:rFonts w:ascii="Arial" w:hAnsi="Arial" w:cs="Arial"/>
          <w:b/>
          <w:sz w:val="22"/>
          <w:szCs w:val="22"/>
          <w:lang w:val="en-US"/>
        </w:rPr>
        <w:t>by</w:t>
      </w:r>
      <w:r w:rsidRPr="005649A4">
        <w:rPr>
          <w:rFonts w:ascii="Arial" w:hAnsi="Arial" w:cs="Arial"/>
          <w:b/>
          <w:sz w:val="22"/>
          <w:szCs w:val="22"/>
        </w:rPr>
        <w:t xml:space="preserve"> 1 – уменьшение операнда на 1.</w:t>
      </w:r>
    </w:p>
    <w:p w:rsidR="0018500A" w:rsidRPr="0068164D" w:rsidRDefault="0018500A" w:rsidP="0018500A">
      <w:pPr>
        <w:jc w:val="both"/>
        <w:rPr>
          <w:rFonts w:ascii="Arial" w:hAnsi="Arial" w:cs="Arial"/>
          <w:sz w:val="22"/>
          <w:szCs w:val="22"/>
        </w:rPr>
      </w:pPr>
      <w:r w:rsidRPr="00432124">
        <w:rPr>
          <w:rFonts w:ascii="Arial" w:hAnsi="Arial" w:cs="Arial"/>
          <w:sz w:val="22"/>
          <w:szCs w:val="22"/>
        </w:rPr>
        <w:t xml:space="preserve">Коды те же (см. </w:t>
      </w:r>
      <w:r w:rsidRPr="00432124">
        <w:rPr>
          <w:rFonts w:ascii="Arial" w:hAnsi="Arial" w:cs="Arial"/>
          <w:sz w:val="22"/>
          <w:szCs w:val="22"/>
          <w:lang w:val="en-US"/>
        </w:rPr>
        <w:t>INC</w:t>
      </w:r>
      <w:r w:rsidRPr="00432124">
        <w:rPr>
          <w:rFonts w:ascii="Arial" w:hAnsi="Arial" w:cs="Arial"/>
          <w:sz w:val="22"/>
          <w:szCs w:val="22"/>
        </w:rPr>
        <w:t>), но</w:t>
      </w:r>
      <w:r w:rsidRPr="0068164D">
        <w:rPr>
          <w:rFonts w:ascii="Arial" w:hAnsi="Arial" w:cs="Arial"/>
          <w:sz w:val="22"/>
          <w:szCs w:val="22"/>
        </w:rPr>
        <w:t xml:space="preserve"> расширение кода операции при работе с непосредственным операндом</w:t>
      </w:r>
      <w:r>
        <w:rPr>
          <w:rFonts w:ascii="Arial" w:hAnsi="Arial" w:cs="Arial"/>
          <w:sz w:val="22"/>
          <w:szCs w:val="22"/>
        </w:rPr>
        <w:t xml:space="preserve"> равно 001</w:t>
      </w:r>
      <w:r w:rsidRPr="0068164D">
        <w:rPr>
          <w:rFonts w:ascii="Arial" w:hAnsi="Arial" w:cs="Arial"/>
          <w:sz w:val="22"/>
          <w:szCs w:val="22"/>
        </w:rPr>
        <w:t xml:space="preserve">, размещается в поле 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68164D">
        <w:rPr>
          <w:rFonts w:ascii="Arial" w:hAnsi="Arial" w:cs="Arial"/>
          <w:sz w:val="22"/>
          <w:szCs w:val="22"/>
        </w:rPr>
        <w:t>/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5649A4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DAA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proofErr w:type="spellStart"/>
      <w:r w:rsidRPr="0068164D">
        <w:rPr>
          <w:rFonts w:ascii="Arial" w:hAnsi="Arial" w:cs="Arial"/>
          <w:b/>
          <w:sz w:val="22"/>
          <w:szCs w:val="22"/>
          <w:lang w:val="en-US"/>
        </w:rPr>
        <w:t>Decimel</w:t>
      </w:r>
      <w:proofErr w:type="spellEnd"/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Adjust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68164D">
            <w:rPr>
              <w:rFonts w:ascii="Arial" w:hAnsi="Arial" w:cs="Arial"/>
              <w:b/>
              <w:sz w:val="22"/>
              <w:szCs w:val="22"/>
              <w:lang w:val="en-US"/>
            </w:rPr>
            <w:t>AL</w:t>
          </w:r>
        </w:smartTag>
      </w:smartTag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for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Addition</w:t>
      </w:r>
      <w:r w:rsidRPr="0068164D">
        <w:rPr>
          <w:rFonts w:ascii="Arial" w:hAnsi="Arial" w:cs="Arial"/>
          <w:b/>
          <w:sz w:val="22"/>
          <w:szCs w:val="22"/>
        </w:rPr>
        <w:t xml:space="preserve"> – десятичная коррекция в регистре </w:t>
      </w:r>
      <w:smartTag w:uri="urn:schemas-microsoft-com:office:smarttags" w:element="State">
        <w:smartTag w:uri="urn:schemas-microsoft-com:office:smarttags" w:element="place">
          <w:r w:rsidRPr="0068164D">
            <w:rPr>
              <w:rFonts w:ascii="Arial" w:hAnsi="Arial" w:cs="Arial"/>
              <w:b/>
              <w:sz w:val="22"/>
              <w:szCs w:val="22"/>
              <w:lang w:val="en-US"/>
            </w:rPr>
            <w:t>AL</w:t>
          </w:r>
        </w:smartTag>
      </w:smartTag>
      <w:r w:rsidRPr="0068164D">
        <w:rPr>
          <w:rFonts w:ascii="Arial" w:hAnsi="Arial" w:cs="Arial"/>
          <w:b/>
          <w:sz w:val="22"/>
          <w:szCs w:val="22"/>
        </w:rPr>
        <w:t xml:space="preserve"> результата сложения (</w:t>
      </w:r>
      <w:r w:rsidRPr="0068164D">
        <w:rPr>
          <w:rFonts w:ascii="Arial" w:hAnsi="Arial" w:cs="Arial"/>
          <w:sz w:val="22"/>
          <w:szCs w:val="22"/>
        </w:rPr>
        <w:t xml:space="preserve">используется после команд </w:t>
      </w:r>
      <w:r w:rsidRPr="0068164D">
        <w:rPr>
          <w:rFonts w:ascii="Arial" w:hAnsi="Arial" w:cs="Arial"/>
          <w:sz w:val="22"/>
          <w:szCs w:val="22"/>
          <w:lang w:val="en-US"/>
        </w:rPr>
        <w:t>ADD</w:t>
      </w:r>
      <w:r w:rsidRPr="0068164D">
        <w:rPr>
          <w:rFonts w:ascii="Arial" w:hAnsi="Arial" w:cs="Arial"/>
          <w:sz w:val="22"/>
          <w:szCs w:val="22"/>
        </w:rPr>
        <w:t xml:space="preserve">, </w:t>
      </w:r>
      <w:r w:rsidRPr="0068164D">
        <w:rPr>
          <w:rFonts w:ascii="Arial" w:hAnsi="Arial" w:cs="Arial"/>
          <w:sz w:val="22"/>
          <w:szCs w:val="22"/>
          <w:lang w:val="en-US"/>
        </w:rPr>
        <w:t>INC</w:t>
      </w:r>
      <w:r w:rsidRPr="0068164D">
        <w:rPr>
          <w:rFonts w:ascii="Arial" w:hAnsi="Arial" w:cs="Arial"/>
          <w:b/>
          <w:sz w:val="22"/>
          <w:szCs w:val="22"/>
        </w:rPr>
        <w:t xml:space="preserve">) двух упакованных </w:t>
      </w:r>
      <w:r w:rsidRPr="0068164D">
        <w:rPr>
          <w:rFonts w:ascii="Arial" w:hAnsi="Arial" w:cs="Arial"/>
          <w:b/>
          <w:sz w:val="22"/>
          <w:szCs w:val="22"/>
          <w:lang w:val="en-US"/>
        </w:rPr>
        <w:t>BCD</w:t>
      </w:r>
      <w:r w:rsidRPr="0068164D">
        <w:rPr>
          <w:rFonts w:ascii="Arial" w:hAnsi="Arial" w:cs="Arial"/>
          <w:b/>
          <w:sz w:val="22"/>
          <w:szCs w:val="22"/>
        </w:rPr>
        <w:t>-чисел с целью правильного получения десятичного числа.</w:t>
      </w:r>
    </w:p>
    <w:p w:rsidR="0018500A" w:rsidRDefault="0018500A" w:rsidP="0018500A">
      <w:pPr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sz w:val="22"/>
          <w:szCs w:val="22"/>
        </w:rPr>
        <w:t xml:space="preserve">Машинный код: </w:t>
      </w:r>
      <w:r w:rsidRPr="0068164D">
        <w:rPr>
          <w:rFonts w:ascii="Arial" w:hAnsi="Arial" w:cs="Arial"/>
          <w:b/>
          <w:sz w:val="22"/>
          <w:szCs w:val="22"/>
        </w:rPr>
        <w:t>27</w:t>
      </w:r>
      <w:r w:rsidRPr="0068164D">
        <w:rPr>
          <w:rFonts w:ascii="Arial" w:hAnsi="Arial" w:cs="Arial"/>
          <w:b/>
          <w:sz w:val="22"/>
          <w:szCs w:val="22"/>
          <w:lang w:val="en-US"/>
        </w:rPr>
        <w:t>h</w:t>
      </w:r>
      <w:r w:rsidRPr="0068164D">
        <w:rPr>
          <w:rFonts w:ascii="Arial" w:hAnsi="Arial" w:cs="Arial"/>
          <w:sz w:val="22"/>
          <w:szCs w:val="22"/>
        </w:rPr>
        <w:t xml:space="preserve">. 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SUB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proofErr w:type="spellStart"/>
      <w:r w:rsidRPr="0068164D">
        <w:rPr>
          <w:rFonts w:ascii="Arial" w:hAnsi="Arial" w:cs="Arial"/>
          <w:b/>
          <w:sz w:val="22"/>
          <w:szCs w:val="22"/>
          <w:lang w:val="en-US"/>
        </w:rPr>
        <w:t>SUBtract</w:t>
      </w:r>
      <w:proofErr w:type="spellEnd"/>
      <w:r w:rsidRPr="0068164D">
        <w:rPr>
          <w:rFonts w:ascii="Arial" w:hAnsi="Arial" w:cs="Arial"/>
          <w:b/>
          <w:sz w:val="22"/>
          <w:szCs w:val="22"/>
        </w:rPr>
        <w:t xml:space="preserve"> – вычитание целых чисел.</w:t>
      </w: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2B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2C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8 (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</w:rPr>
              <w:t>непосредств.операнд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2D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16 (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</w:rPr>
              <w:t>непосред.операнд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101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101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18500A" w:rsidRPr="0068164D" w:rsidRDefault="0018500A" w:rsidP="001C50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101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</w:rPr>
        <w:t>101</w:t>
      </w:r>
      <w:r w:rsidRPr="0068164D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68164D">
        <w:rPr>
          <w:rFonts w:ascii="Arial" w:hAnsi="Arial" w:cs="Arial"/>
          <w:sz w:val="22"/>
          <w:szCs w:val="22"/>
        </w:rPr>
        <w:t>/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 xml:space="preserve">SBB – integer </w:t>
      </w:r>
      <w:proofErr w:type="spellStart"/>
      <w:r w:rsidRPr="0068164D">
        <w:rPr>
          <w:rFonts w:ascii="Arial" w:hAnsi="Arial" w:cs="Arial"/>
          <w:b/>
          <w:sz w:val="22"/>
          <w:szCs w:val="22"/>
          <w:lang w:val="en-US"/>
        </w:rPr>
        <w:t>SuBtraction</w:t>
      </w:r>
      <w:proofErr w:type="spellEnd"/>
      <w:r w:rsidRPr="0068164D">
        <w:rPr>
          <w:rFonts w:ascii="Arial" w:hAnsi="Arial" w:cs="Arial"/>
          <w:b/>
          <w:sz w:val="22"/>
          <w:szCs w:val="22"/>
          <w:lang w:val="en-US"/>
        </w:rPr>
        <w:t xml:space="preserve"> with </w:t>
      </w:r>
      <w:proofErr w:type="spellStart"/>
      <w:r w:rsidRPr="0068164D">
        <w:rPr>
          <w:rFonts w:ascii="Arial" w:hAnsi="Arial" w:cs="Arial"/>
          <w:b/>
          <w:sz w:val="22"/>
          <w:szCs w:val="22"/>
          <w:lang w:val="en-US"/>
        </w:rPr>
        <w:t>Borow</w:t>
      </w:r>
      <w:proofErr w:type="spellEnd"/>
      <w:r w:rsidRPr="0068164D">
        <w:rPr>
          <w:rFonts w:ascii="Arial" w:hAnsi="Arial" w:cs="Arial"/>
          <w:b/>
          <w:sz w:val="22"/>
          <w:szCs w:val="22"/>
          <w:lang w:val="en-US"/>
        </w:rPr>
        <w:t xml:space="preserve"> – </w:t>
      </w:r>
      <w:r w:rsidRPr="0068164D">
        <w:rPr>
          <w:rFonts w:ascii="Arial" w:hAnsi="Arial" w:cs="Arial"/>
          <w:b/>
          <w:sz w:val="22"/>
          <w:szCs w:val="22"/>
        </w:rPr>
        <w:t>вычитание</w:t>
      </w:r>
      <w:r w:rsidRPr="0068164D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8164D">
        <w:rPr>
          <w:rFonts w:ascii="Arial" w:hAnsi="Arial" w:cs="Arial"/>
          <w:b/>
          <w:sz w:val="22"/>
          <w:szCs w:val="22"/>
        </w:rPr>
        <w:t>с</w:t>
      </w:r>
      <w:r w:rsidRPr="0068164D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68164D">
        <w:rPr>
          <w:rFonts w:ascii="Arial" w:hAnsi="Arial" w:cs="Arial"/>
          <w:b/>
          <w:sz w:val="22"/>
          <w:szCs w:val="22"/>
        </w:rPr>
        <w:t>заемом</w:t>
      </w:r>
      <w:proofErr w:type="spellEnd"/>
      <w:r w:rsidRPr="0068164D">
        <w:rPr>
          <w:rFonts w:ascii="Arial" w:hAnsi="Arial" w:cs="Arial"/>
          <w:b/>
          <w:sz w:val="22"/>
          <w:szCs w:val="22"/>
          <w:lang w:val="en-US"/>
        </w:rPr>
        <w:t>.</w:t>
      </w: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19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1A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1B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1C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8 (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</w:rPr>
              <w:t>непосредств.операнд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1D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16 (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</w:rPr>
              <w:t>непосред.операнд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011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011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18500A" w:rsidRPr="0068164D" w:rsidTr="001C503C">
        <w:trPr>
          <w:jc w:val="center"/>
        </w:trPr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MOD  011 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bookmarkEnd w:id="0"/>
    <w:p w:rsidR="0018500A" w:rsidRPr="00E043B3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</w:rPr>
        <w:t>011</w:t>
      </w:r>
      <w:r w:rsidRPr="0068164D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68164D">
        <w:rPr>
          <w:rFonts w:ascii="Arial" w:hAnsi="Arial" w:cs="Arial"/>
          <w:sz w:val="22"/>
          <w:szCs w:val="22"/>
        </w:rPr>
        <w:t>/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Pr="00E043B3" w:rsidRDefault="0018500A" w:rsidP="0018500A">
      <w:pPr>
        <w:jc w:val="both"/>
        <w:rPr>
          <w:b/>
          <w:bCs/>
        </w:rPr>
      </w:pPr>
    </w:p>
    <w:p w:rsidR="0018500A" w:rsidRDefault="0018500A" w:rsidP="0018500A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8500A" w:rsidRPr="00320A8F" w:rsidRDefault="0018500A" w:rsidP="0018500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20A8F">
        <w:rPr>
          <w:rFonts w:ascii="Arial" w:hAnsi="Arial" w:cs="Arial"/>
          <w:b/>
          <w:bCs/>
          <w:sz w:val="22"/>
          <w:szCs w:val="22"/>
          <w:lang w:val="en-US"/>
        </w:rPr>
        <w:t>MUL</w:t>
      </w:r>
      <w:r w:rsidRPr="00320A8F">
        <w:rPr>
          <w:rFonts w:ascii="Arial" w:hAnsi="Arial" w:cs="Arial"/>
          <w:b/>
          <w:bCs/>
          <w:sz w:val="22"/>
          <w:szCs w:val="22"/>
        </w:rPr>
        <w:tab/>
        <w:t>операнд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3071"/>
        <w:gridCol w:w="2018"/>
        <w:gridCol w:w="2636"/>
      </w:tblGrid>
      <w:tr w:rsidR="0018500A" w:rsidRPr="00320A8F" w:rsidTr="0006683B">
        <w:tc>
          <w:tcPr>
            <w:tcW w:w="1651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16-ричный код (1 байт)</w:t>
            </w:r>
          </w:p>
        </w:tc>
        <w:tc>
          <w:tcPr>
            <w:tcW w:w="3174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</w:t>
            </w:r>
            <w:proofErr w:type="spellEnd"/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Reg</w:t>
            </w:r>
            <w:proofErr w:type="spellEnd"/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/Mem (2-</w:t>
            </w: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ой</w:t>
            </w:r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байт</w:t>
            </w:r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2056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смещение</w:t>
            </w:r>
          </w:p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disp_Lo</w:t>
            </w:r>
            <w:proofErr w:type="spellEnd"/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690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формат операндов:</w:t>
            </w:r>
          </w:p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приемник, источник</w:t>
            </w:r>
          </w:p>
        </w:tc>
      </w:tr>
      <w:tr w:rsidR="0018500A" w:rsidRPr="00320A8F" w:rsidTr="0006683B">
        <w:tc>
          <w:tcPr>
            <w:tcW w:w="1651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320A8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174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r w:rsidRPr="00320A8F">
              <w:rPr>
                <w:rFonts w:ascii="Arial" w:hAnsi="Arial" w:cs="Arial"/>
                <w:sz w:val="22"/>
                <w:szCs w:val="22"/>
              </w:rPr>
              <w:t>100</w:t>
            </w: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56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690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Reg8/Mem8</w:t>
            </w:r>
          </w:p>
        </w:tc>
      </w:tr>
      <w:tr w:rsidR="0018500A" w:rsidRPr="00320A8F" w:rsidTr="0006683B">
        <w:tc>
          <w:tcPr>
            <w:tcW w:w="1651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F7</w:t>
            </w:r>
          </w:p>
        </w:tc>
        <w:tc>
          <w:tcPr>
            <w:tcW w:w="3174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r w:rsidRPr="00320A8F">
              <w:rPr>
                <w:rFonts w:ascii="Arial" w:hAnsi="Arial" w:cs="Arial"/>
                <w:sz w:val="22"/>
                <w:szCs w:val="22"/>
              </w:rPr>
              <w:t>100</w:t>
            </w: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56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690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Reg16/Mem16</w:t>
            </w:r>
          </w:p>
        </w:tc>
      </w:tr>
    </w:tbl>
    <w:p w:rsidR="0018500A" w:rsidRPr="00320A8F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20A8F">
        <w:rPr>
          <w:rFonts w:ascii="Arial" w:hAnsi="Arial" w:cs="Arial"/>
          <w:b/>
          <w:bCs/>
          <w:sz w:val="22"/>
          <w:szCs w:val="22"/>
        </w:rPr>
        <w:t>100</w:t>
      </w:r>
      <w:r w:rsidRPr="00320A8F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320A8F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320A8F">
        <w:rPr>
          <w:rFonts w:ascii="Arial" w:hAnsi="Arial" w:cs="Arial"/>
          <w:sz w:val="22"/>
          <w:szCs w:val="22"/>
        </w:rPr>
        <w:t>/</w:t>
      </w:r>
      <w:proofErr w:type="spellStart"/>
      <w:r w:rsidRPr="00320A8F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320A8F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Pr="00E043B3" w:rsidRDefault="0018500A" w:rsidP="0018500A">
      <w:pPr>
        <w:jc w:val="both"/>
        <w:rPr>
          <w:b/>
          <w:bCs/>
        </w:rPr>
      </w:pPr>
    </w:p>
    <w:p w:rsidR="0018500A" w:rsidRPr="00E043B3" w:rsidRDefault="0018500A" w:rsidP="0018500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20A8F">
        <w:rPr>
          <w:rFonts w:ascii="Arial" w:hAnsi="Arial" w:cs="Arial"/>
          <w:b/>
          <w:bCs/>
          <w:sz w:val="22"/>
          <w:szCs w:val="22"/>
          <w:lang w:val="en-US"/>
        </w:rPr>
        <w:t>DIV</w:t>
      </w:r>
      <w:r w:rsidRPr="00320A8F">
        <w:rPr>
          <w:rFonts w:ascii="Arial" w:hAnsi="Arial" w:cs="Arial"/>
          <w:b/>
          <w:bCs/>
          <w:sz w:val="22"/>
          <w:szCs w:val="22"/>
        </w:rPr>
        <w:t xml:space="preserve"> операнд</w:t>
      </w:r>
    </w:p>
    <w:p w:rsidR="0018500A" w:rsidRPr="0068164D" w:rsidRDefault="0018500A" w:rsidP="0018500A">
      <w:pPr>
        <w:jc w:val="both"/>
        <w:rPr>
          <w:rFonts w:ascii="Arial" w:hAnsi="Arial" w:cs="Arial"/>
          <w:sz w:val="22"/>
          <w:szCs w:val="22"/>
        </w:rPr>
      </w:pPr>
      <w:r w:rsidRPr="00432124">
        <w:rPr>
          <w:rFonts w:ascii="Arial" w:hAnsi="Arial" w:cs="Arial"/>
          <w:sz w:val="22"/>
          <w:szCs w:val="22"/>
        </w:rPr>
        <w:t xml:space="preserve">Коды те же (см. </w:t>
      </w:r>
      <w:r>
        <w:rPr>
          <w:rFonts w:ascii="Arial" w:hAnsi="Arial" w:cs="Arial"/>
          <w:sz w:val="22"/>
          <w:szCs w:val="22"/>
          <w:lang w:val="en-US"/>
        </w:rPr>
        <w:t>MUL</w:t>
      </w:r>
      <w:r w:rsidRPr="00432124">
        <w:rPr>
          <w:rFonts w:ascii="Arial" w:hAnsi="Arial" w:cs="Arial"/>
          <w:sz w:val="22"/>
          <w:szCs w:val="22"/>
        </w:rPr>
        <w:t>), но</w:t>
      </w:r>
      <w:r w:rsidRPr="0068164D">
        <w:rPr>
          <w:rFonts w:ascii="Arial" w:hAnsi="Arial" w:cs="Arial"/>
          <w:sz w:val="22"/>
          <w:szCs w:val="22"/>
        </w:rPr>
        <w:t xml:space="preserve"> расширение кода операции при работе с непосредственным операндом</w:t>
      </w:r>
      <w:r>
        <w:rPr>
          <w:rFonts w:ascii="Arial" w:hAnsi="Arial" w:cs="Arial"/>
          <w:sz w:val="22"/>
          <w:szCs w:val="22"/>
        </w:rPr>
        <w:t xml:space="preserve"> равно </w:t>
      </w:r>
      <w:r w:rsidRPr="00320A8F">
        <w:rPr>
          <w:rFonts w:ascii="Arial" w:hAnsi="Arial" w:cs="Arial"/>
          <w:sz w:val="22"/>
          <w:szCs w:val="22"/>
        </w:rPr>
        <w:t>110</w:t>
      </w:r>
      <w:r w:rsidRPr="0068164D">
        <w:rPr>
          <w:rFonts w:ascii="Arial" w:hAnsi="Arial" w:cs="Arial"/>
          <w:sz w:val="22"/>
          <w:szCs w:val="22"/>
        </w:rPr>
        <w:t xml:space="preserve">, размещается в поле 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68164D">
        <w:rPr>
          <w:rFonts w:ascii="Arial" w:hAnsi="Arial" w:cs="Arial"/>
          <w:sz w:val="22"/>
          <w:szCs w:val="22"/>
        </w:rPr>
        <w:t>/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Pr="00320A8F" w:rsidRDefault="0018500A" w:rsidP="0018500A">
      <w:pPr>
        <w:jc w:val="both"/>
        <w:rPr>
          <w:b/>
          <w:bCs/>
        </w:rPr>
      </w:pPr>
    </w:p>
    <w:p w:rsidR="0018500A" w:rsidRPr="00320A8F" w:rsidRDefault="0018500A" w:rsidP="0018500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20A8F">
        <w:rPr>
          <w:rFonts w:ascii="Arial" w:hAnsi="Arial" w:cs="Arial"/>
          <w:b/>
          <w:bCs/>
          <w:sz w:val="22"/>
          <w:szCs w:val="22"/>
          <w:lang w:val="en-US"/>
        </w:rPr>
        <w:t>NEG</w:t>
      </w:r>
      <w:r w:rsidRPr="00320A8F">
        <w:rPr>
          <w:rFonts w:ascii="Arial" w:hAnsi="Arial" w:cs="Arial"/>
          <w:b/>
          <w:bCs/>
          <w:sz w:val="22"/>
          <w:szCs w:val="22"/>
        </w:rPr>
        <w:tab/>
        <w:t>операнд</w:t>
      </w:r>
    </w:p>
    <w:p w:rsidR="008B4345" w:rsidRPr="0018500A" w:rsidRDefault="0018500A" w:rsidP="0018500A">
      <w:pPr>
        <w:jc w:val="both"/>
        <w:rPr>
          <w:rFonts w:ascii="Arial" w:hAnsi="Arial" w:cs="Arial"/>
          <w:sz w:val="22"/>
          <w:szCs w:val="22"/>
        </w:rPr>
      </w:pPr>
      <w:r w:rsidRPr="00432124">
        <w:rPr>
          <w:rFonts w:ascii="Arial" w:hAnsi="Arial" w:cs="Arial"/>
          <w:sz w:val="22"/>
          <w:szCs w:val="22"/>
        </w:rPr>
        <w:t xml:space="preserve">Коды те же (см. </w:t>
      </w:r>
      <w:r>
        <w:rPr>
          <w:rFonts w:ascii="Arial" w:hAnsi="Arial" w:cs="Arial"/>
          <w:sz w:val="22"/>
          <w:szCs w:val="22"/>
          <w:lang w:val="en-US"/>
        </w:rPr>
        <w:t>MUL</w:t>
      </w:r>
      <w:r w:rsidRPr="00432124">
        <w:rPr>
          <w:rFonts w:ascii="Arial" w:hAnsi="Arial" w:cs="Arial"/>
          <w:sz w:val="22"/>
          <w:szCs w:val="22"/>
        </w:rPr>
        <w:t>), но</w:t>
      </w:r>
      <w:r w:rsidRPr="0068164D">
        <w:rPr>
          <w:rFonts w:ascii="Arial" w:hAnsi="Arial" w:cs="Arial"/>
          <w:sz w:val="22"/>
          <w:szCs w:val="22"/>
        </w:rPr>
        <w:t xml:space="preserve"> расширение кода операции при работе с непосредственным операндом</w:t>
      </w:r>
      <w:r>
        <w:rPr>
          <w:rFonts w:ascii="Arial" w:hAnsi="Arial" w:cs="Arial"/>
          <w:sz w:val="22"/>
          <w:szCs w:val="22"/>
        </w:rPr>
        <w:t xml:space="preserve"> равно </w:t>
      </w:r>
      <w:r w:rsidRPr="00320A8F">
        <w:rPr>
          <w:rFonts w:ascii="Arial" w:hAnsi="Arial" w:cs="Arial"/>
          <w:sz w:val="22"/>
          <w:szCs w:val="22"/>
        </w:rPr>
        <w:t>011</w:t>
      </w:r>
      <w:r w:rsidRPr="0068164D">
        <w:rPr>
          <w:rFonts w:ascii="Arial" w:hAnsi="Arial" w:cs="Arial"/>
          <w:sz w:val="22"/>
          <w:szCs w:val="22"/>
        </w:rPr>
        <w:t xml:space="preserve">, размещается в поле 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68164D">
        <w:rPr>
          <w:rFonts w:ascii="Arial" w:hAnsi="Arial" w:cs="Arial"/>
          <w:sz w:val="22"/>
          <w:szCs w:val="22"/>
        </w:rPr>
        <w:t>/</w:t>
      </w:r>
      <w:proofErr w:type="spellStart"/>
      <w:r w:rsidRPr="0068164D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>
        <w:rPr>
          <w:rFonts w:ascii="Arial" w:hAnsi="Arial" w:cs="Arial"/>
          <w:sz w:val="22"/>
          <w:szCs w:val="22"/>
        </w:rPr>
        <w:t xml:space="preserve"> в байте адресации.</w:t>
      </w:r>
    </w:p>
    <w:sectPr w:rsidR="008B4345" w:rsidRPr="001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84F"/>
    <w:multiLevelType w:val="multilevel"/>
    <w:tmpl w:val="E206C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1C2B6B"/>
    <w:multiLevelType w:val="hybridMultilevel"/>
    <w:tmpl w:val="B8E236D6"/>
    <w:lvl w:ilvl="0" w:tplc="3BC67C3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3" w15:restartNumberingAfterBreak="0">
    <w:nsid w:val="35960906"/>
    <w:multiLevelType w:val="hybridMultilevel"/>
    <w:tmpl w:val="CC1AA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36E08"/>
    <w:multiLevelType w:val="multilevel"/>
    <w:tmpl w:val="054A4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D4C34"/>
    <w:multiLevelType w:val="hybridMultilevel"/>
    <w:tmpl w:val="688E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F"/>
    <w:rsid w:val="000E2B2F"/>
    <w:rsid w:val="0018500A"/>
    <w:rsid w:val="001C503C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CC32C70"/>
  <w15:chartTrackingRefBased/>
  <w15:docId w15:val="{0EC02AC9-BCB6-467C-916B-B0C5A25E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8500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8500A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18500A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18500A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18500A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185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18500A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500A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8500A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8500A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850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8500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18500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18500A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185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18500A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185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18500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185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qFormat/>
    <w:rsid w:val="0018500A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18500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rsid w:val="0018500A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185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1850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850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18500A"/>
  </w:style>
  <w:style w:type="paragraph" w:styleId="aa">
    <w:name w:val="Body Text Indent"/>
    <w:basedOn w:val="a"/>
    <w:link w:val="ab"/>
    <w:rsid w:val="0018500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1850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rsid w:val="0018500A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d">
    <w:name w:val="Нижний колонтитул Знак"/>
    <w:basedOn w:val="a0"/>
    <w:link w:val="ac"/>
    <w:rsid w:val="001850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таблица"/>
    <w:basedOn w:val="a"/>
    <w:rsid w:val="0018500A"/>
    <w:pPr>
      <w:jc w:val="center"/>
    </w:pPr>
  </w:style>
  <w:style w:type="paragraph" w:customStyle="1" w:styleId="af">
    <w:name w:val="Подпись к рисунку"/>
    <w:basedOn w:val="a"/>
    <w:rsid w:val="0018500A"/>
    <w:pPr>
      <w:spacing w:before="240" w:after="240"/>
      <w:jc w:val="center"/>
    </w:pPr>
  </w:style>
  <w:style w:type="paragraph" w:styleId="33">
    <w:name w:val="Body Text 3"/>
    <w:basedOn w:val="a"/>
    <w:link w:val="34"/>
    <w:rsid w:val="0018500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185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Назв1"/>
    <w:basedOn w:val="2"/>
    <w:rsid w:val="0018500A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f0">
    <w:name w:val="рис"/>
    <w:basedOn w:val="5"/>
    <w:rsid w:val="0018500A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f1">
    <w:name w:val="Р"/>
    <w:basedOn w:val="3"/>
    <w:rsid w:val="0018500A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2">
    <w:name w:val="Формула"/>
    <w:basedOn w:val="a3"/>
    <w:rsid w:val="0018500A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3">
    <w:name w:val="Фрагмент"/>
    <w:basedOn w:val="a3"/>
    <w:rsid w:val="0018500A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4">
    <w:name w:val="Title"/>
    <w:basedOn w:val="a"/>
    <w:link w:val="af5"/>
    <w:qFormat/>
    <w:rsid w:val="0018500A"/>
    <w:pPr>
      <w:jc w:val="center"/>
    </w:pPr>
    <w:rPr>
      <w:b/>
      <w:bCs/>
      <w:sz w:val="30"/>
      <w:szCs w:val="24"/>
    </w:rPr>
  </w:style>
  <w:style w:type="character" w:customStyle="1" w:styleId="af5">
    <w:name w:val="Заголовок Знак"/>
    <w:basedOn w:val="a0"/>
    <w:link w:val="af4"/>
    <w:rsid w:val="0018500A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18500A"/>
    <w:rPr>
      <w:sz w:val="24"/>
      <w:szCs w:val="24"/>
    </w:rPr>
  </w:style>
  <w:style w:type="paragraph" w:customStyle="1" w:styleId="bodyfirst">
    <w:name w:val="body_first"/>
    <w:basedOn w:val="a"/>
    <w:rsid w:val="0018500A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18500A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18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character" w:customStyle="1" w:styleId="HTML0">
    <w:name w:val="Стандартный HTML Знак"/>
    <w:basedOn w:val="a0"/>
    <w:link w:val="HTML"/>
    <w:rsid w:val="0018500A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info2">
    <w:name w:val="info2"/>
    <w:basedOn w:val="a"/>
    <w:rsid w:val="0018500A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6">
    <w:name w:val="caption"/>
    <w:basedOn w:val="a"/>
    <w:next w:val="a"/>
    <w:qFormat/>
    <w:rsid w:val="0018500A"/>
    <w:pPr>
      <w:spacing w:before="120" w:after="120"/>
    </w:pPr>
    <w:rPr>
      <w:b/>
      <w:bCs/>
      <w:sz w:val="20"/>
    </w:rPr>
  </w:style>
  <w:style w:type="paragraph" w:styleId="af7">
    <w:name w:val="Plain Text"/>
    <w:basedOn w:val="a"/>
    <w:link w:val="af8"/>
    <w:rsid w:val="0018500A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18500A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9">
    <w:name w:val="Emphasis"/>
    <w:basedOn w:val="a0"/>
    <w:qFormat/>
    <w:rsid w:val="0018500A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3281</Words>
  <Characters>18702</Characters>
  <Application>Microsoft Office Word</Application>
  <DocSecurity>0</DocSecurity>
  <Lines>155</Lines>
  <Paragraphs>43</Paragraphs>
  <ScaleCrop>false</ScaleCrop>
  <Company/>
  <LinksUpToDate>false</LinksUpToDate>
  <CharactersWithSpaces>21940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3</cp:revision>
  <dcterms:created xsi:type="dcterms:W3CDTF">2016-05-14T15:53:00Z</dcterms:created>
  <dcterms:modified xsi:type="dcterms:W3CDTF">2016-05-14T20:19:00Z</dcterms:modified>
</cp:coreProperties>
</file>