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03E7" w14:textId="112B34EC" w:rsidR="008A19BB" w:rsidRPr="00222CAF" w:rsidRDefault="00000000" w:rsidP="00222CAF">
      <w:pPr>
        <w:pStyle w:val="Heading1"/>
        <w:jc w:val="center"/>
        <w:rPr>
          <w:rFonts w:ascii="Aptos" w:hAnsi="Aptos"/>
        </w:rPr>
      </w:pPr>
      <w:r w:rsidRPr="00222CAF">
        <w:rPr>
          <w:rFonts w:ascii="Aptos" w:hAnsi="Aptos"/>
        </w:rPr>
        <w:t>SCS2312 - Computational Models and Programming Language Concepts</w:t>
      </w:r>
    </w:p>
    <w:p w14:paraId="0D3F7C2E" w14:textId="77777777" w:rsidR="008A19BB" w:rsidRPr="00222CAF" w:rsidRDefault="00000000" w:rsidP="00222CAF">
      <w:pPr>
        <w:jc w:val="center"/>
        <w:rPr>
          <w:rFonts w:ascii="Aptos" w:hAnsi="Aptos"/>
          <w:sz w:val="24"/>
          <w:szCs w:val="24"/>
          <w:u w:val="single"/>
        </w:rPr>
      </w:pPr>
      <w:r w:rsidRPr="00222CAF">
        <w:rPr>
          <w:rFonts w:ascii="Aptos" w:hAnsi="Aptos"/>
          <w:sz w:val="24"/>
          <w:szCs w:val="24"/>
          <w:u w:val="single"/>
        </w:rPr>
        <w:t>Take-home Assignment</w:t>
      </w:r>
    </w:p>
    <w:p w14:paraId="578B9A38" w14:textId="77777777" w:rsidR="008A19BB" w:rsidRPr="00222CAF" w:rsidRDefault="00000000" w:rsidP="00222CAF">
      <w:pPr>
        <w:jc w:val="center"/>
        <w:rPr>
          <w:rFonts w:ascii="Aptos" w:hAnsi="Aptos"/>
        </w:rPr>
      </w:pPr>
      <w:r w:rsidRPr="00222CAF">
        <w:rPr>
          <w:rFonts w:ascii="Aptos" w:hAnsi="Aptos"/>
        </w:rPr>
        <w:t>23000066 - Amarasekara A R M K T</w:t>
      </w:r>
    </w:p>
    <w:p w14:paraId="21A84850" w14:textId="77777777" w:rsidR="008A19BB" w:rsidRPr="00222CAF" w:rsidRDefault="00000000" w:rsidP="00222CAF">
      <w:pPr>
        <w:jc w:val="center"/>
        <w:rPr>
          <w:rFonts w:ascii="Aptos" w:hAnsi="Aptos"/>
        </w:rPr>
      </w:pPr>
      <w:r w:rsidRPr="00222CAF">
        <w:rPr>
          <w:rFonts w:ascii="Aptos" w:hAnsi="Aptos"/>
        </w:rPr>
        <w:t>Parser Implementation Report</w:t>
      </w:r>
    </w:p>
    <w:p w14:paraId="4FEAE31A" w14:textId="77777777" w:rsidR="008A19BB" w:rsidRPr="00222CAF" w:rsidRDefault="008A19BB">
      <w:pPr>
        <w:rPr>
          <w:rFonts w:ascii="Aptos" w:hAnsi="Aptos"/>
        </w:rPr>
      </w:pPr>
    </w:p>
    <w:p w14:paraId="01174593" w14:textId="77777777" w:rsidR="008A19BB" w:rsidRPr="00222CAF" w:rsidRDefault="00000000">
      <w:pPr>
        <w:pStyle w:val="Heading2"/>
        <w:rPr>
          <w:rFonts w:ascii="Aptos" w:hAnsi="Aptos"/>
        </w:rPr>
      </w:pPr>
      <w:r w:rsidRPr="00222CAF">
        <w:rPr>
          <w:rFonts w:ascii="Aptos" w:hAnsi="Aptos"/>
        </w:rPr>
        <w:t>1. Context-Free Grammar (CFG)</w:t>
      </w:r>
    </w:p>
    <w:p w14:paraId="74D4C5CE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The following grammar represents the simple language implemented in my parser. The language supports integer variable declarations, addition expressions, and print statements.</w:t>
      </w:r>
    </w:p>
    <w:p w14:paraId="21B572E4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Program     → Statement*</w:t>
      </w:r>
    </w:p>
    <w:p w14:paraId="49054801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Statement   → Declaration | PrintStmt</w:t>
      </w:r>
    </w:p>
    <w:p w14:paraId="6AA82A86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Declaration → 'int' ID '=' Expression ';'</w:t>
      </w:r>
    </w:p>
    <w:p w14:paraId="5074408D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PrintStmt   → 'print' '(' Expression ')' ';'</w:t>
      </w:r>
    </w:p>
    <w:p w14:paraId="16DD5451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Expression  → Term ('+' Term)*</w:t>
      </w:r>
    </w:p>
    <w:p w14:paraId="43F85AE7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Term        → NUMBER | ID | '(' Expression ')'</w:t>
      </w:r>
    </w:p>
    <w:p w14:paraId="29C42197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Terminals: int, print, ID, NUMBER, =, +, ;, (, )</w:t>
      </w:r>
    </w:p>
    <w:p w14:paraId="6449773E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Non-terminals: Program, Statement, Declaration, PrintStmt, Expression, Term</w:t>
      </w:r>
    </w:p>
    <w:p w14:paraId="71707A1C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Start symbol: Program</w:t>
      </w:r>
    </w:p>
    <w:p w14:paraId="0309764B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The grammar is simple and designed only to support addition. Since only '+' is supported, there is no need for multiple precedence levels like in full arithmetic grammars.</w:t>
      </w:r>
    </w:p>
    <w:p w14:paraId="1D0BC0F0" w14:textId="77777777" w:rsidR="008A19BB" w:rsidRPr="00222CAF" w:rsidRDefault="00000000">
      <w:pPr>
        <w:pStyle w:val="Heading2"/>
        <w:rPr>
          <w:rFonts w:ascii="Aptos" w:hAnsi="Aptos"/>
        </w:rPr>
      </w:pPr>
      <w:r w:rsidRPr="00222CAF">
        <w:rPr>
          <w:rFonts w:ascii="Aptos" w:hAnsi="Aptos"/>
        </w:rPr>
        <w:t>2. Token Categories</w:t>
      </w:r>
    </w:p>
    <w:p w14:paraId="66F578AD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Before parsing, the source code is converted into tokens. The tokenize() function reads the source character by character and identifies tokens.</w:t>
      </w:r>
    </w:p>
    <w:p w14:paraId="72236C3F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INT        - keyword 'int'</w:t>
      </w:r>
    </w:p>
    <w:p w14:paraId="53FCA033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PRINT      - keyword 'print'</w:t>
      </w:r>
    </w:p>
    <w:p w14:paraId="1D9AB359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ID         - variable names</w:t>
      </w:r>
    </w:p>
    <w:p w14:paraId="52DF299C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lastRenderedPageBreak/>
        <w:t>NUMBER     - integer values</w:t>
      </w:r>
    </w:p>
    <w:p w14:paraId="564C1C10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ASSIGN     - '='</w:t>
      </w:r>
    </w:p>
    <w:p w14:paraId="40DD7C36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PLUS       - '+'</w:t>
      </w:r>
    </w:p>
    <w:p w14:paraId="0BF2FAC3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SEMICOLON  - ';'</w:t>
      </w:r>
    </w:p>
    <w:p w14:paraId="038AC7D6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LPAREN     - '('</w:t>
      </w:r>
    </w:p>
    <w:p w14:paraId="7E210AAB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RPAREN     - ')'</w:t>
      </w:r>
    </w:p>
    <w:p w14:paraId="54A34F96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END        - end of input</w:t>
      </w:r>
    </w:p>
    <w:p w14:paraId="183104F0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The tokenizer skips whitespace, reads full words for identifiers or keywords, reads full digit sequences for numbers, and handles single-character operators directly.</w:t>
      </w:r>
    </w:p>
    <w:p w14:paraId="2B971DB1" w14:textId="77777777" w:rsidR="008A19BB" w:rsidRPr="00222CAF" w:rsidRDefault="00000000">
      <w:pPr>
        <w:pStyle w:val="Heading2"/>
        <w:rPr>
          <w:rFonts w:ascii="Aptos" w:hAnsi="Aptos"/>
        </w:rPr>
      </w:pPr>
      <w:r w:rsidRPr="00222CAF">
        <w:rPr>
          <w:rFonts w:ascii="Aptos" w:hAnsi="Aptos"/>
        </w:rPr>
        <w:t>3. Parser Implementation (Recursive Descent)</w:t>
      </w:r>
    </w:p>
    <w:p w14:paraId="5F5AD31C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I used recursive descent parsing. Each grammar rule is implemented as a function. The parser starts from parseProgram() and continues until the END token is reached.</w:t>
      </w:r>
    </w:p>
    <w:p w14:paraId="3A61C1C6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Main parser functions:</w:t>
      </w:r>
    </w:p>
    <w:p w14:paraId="53539249" w14:textId="48C8BCA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 xml:space="preserve">- </w:t>
      </w:r>
      <w:proofErr w:type="spellStart"/>
      <w:r w:rsidRPr="00222CAF">
        <w:rPr>
          <w:rFonts w:ascii="Aptos" w:hAnsi="Aptos"/>
        </w:rPr>
        <w:t>parseProgram</w:t>
      </w:r>
      <w:proofErr w:type="spellEnd"/>
      <w:r w:rsidRPr="00222CAF">
        <w:rPr>
          <w:rFonts w:ascii="Aptos" w:hAnsi="Aptos"/>
        </w:rPr>
        <w:t xml:space="preserve">() </w:t>
      </w:r>
      <w:r w:rsidR="00222CAF" w:rsidRPr="00222CAF">
        <w:rPr>
          <w:rFonts w:ascii="Aptos" w:hAnsi="Aptos"/>
        </w:rPr>
        <w:t>&gt;</w:t>
      </w:r>
      <w:r w:rsidRPr="00222CAF">
        <w:rPr>
          <w:rFonts w:ascii="Aptos" w:hAnsi="Aptos"/>
        </w:rPr>
        <w:t xml:space="preserve"> parses multiple statements.</w:t>
      </w:r>
    </w:p>
    <w:p w14:paraId="481FCDB1" w14:textId="60F28348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 xml:space="preserve">- Statement() </w:t>
      </w:r>
      <w:r w:rsidR="00222CAF" w:rsidRPr="00222CAF">
        <w:rPr>
          <w:rFonts w:ascii="Aptos" w:hAnsi="Aptos"/>
        </w:rPr>
        <w:t>&gt;</w:t>
      </w:r>
      <w:r w:rsidRPr="00222CAF">
        <w:rPr>
          <w:rFonts w:ascii="Aptos" w:hAnsi="Aptos"/>
        </w:rPr>
        <w:t xml:space="preserve"> decides whether it is a declaration or print statement.</w:t>
      </w:r>
    </w:p>
    <w:p w14:paraId="0722CA9C" w14:textId="5C8B09C1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 xml:space="preserve">- Declaration() </w:t>
      </w:r>
      <w:r w:rsidR="00222CAF" w:rsidRPr="00222CAF">
        <w:rPr>
          <w:rFonts w:ascii="Aptos" w:hAnsi="Aptos"/>
        </w:rPr>
        <w:t>&gt;</w:t>
      </w:r>
      <w:r w:rsidRPr="00222CAF">
        <w:rPr>
          <w:rFonts w:ascii="Aptos" w:hAnsi="Aptos"/>
        </w:rPr>
        <w:t xml:space="preserve"> handles 'int ID = Expression ;'</w:t>
      </w:r>
    </w:p>
    <w:p w14:paraId="5CC364D6" w14:textId="33C9B489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 xml:space="preserve">- </w:t>
      </w:r>
      <w:proofErr w:type="spellStart"/>
      <w:r w:rsidRPr="00222CAF">
        <w:rPr>
          <w:rFonts w:ascii="Aptos" w:hAnsi="Aptos"/>
        </w:rPr>
        <w:t>parsePrint</w:t>
      </w:r>
      <w:proofErr w:type="spellEnd"/>
      <w:r w:rsidRPr="00222CAF">
        <w:rPr>
          <w:rFonts w:ascii="Aptos" w:hAnsi="Aptos"/>
        </w:rPr>
        <w:t xml:space="preserve">() </w:t>
      </w:r>
      <w:r w:rsidR="00222CAF" w:rsidRPr="00222CAF">
        <w:rPr>
          <w:rFonts w:ascii="Aptos" w:hAnsi="Aptos"/>
        </w:rPr>
        <w:t>&gt;</w:t>
      </w:r>
      <w:r w:rsidRPr="00222CAF">
        <w:rPr>
          <w:rFonts w:ascii="Aptos" w:hAnsi="Aptos"/>
        </w:rPr>
        <w:t xml:space="preserve"> handles 'print ( Expression ) ;'</w:t>
      </w:r>
    </w:p>
    <w:p w14:paraId="4F005F5A" w14:textId="49404B1A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 xml:space="preserve">- Expression() </w:t>
      </w:r>
      <w:r w:rsidR="00222CAF" w:rsidRPr="00222CAF">
        <w:rPr>
          <w:rFonts w:ascii="Aptos" w:hAnsi="Aptos"/>
        </w:rPr>
        <w:t>&gt;</w:t>
      </w:r>
      <w:r w:rsidRPr="00222CAF">
        <w:rPr>
          <w:rFonts w:ascii="Aptos" w:hAnsi="Aptos"/>
        </w:rPr>
        <w:t xml:space="preserve"> handles </w:t>
      </w:r>
      <w:proofErr w:type="gramStart"/>
      <w:r w:rsidRPr="00222CAF">
        <w:rPr>
          <w:rFonts w:ascii="Aptos" w:hAnsi="Aptos"/>
        </w:rPr>
        <w:t>addition</w:t>
      </w:r>
      <w:proofErr w:type="gramEnd"/>
      <w:r w:rsidRPr="00222CAF">
        <w:rPr>
          <w:rFonts w:ascii="Aptos" w:hAnsi="Aptos"/>
        </w:rPr>
        <w:t xml:space="preserve"> operations.</w:t>
      </w:r>
    </w:p>
    <w:p w14:paraId="5C56D1F7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Term() → handles numbers, variables, and parenthesized expressions.</w:t>
      </w:r>
    </w:p>
    <w:p w14:paraId="09C1DB82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Helper functions such as peek(), advance(), and expect() are used to control token flow and check syntax correctness.</w:t>
      </w:r>
    </w:p>
    <w:p w14:paraId="6D0EB77B" w14:textId="77777777" w:rsidR="008A19BB" w:rsidRPr="00222CAF" w:rsidRDefault="00000000">
      <w:pPr>
        <w:pStyle w:val="Heading2"/>
        <w:rPr>
          <w:rFonts w:ascii="Aptos" w:hAnsi="Aptos"/>
        </w:rPr>
      </w:pPr>
      <w:r w:rsidRPr="00222CAF">
        <w:rPr>
          <w:rFonts w:ascii="Aptos" w:hAnsi="Aptos"/>
        </w:rPr>
        <w:t>4. Symbol Table</w:t>
      </w:r>
    </w:p>
    <w:p w14:paraId="68A1DECB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The symbol table is implemented using a simple array of structures. Each entry stores the variable name and its integer value.</w:t>
      </w:r>
    </w:p>
    <w:p w14:paraId="24ED0E5B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When a variable is declared, it is added to the table. When a variable is used in an expression, the program searches for it using linear search.</w:t>
      </w:r>
    </w:p>
    <w:p w14:paraId="354C6F28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If the variable is not found, a semantic error is reported.</w:t>
      </w:r>
    </w:p>
    <w:p w14:paraId="505130EA" w14:textId="77777777" w:rsidR="008A19BB" w:rsidRPr="00222CAF" w:rsidRDefault="00000000">
      <w:pPr>
        <w:pStyle w:val="Heading2"/>
        <w:rPr>
          <w:rFonts w:ascii="Aptos" w:hAnsi="Aptos"/>
        </w:rPr>
      </w:pPr>
      <w:r w:rsidRPr="00222CAF">
        <w:rPr>
          <w:rFonts w:ascii="Aptos" w:hAnsi="Aptos"/>
        </w:rPr>
        <w:lastRenderedPageBreak/>
        <w:t>5. Error Handling</w:t>
      </w:r>
    </w:p>
    <w:p w14:paraId="55CE639D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The program detects both syntax and semantic errors.</w:t>
      </w:r>
    </w:p>
    <w:p w14:paraId="69D0595F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Syntax Errors:</w:t>
      </w:r>
    </w:p>
    <w:p w14:paraId="79017B75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Missing semicolons</w:t>
      </w:r>
    </w:p>
    <w:p w14:paraId="48EA3190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Missing '='</w:t>
      </w:r>
    </w:p>
    <w:p w14:paraId="5B7C371B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Invalid expressions</w:t>
      </w:r>
    </w:p>
    <w:p w14:paraId="475ADFD3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Unexpected tokens</w:t>
      </w:r>
    </w:p>
    <w:p w14:paraId="04497367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Semantic Errors:</w:t>
      </w:r>
    </w:p>
    <w:p w14:paraId="10DCF06A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Using a variable without declaring it first</w:t>
      </w:r>
    </w:p>
    <w:p w14:paraId="06FFDC9E" w14:textId="77777777" w:rsidR="008A19BB" w:rsidRPr="00222CAF" w:rsidRDefault="00000000" w:rsidP="001E574C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- Declaring the same variable more than once</w:t>
      </w:r>
    </w:p>
    <w:p w14:paraId="20BF3F2A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When an error occurs, the program prints an error message and stops execution.</w:t>
      </w:r>
    </w:p>
    <w:p w14:paraId="63E6F6B6" w14:textId="77777777" w:rsidR="008A19BB" w:rsidRPr="00222CAF" w:rsidRDefault="00000000">
      <w:pPr>
        <w:pStyle w:val="Heading2"/>
        <w:rPr>
          <w:rFonts w:ascii="Aptos" w:hAnsi="Aptos"/>
        </w:rPr>
      </w:pPr>
      <w:r w:rsidRPr="00222CAF">
        <w:rPr>
          <w:rFonts w:ascii="Aptos" w:hAnsi="Aptos"/>
        </w:rPr>
        <w:t>6. Example</w:t>
      </w:r>
    </w:p>
    <w:p w14:paraId="2E9396C2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Example Input:</w:t>
      </w:r>
    </w:p>
    <w:p w14:paraId="6F0B66DE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int y = 5;</w:t>
      </w:r>
    </w:p>
    <w:p w14:paraId="23763D0C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int x = 20;</w:t>
      </w:r>
    </w:p>
    <w:p w14:paraId="0A10CC81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int z = x + y;</w:t>
      </w:r>
    </w:p>
    <w:p w14:paraId="41822DDB" w14:textId="77777777" w:rsidR="008A19BB" w:rsidRPr="00222CAF" w:rsidRDefault="00000000" w:rsidP="00222CAF">
      <w:pPr>
        <w:ind w:left="720"/>
        <w:rPr>
          <w:rFonts w:ascii="Aptos" w:hAnsi="Aptos"/>
        </w:rPr>
      </w:pPr>
      <w:r w:rsidRPr="00222CAF">
        <w:rPr>
          <w:rFonts w:ascii="Aptos" w:hAnsi="Aptos"/>
        </w:rPr>
        <w:t>print(z);</w:t>
      </w:r>
    </w:p>
    <w:p w14:paraId="3A25FEDB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Output:</w:t>
      </w:r>
    </w:p>
    <w:p w14:paraId="5EAED84C" w14:textId="77777777" w:rsidR="008A19BB" w:rsidRDefault="00000000" w:rsidP="00222CAF">
      <w:pPr>
        <w:ind w:firstLine="720"/>
        <w:rPr>
          <w:rFonts w:ascii="Aptos" w:hAnsi="Aptos"/>
        </w:rPr>
      </w:pPr>
      <w:r w:rsidRPr="00222CAF">
        <w:rPr>
          <w:rFonts w:ascii="Aptos" w:hAnsi="Aptos"/>
        </w:rPr>
        <w:t>25</w:t>
      </w:r>
    </w:p>
    <w:p w14:paraId="28C45B85" w14:textId="484AE298" w:rsidR="00222CAF" w:rsidRPr="00222CAF" w:rsidRDefault="00222CAF">
      <w:pPr>
        <w:rPr>
          <w:rFonts w:ascii="Aptos" w:hAnsi="Aptos"/>
        </w:rPr>
      </w:pPr>
      <w:r w:rsidRPr="00222CAF">
        <w:rPr>
          <w:rFonts w:ascii="Aptos" w:hAnsi="Aptos"/>
        </w:rPr>
        <w:drawing>
          <wp:inline distT="0" distB="0" distL="0" distR="0" wp14:anchorId="7BE3B2F6" wp14:editId="3B358C67">
            <wp:extent cx="5486400" cy="1527175"/>
            <wp:effectExtent l="0" t="0" r="0" b="0"/>
            <wp:docPr id="16805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B30C" w14:textId="77777777" w:rsidR="008A19BB" w:rsidRPr="00222CAF" w:rsidRDefault="00000000">
      <w:pPr>
        <w:rPr>
          <w:rFonts w:ascii="Aptos" w:hAnsi="Aptos"/>
        </w:rPr>
      </w:pPr>
      <w:r w:rsidRPr="00222CAF">
        <w:rPr>
          <w:rFonts w:ascii="Aptos" w:hAnsi="Aptos"/>
        </w:rPr>
        <w:t>This shows that the parser correctly evaluates expressions and prints the result.</w:t>
      </w:r>
    </w:p>
    <w:sectPr w:rsidR="008A19BB" w:rsidRPr="00222C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563046">
    <w:abstractNumId w:val="8"/>
  </w:num>
  <w:num w:numId="2" w16cid:durableId="1943023901">
    <w:abstractNumId w:val="6"/>
  </w:num>
  <w:num w:numId="3" w16cid:durableId="1428886996">
    <w:abstractNumId w:val="5"/>
  </w:num>
  <w:num w:numId="4" w16cid:durableId="885290352">
    <w:abstractNumId w:val="4"/>
  </w:num>
  <w:num w:numId="5" w16cid:durableId="1305308768">
    <w:abstractNumId w:val="7"/>
  </w:num>
  <w:num w:numId="6" w16cid:durableId="1123815407">
    <w:abstractNumId w:val="3"/>
  </w:num>
  <w:num w:numId="7" w16cid:durableId="2042511393">
    <w:abstractNumId w:val="2"/>
  </w:num>
  <w:num w:numId="8" w16cid:durableId="939949491">
    <w:abstractNumId w:val="1"/>
  </w:num>
  <w:num w:numId="9" w16cid:durableId="88961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74C"/>
    <w:rsid w:val="00222CAF"/>
    <w:rsid w:val="002762DC"/>
    <w:rsid w:val="0029639D"/>
    <w:rsid w:val="00326F90"/>
    <w:rsid w:val="008A19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79E90"/>
  <w14:defaultImageDpi w14:val="300"/>
  <w15:docId w15:val="{B8C6C7F2-0D52-4616-BFE5-D3C46C32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Kaveen Amarasekara</cp:lastModifiedBy>
  <cp:revision>3</cp:revision>
  <dcterms:created xsi:type="dcterms:W3CDTF">2013-12-23T23:15:00Z</dcterms:created>
  <dcterms:modified xsi:type="dcterms:W3CDTF">2026-02-15T18:18:00Z</dcterms:modified>
  <cp:category/>
</cp:coreProperties>
</file>