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7E82D" w14:textId="77777777" w:rsidR="00FF1D6B" w:rsidRDefault="00FF1D6B">
      <w:pPr>
        <w:pStyle w:val="BodyText"/>
        <w:spacing w:before="0"/>
        <w:ind w:left="0"/>
        <w:rPr>
          <w:sz w:val="49"/>
        </w:rPr>
      </w:pPr>
    </w:p>
    <w:p w14:paraId="2DC2F52B" w14:textId="77777777" w:rsidR="00FF1D6B" w:rsidRDefault="00FF1D6B">
      <w:pPr>
        <w:pStyle w:val="BodyText"/>
        <w:spacing w:before="33"/>
        <w:ind w:left="0"/>
        <w:rPr>
          <w:sz w:val="49"/>
        </w:rPr>
      </w:pPr>
    </w:p>
    <w:p w14:paraId="22D8D128" w14:textId="77777777" w:rsidR="0059626D" w:rsidRDefault="0059626D">
      <w:pPr>
        <w:pStyle w:val="BodyText"/>
        <w:spacing w:before="33"/>
        <w:ind w:left="0"/>
        <w:rPr>
          <w:sz w:val="49"/>
        </w:rPr>
      </w:pPr>
    </w:p>
    <w:p w14:paraId="149363FD" w14:textId="77777777" w:rsidR="0059626D" w:rsidRDefault="0059626D">
      <w:pPr>
        <w:pStyle w:val="BodyText"/>
        <w:spacing w:before="33"/>
        <w:ind w:left="0"/>
        <w:rPr>
          <w:sz w:val="49"/>
        </w:rPr>
      </w:pPr>
    </w:p>
    <w:p w14:paraId="556B6253" w14:textId="77777777" w:rsidR="0059626D" w:rsidRDefault="0059626D">
      <w:pPr>
        <w:pStyle w:val="BodyText"/>
        <w:spacing w:before="33"/>
        <w:ind w:left="0"/>
        <w:rPr>
          <w:sz w:val="49"/>
        </w:rPr>
      </w:pPr>
    </w:p>
    <w:p w14:paraId="2BF56600" w14:textId="77777777" w:rsidR="003D77DD" w:rsidRDefault="00425BBC">
      <w:pPr>
        <w:pStyle w:val="Title"/>
        <w:spacing w:line="254" w:lineRule="auto"/>
      </w:pPr>
      <w:r>
        <w:t>MYSLT</w:t>
      </w:r>
      <w:r>
        <w:rPr>
          <w:spacing w:val="-11"/>
        </w:rPr>
        <w:t xml:space="preserve"> </w:t>
      </w:r>
      <w:r>
        <w:t>App</w:t>
      </w:r>
      <w:r>
        <w:rPr>
          <w:spacing w:val="-11"/>
        </w:rPr>
        <w:t xml:space="preserve"> </w:t>
      </w:r>
      <w:r>
        <w:t>Review</w:t>
      </w:r>
      <w:r>
        <w:rPr>
          <w:spacing w:val="-11"/>
        </w:rPr>
        <w:t xml:space="preserve"> </w:t>
      </w:r>
      <w:r>
        <w:t>Analysis</w:t>
      </w:r>
      <w:r>
        <w:rPr>
          <w:spacing w:val="-11"/>
        </w:rPr>
        <w:t xml:space="preserve"> </w:t>
      </w:r>
      <w:r>
        <w:t xml:space="preserve">Report </w:t>
      </w:r>
    </w:p>
    <w:p w14:paraId="2B443EFA" w14:textId="76295D83" w:rsidR="00FF1D6B" w:rsidRDefault="00425BBC">
      <w:pPr>
        <w:pStyle w:val="Title"/>
        <w:spacing w:line="254" w:lineRule="auto"/>
        <w:rPr>
          <w:spacing w:val="-2"/>
        </w:rPr>
      </w:pPr>
      <w:r>
        <w:rPr>
          <w:spacing w:val="-2"/>
        </w:rPr>
        <w:t>(2020–2025)</w:t>
      </w:r>
    </w:p>
    <w:p w14:paraId="2C5DC7E0" w14:textId="77777777" w:rsidR="0059626D" w:rsidRDefault="0059626D">
      <w:pPr>
        <w:spacing w:before="381" w:line="786" w:lineRule="exact"/>
        <w:ind w:left="2497" w:right="2495"/>
        <w:jc w:val="center"/>
        <w:rPr>
          <w:sz w:val="34"/>
        </w:rPr>
      </w:pPr>
    </w:p>
    <w:p w14:paraId="179E6679" w14:textId="13A7EDE3" w:rsidR="0059626D" w:rsidRDefault="00425BBC">
      <w:pPr>
        <w:spacing w:before="381" w:line="786" w:lineRule="exact"/>
        <w:ind w:left="2497" w:right="2495"/>
        <w:jc w:val="center"/>
        <w:rPr>
          <w:sz w:val="34"/>
        </w:rPr>
      </w:pPr>
      <w:r>
        <w:rPr>
          <w:sz w:val="34"/>
        </w:rPr>
        <w:t>Prepared</w:t>
      </w:r>
      <w:r>
        <w:rPr>
          <w:spacing w:val="-7"/>
          <w:sz w:val="34"/>
        </w:rPr>
        <w:t xml:space="preserve"> </w:t>
      </w:r>
      <w:r>
        <w:rPr>
          <w:sz w:val="34"/>
        </w:rPr>
        <w:t>for:</w:t>
      </w:r>
      <w:r>
        <w:rPr>
          <w:spacing w:val="19"/>
          <w:sz w:val="34"/>
        </w:rPr>
        <w:t xml:space="preserve"> </w:t>
      </w:r>
      <w:r w:rsidR="0059626D">
        <w:rPr>
          <w:spacing w:val="19"/>
          <w:sz w:val="34"/>
        </w:rPr>
        <w:t>MYSLT APP</w:t>
      </w:r>
    </w:p>
    <w:p w14:paraId="617EAA40" w14:textId="77777777" w:rsidR="0059626D" w:rsidRDefault="00425BBC">
      <w:pPr>
        <w:spacing w:before="381" w:line="786" w:lineRule="exact"/>
        <w:ind w:left="2497" w:right="2495"/>
        <w:jc w:val="center"/>
        <w:rPr>
          <w:sz w:val="34"/>
        </w:rPr>
      </w:pPr>
      <w:r>
        <w:rPr>
          <w:sz w:val="34"/>
        </w:rPr>
        <w:t xml:space="preserve"> </w:t>
      </w:r>
    </w:p>
    <w:p w14:paraId="2FE9A8E3" w14:textId="77777777" w:rsidR="0059626D" w:rsidRDefault="0059626D">
      <w:pPr>
        <w:spacing w:before="381" w:line="786" w:lineRule="exact"/>
        <w:ind w:left="2497" w:right="2495"/>
        <w:jc w:val="center"/>
        <w:rPr>
          <w:sz w:val="34"/>
        </w:rPr>
      </w:pPr>
    </w:p>
    <w:p w14:paraId="656DE894" w14:textId="77777777" w:rsidR="0059626D" w:rsidRDefault="0059626D">
      <w:pPr>
        <w:spacing w:before="381" w:line="786" w:lineRule="exact"/>
        <w:ind w:left="2497" w:right="2495"/>
        <w:jc w:val="center"/>
        <w:rPr>
          <w:sz w:val="34"/>
        </w:rPr>
      </w:pPr>
    </w:p>
    <w:p w14:paraId="7430B3D1" w14:textId="3200D812" w:rsidR="00FF1D6B" w:rsidRDefault="0059626D">
      <w:pPr>
        <w:spacing w:before="381" w:line="786" w:lineRule="exact"/>
        <w:ind w:left="2497" w:right="2495"/>
        <w:jc w:val="center"/>
        <w:rPr>
          <w:sz w:val="28"/>
        </w:rPr>
      </w:pPr>
      <w:proofErr w:type="gramStart"/>
      <w:r>
        <w:rPr>
          <w:sz w:val="28"/>
        </w:rPr>
        <w:t>By</w:t>
      </w:r>
      <w:proofErr w:type="gramEnd"/>
    </w:p>
    <w:p w14:paraId="444A5E16" w14:textId="77777777" w:rsidR="0059626D" w:rsidRDefault="0059626D">
      <w:pPr>
        <w:spacing w:before="381" w:line="786" w:lineRule="exact"/>
        <w:ind w:left="2497" w:right="2495"/>
        <w:jc w:val="center"/>
        <w:rPr>
          <w:sz w:val="28"/>
        </w:rPr>
      </w:pPr>
    </w:p>
    <w:p w14:paraId="2A72CC7E" w14:textId="32B5F2ED" w:rsidR="0059626D" w:rsidRDefault="0059626D" w:rsidP="0059626D">
      <w:pPr>
        <w:spacing w:line="480" w:lineRule="auto"/>
        <w:ind w:left="2497" w:right="2495"/>
        <w:jc w:val="center"/>
        <w:rPr>
          <w:sz w:val="28"/>
        </w:rPr>
      </w:pPr>
      <w:r>
        <w:rPr>
          <w:sz w:val="28"/>
        </w:rPr>
        <w:t>Yehan Manodya (ID 27680</w:t>
      </w:r>
    </w:p>
    <w:p w14:paraId="0B6F3F35" w14:textId="09606421" w:rsidR="00FF1D6B" w:rsidRDefault="0059626D" w:rsidP="0059626D">
      <w:pPr>
        <w:spacing w:line="480" w:lineRule="auto"/>
        <w:ind w:left="2497" w:right="2495"/>
        <w:jc w:val="center"/>
        <w:rPr>
          <w:sz w:val="28"/>
        </w:rPr>
        <w:sectPr w:rsidR="00FF1D6B" w:rsidSect="0059626D">
          <w:type w:val="continuous"/>
          <w:pgSz w:w="11910" w:h="16840" w:code="9"/>
          <w:pgMar w:top="567" w:right="567" w:bottom="567" w:left="1134" w:header="720" w:footer="720" w:gutter="0"/>
          <w:pgBorders>
            <w:top w:val="single" w:sz="4" w:space="1" w:color="auto"/>
            <w:left w:val="single" w:sz="4" w:space="4" w:color="auto"/>
            <w:bottom w:val="single" w:sz="4" w:space="1" w:color="auto"/>
            <w:right w:val="single" w:sz="4" w:space="4" w:color="auto"/>
          </w:pgBorders>
          <w:cols w:space="720"/>
          <w:docGrid w:linePitch="299"/>
        </w:sectPr>
      </w:pPr>
      <w:r>
        <w:rPr>
          <w:sz w:val="28"/>
        </w:rPr>
        <w:t>Kaveesha Nirmani (ID 2821)</w:t>
      </w:r>
    </w:p>
    <w:p w14:paraId="0B2CDE12" w14:textId="77777777" w:rsidR="00E523B3" w:rsidRDefault="00E523B3" w:rsidP="00E523B3"/>
    <w:p w14:paraId="39D2D403" w14:textId="77777777" w:rsidR="00E523B3" w:rsidRDefault="00E523B3" w:rsidP="00E523B3"/>
    <w:p w14:paraId="3A72F963" w14:textId="77777777" w:rsidR="00232DA7" w:rsidRPr="00114327" w:rsidRDefault="00232DA7" w:rsidP="00232DA7">
      <w:pPr>
        <w:pStyle w:val="Heading1"/>
        <w:numPr>
          <w:ilvl w:val="0"/>
          <w:numId w:val="2"/>
        </w:numPr>
        <w:tabs>
          <w:tab w:val="left" w:pos="525"/>
        </w:tabs>
        <w:spacing w:line="276" w:lineRule="auto"/>
        <w:ind w:hanging="502"/>
      </w:pPr>
      <w:r>
        <w:rPr>
          <w:spacing w:val="-2"/>
        </w:rPr>
        <w:t>Introduction</w:t>
      </w:r>
    </w:p>
    <w:p w14:paraId="6A06A36D" w14:textId="77777777" w:rsidR="00114327" w:rsidRDefault="00114327" w:rsidP="00114327">
      <w:pPr>
        <w:pStyle w:val="Heading1"/>
        <w:tabs>
          <w:tab w:val="left" w:pos="525"/>
        </w:tabs>
        <w:spacing w:line="276" w:lineRule="auto"/>
        <w:ind w:firstLine="0"/>
      </w:pPr>
    </w:p>
    <w:p w14:paraId="60449BEB" w14:textId="691D237B" w:rsidR="00E523B3" w:rsidRDefault="00896832" w:rsidP="00114327">
      <w:pPr>
        <w:pStyle w:val="BodyText"/>
        <w:spacing w:before="126" w:line="360" w:lineRule="auto"/>
        <w:ind w:left="0"/>
      </w:pPr>
      <w:r w:rsidRPr="00896832">
        <w:rPr>
          <w:w w:val="105"/>
        </w:rPr>
        <w:t xml:space="preserve">This report </w:t>
      </w:r>
      <w:r w:rsidR="00120A41">
        <w:rPr>
          <w:w w:val="105"/>
        </w:rPr>
        <w:t>shows</w:t>
      </w:r>
      <w:r w:rsidRPr="00896832">
        <w:rPr>
          <w:w w:val="105"/>
        </w:rPr>
        <w:t xml:space="preserve"> user feedback </w:t>
      </w:r>
      <w:r w:rsidR="00120A41">
        <w:rPr>
          <w:w w:val="105"/>
        </w:rPr>
        <w:t xml:space="preserve">analysis </w:t>
      </w:r>
      <w:r w:rsidRPr="00896832">
        <w:rPr>
          <w:w w:val="105"/>
        </w:rPr>
        <w:t xml:space="preserve">on the </w:t>
      </w:r>
      <w:r w:rsidR="00E35FF0" w:rsidRPr="00896832">
        <w:rPr>
          <w:w w:val="105"/>
        </w:rPr>
        <w:t>MYSLT app</w:t>
      </w:r>
      <w:r w:rsidRPr="00896832">
        <w:rPr>
          <w:w w:val="105"/>
        </w:rPr>
        <w:t xml:space="preserve"> from 2020 to 2025, based on 77 individual user requests taken from annual review reports. The findings highlight ongoing issues in five main areas: functionality, user interface (UI), performance, billing, and customer support. Common frustrations include difficulties adding accounts, upgrading or downgrading packages, and accessing real-time data usage or billing information. Although some improvements were noted in 2024, many key issues remain unresolved. To improve the app experience, the report recommends prioritizing functional upgrades, enhancing the UI/UX, </w:t>
      </w:r>
      <w:r w:rsidR="00FB532A" w:rsidRPr="00896832">
        <w:rPr>
          <w:w w:val="105"/>
        </w:rPr>
        <w:t>and billing</w:t>
      </w:r>
      <w:r w:rsidRPr="00896832">
        <w:rPr>
          <w:w w:val="105"/>
        </w:rPr>
        <w:t xml:space="preserve"> and </w:t>
      </w:r>
      <w:r w:rsidR="00FB532A" w:rsidRPr="00896832">
        <w:rPr>
          <w:w w:val="105"/>
        </w:rPr>
        <w:t>supporting</w:t>
      </w:r>
      <w:r w:rsidRPr="00896832">
        <w:rPr>
          <w:w w:val="105"/>
        </w:rPr>
        <w:t xml:space="preserve"> features to better meet user expectations.</w:t>
      </w:r>
    </w:p>
    <w:p w14:paraId="026E85FD" w14:textId="77777777" w:rsidR="00E523B3" w:rsidRDefault="00E523B3" w:rsidP="00E523B3">
      <w:pPr>
        <w:pStyle w:val="BodyText"/>
        <w:spacing w:before="126" w:line="276" w:lineRule="auto"/>
        <w:ind w:left="0"/>
      </w:pPr>
    </w:p>
    <w:p w14:paraId="7439D0F0" w14:textId="77777777" w:rsidR="00E523B3" w:rsidRDefault="00E523B3" w:rsidP="00E523B3">
      <w:pPr>
        <w:pStyle w:val="BodyText"/>
        <w:spacing w:before="129" w:line="276" w:lineRule="auto"/>
        <w:ind w:left="0"/>
      </w:pPr>
    </w:p>
    <w:p w14:paraId="07F8B4E1" w14:textId="77777777" w:rsidR="00FF1D6B" w:rsidRDefault="00425BBC" w:rsidP="00E523B3">
      <w:pPr>
        <w:pStyle w:val="Heading1"/>
        <w:numPr>
          <w:ilvl w:val="0"/>
          <w:numId w:val="2"/>
        </w:numPr>
        <w:tabs>
          <w:tab w:val="left" w:pos="525"/>
        </w:tabs>
        <w:spacing w:line="276" w:lineRule="auto"/>
        <w:ind w:hanging="502"/>
      </w:pPr>
      <w:r>
        <w:t>Key</w:t>
      </w:r>
      <w:r>
        <w:rPr>
          <w:spacing w:val="1"/>
        </w:rPr>
        <w:t xml:space="preserve"> </w:t>
      </w:r>
      <w:r>
        <w:rPr>
          <w:spacing w:val="-2"/>
        </w:rPr>
        <w:t>Findings</w:t>
      </w:r>
    </w:p>
    <w:p w14:paraId="6B3FC10D" w14:textId="5FE7C59E" w:rsidR="00FF1D6B" w:rsidRDefault="00425BBC" w:rsidP="00114327">
      <w:pPr>
        <w:pStyle w:val="BodyText"/>
        <w:spacing w:before="228" w:line="360" w:lineRule="auto"/>
        <w:ind w:left="23" w:right="21"/>
        <w:jc w:val="both"/>
      </w:pPr>
      <w:r>
        <w:rPr>
          <w:w w:val="105"/>
        </w:rPr>
        <w:t>User feedback was categorized into five main areas:</w:t>
      </w:r>
      <w:r>
        <w:rPr>
          <w:spacing w:val="40"/>
          <w:w w:val="105"/>
        </w:rPr>
        <w:t xml:space="preserve"> </w:t>
      </w:r>
      <w:r>
        <w:rPr>
          <w:w w:val="105"/>
        </w:rPr>
        <w:t xml:space="preserve">Functionality, User Interface (UI) and User Experience (UX), Performance, Billing and Payment, and Customer Support. The table below summarizes the number of requests per category </w:t>
      </w:r>
      <w:r w:rsidR="00B71147">
        <w:rPr>
          <w:w w:val="105"/>
        </w:rPr>
        <w:t>per</w:t>
      </w:r>
      <w:r>
        <w:rPr>
          <w:w w:val="105"/>
        </w:rPr>
        <w:t xml:space="preserve"> year.</w:t>
      </w:r>
    </w:p>
    <w:p w14:paraId="3AD1DCE5" w14:textId="2E21A5E7" w:rsidR="00E523B3" w:rsidRDefault="00E523B3">
      <w:pPr>
        <w:pStyle w:val="BodyText"/>
        <w:spacing w:before="196"/>
        <w:ind w:left="0"/>
      </w:pPr>
    </w:p>
    <w:p w14:paraId="28E4E916" w14:textId="77777777" w:rsidR="00E523B3" w:rsidRDefault="00E523B3">
      <w:pPr>
        <w:pStyle w:val="BodyText"/>
        <w:spacing w:before="196"/>
        <w:ind w:left="0"/>
      </w:pPr>
    </w:p>
    <w:p w14:paraId="0B26269A" w14:textId="59508496" w:rsidR="00793991" w:rsidRDefault="00793991" w:rsidP="00793991">
      <w:pPr>
        <w:pStyle w:val="Caption"/>
        <w:keepNext/>
        <w:jc w:val="center"/>
        <w:rPr>
          <w:i w:val="0"/>
          <w:iCs w:val="0"/>
          <w:color w:val="auto"/>
          <w:sz w:val="22"/>
          <w:szCs w:val="22"/>
        </w:rPr>
      </w:pPr>
      <w:r w:rsidRPr="00793991">
        <w:rPr>
          <w:i w:val="0"/>
          <w:iCs w:val="0"/>
          <w:color w:val="auto"/>
          <w:sz w:val="22"/>
          <w:szCs w:val="22"/>
        </w:rPr>
        <w:t xml:space="preserve">Table </w:t>
      </w:r>
      <w:r w:rsidRPr="00793991">
        <w:rPr>
          <w:i w:val="0"/>
          <w:iCs w:val="0"/>
          <w:color w:val="auto"/>
          <w:sz w:val="22"/>
          <w:szCs w:val="22"/>
        </w:rPr>
        <w:fldChar w:fldCharType="begin"/>
      </w:r>
      <w:r w:rsidRPr="00793991">
        <w:rPr>
          <w:i w:val="0"/>
          <w:iCs w:val="0"/>
          <w:color w:val="auto"/>
          <w:sz w:val="22"/>
          <w:szCs w:val="22"/>
        </w:rPr>
        <w:instrText xml:space="preserve"> SEQ Table \* ARABIC </w:instrText>
      </w:r>
      <w:r w:rsidRPr="00793991">
        <w:rPr>
          <w:i w:val="0"/>
          <w:iCs w:val="0"/>
          <w:color w:val="auto"/>
          <w:sz w:val="22"/>
          <w:szCs w:val="22"/>
        </w:rPr>
        <w:fldChar w:fldCharType="separate"/>
      </w:r>
      <w:r w:rsidRPr="00793991">
        <w:rPr>
          <w:i w:val="0"/>
          <w:iCs w:val="0"/>
          <w:noProof/>
          <w:color w:val="auto"/>
          <w:sz w:val="22"/>
          <w:szCs w:val="22"/>
        </w:rPr>
        <w:t>1</w:t>
      </w:r>
      <w:r w:rsidRPr="00793991">
        <w:rPr>
          <w:i w:val="0"/>
          <w:iCs w:val="0"/>
          <w:color w:val="auto"/>
          <w:sz w:val="22"/>
          <w:szCs w:val="22"/>
        </w:rPr>
        <w:fldChar w:fldCharType="end"/>
      </w:r>
      <w:r w:rsidRPr="00793991">
        <w:rPr>
          <w:i w:val="0"/>
          <w:iCs w:val="0"/>
          <w:color w:val="auto"/>
          <w:sz w:val="22"/>
          <w:szCs w:val="22"/>
        </w:rPr>
        <w:t>: Summary of User Requests by Category (2020–2025)</w:t>
      </w:r>
    </w:p>
    <w:p w14:paraId="0D91D91A" w14:textId="77777777" w:rsidR="00114327" w:rsidRPr="00114327" w:rsidRDefault="00114327" w:rsidP="00114327"/>
    <w:tbl>
      <w:tblPr>
        <w:tblStyle w:val="TableGrid"/>
        <w:tblpPr w:leftFromText="180" w:rightFromText="180" w:vertAnchor="text" w:horzAnchor="page" w:tblpX="1733" w:tblpY="2"/>
        <w:tblW w:w="0" w:type="auto"/>
        <w:tblLook w:val="04A0" w:firstRow="1" w:lastRow="0" w:firstColumn="1" w:lastColumn="0" w:noHBand="0" w:noVBand="1"/>
      </w:tblPr>
      <w:tblGrid>
        <w:gridCol w:w="1335"/>
        <w:gridCol w:w="1534"/>
        <w:gridCol w:w="1383"/>
        <w:gridCol w:w="1488"/>
        <w:gridCol w:w="1917"/>
        <w:gridCol w:w="1433"/>
      </w:tblGrid>
      <w:tr w:rsidR="00793991" w14:paraId="24B95ACE" w14:textId="77777777" w:rsidTr="00114327">
        <w:tc>
          <w:tcPr>
            <w:tcW w:w="1335" w:type="dxa"/>
          </w:tcPr>
          <w:p w14:paraId="3B247567" w14:textId="77777777" w:rsidR="00793991" w:rsidRDefault="00793991" w:rsidP="00114327">
            <w:pPr>
              <w:pStyle w:val="BodyText"/>
              <w:spacing w:before="196"/>
              <w:ind w:left="0"/>
            </w:pPr>
            <w:r>
              <w:rPr>
                <w:spacing w:val="-4"/>
                <w:w w:val="105"/>
              </w:rPr>
              <w:t>Year</w:t>
            </w:r>
          </w:p>
        </w:tc>
        <w:tc>
          <w:tcPr>
            <w:tcW w:w="1534" w:type="dxa"/>
          </w:tcPr>
          <w:p w14:paraId="00B8CBC2" w14:textId="77777777" w:rsidR="00793991" w:rsidRDefault="00793991" w:rsidP="00114327">
            <w:pPr>
              <w:pStyle w:val="BodyText"/>
              <w:spacing w:before="196"/>
              <w:ind w:left="0"/>
            </w:pPr>
            <w:r>
              <w:rPr>
                <w:spacing w:val="-2"/>
                <w:w w:val="105"/>
              </w:rPr>
              <w:t>Functionality</w:t>
            </w:r>
          </w:p>
        </w:tc>
        <w:tc>
          <w:tcPr>
            <w:tcW w:w="1383" w:type="dxa"/>
          </w:tcPr>
          <w:p w14:paraId="4C6D9510" w14:textId="77777777" w:rsidR="00793991" w:rsidRDefault="00793991" w:rsidP="00114327">
            <w:pPr>
              <w:pStyle w:val="BodyText"/>
              <w:spacing w:before="196"/>
              <w:ind w:left="0"/>
            </w:pPr>
            <w:r>
              <w:rPr>
                <w:spacing w:val="-2"/>
                <w:w w:val="110"/>
              </w:rPr>
              <w:t>UI/UX</w:t>
            </w:r>
          </w:p>
        </w:tc>
        <w:tc>
          <w:tcPr>
            <w:tcW w:w="1488" w:type="dxa"/>
          </w:tcPr>
          <w:p w14:paraId="22FC5A83" w14:textId="77777777" w:rsidR="00793991" w:rsidRDefault="00793991" w:rsidP="00114327">
            <w:pPr>
              <w:pStyle w:val="BodyText"/>
              <w:spacing w:before="196"/>
              <w:ind w:left="0"/>
            </w:pPr>
            <w:r>
              <w:rPr>
                <w:spacing w:val="-2"/>
                <w:w w:val="105"/>
              </w:rPr>
              <w:t>Performance</w:t>
            </w:r>
          </w:p>
        </w:tc>
        <w:tc>
          <w:tcPr>
            <w:tcW w:w="1917" w:type="dxa"/>
          </w:tcPr>
          <w:p w14:paraId="46290E69" w14:textId="77777777" w:rsidR="00793991" w:rsidRDefault="00793991" w:rsidP="00114327">
            <w:pPr>
              <w:pStyle w:val="BodyText"/>
              <w:spacing w:before="196"/>
              <w:ind w:left="0"/>
            </w:pPr>
            <w:r>
              <w:rPr>
                <w:spacing w:val="-2"/>
                <w:w w:val="110"/>
              </w:rPr>
              <w:t>Billing/Payment</w:t>
            </w:r>
          </w:p>
        </w:tc>
        <w:tc>
          <w:tcPr>
            <w:tcW w:w="1433" w:type="dxa"/>
          </w:tcPr>
          <w:p w14:paraId="301A9C2D" w14:textId="77777777" w:rsidR="00793991" w:rsidRDefault="00793991" w:rsidP="00114327">
            <w:pPr>
              <w:pStyle w:val="BodyText"/>
              <w:spacing w:before="196"/>
              <w:ind w:left="0"/>
            </w:pPr>
            <w:r>
              <w:rPr>
                <w:w w:val="105"/>
              </w:rPr>
              <w:t>Customer</w:t>
            </w:r>
            <w:r>
              <w:rPr>
                <w:spacing w:val="23"/>
                <w:w w:val="105"/>
              </w:rPr>
              <w:t xml:space="preserve"> </w:t>
            </w:r>
            <w:r>
              <w:rPr>
                <w:spacing w:val="-2"/>
                <w:w w:val="105"/>
              </w:rPr>
              <w:t>Support</w:t>
            </w:r>
          </w:p>
        </w:tc>
      </w:tr>
      <w:tr w:rsidR="00793991" w14:paraId="5B21C3E7" w14:textId="77777777" w:rsidTr="00114327">
        <w:tc>
          <w:tcPr>
            <w:tcW w:w="1335" w:type="dxa"/>
          </w:tcPr>
          <w:p w14:paraId="75DD5CBC" w14:textId="77777777" w:rsidR="00793991" w:rsidRDefault="00793991" w:rsidP="00114327">
            <w:pPr>
              <w:pStyle w:val="BodyText"/>
              <w:spacing w:before="196"/>
              <w:ind w:left="0"/>
            </w:pPr>
            <w:r>
              <w:rPr>
                <w:spacing w:val="-4"/>
              </w:rPr>
              <w:t>2020</w:t>
            </w:r>
          </w:p>
        </w:tc>
        <w:tc>
          <w:tcPr>
            <w:tcW w:w="1534" w:type="dxa"/>
          </w:tcPr>
          <w:p w14:paraId="483B9893" w14:textId="77777777" w:rsidR="00793991" w:rsidRDefault="00793991" w:rsidP="00114327">
            <w:pPr>
              <w:pStyle w:val="BodyText"/>
              <w:spacing w:before="196"/>
              <w:ind w:left="0"/>
            </w:pPr>
            <w:r>
              <w:rPr>
                <w:spacing w:val="-10"/>
              </w:rPr>
              <w:t>6</w:t>
            </w:r>
          </w:p>
        </w:tc>
        <w:tc>
          <w:tcPr>
            <w:tcW w:w="1383" w:type="dxa"/>
          </w:tcPr>
          <w:p w14:paraId="3159180B" w14:textId="77777777" w:rsidR="00793991" w:rsidRDefault="00793991" w:rsidP="00114327">
            <w:pPr>
              <w:pStyle w:val="BodyText"/>
              <w:spacing w:before="196"/>
              <w:ind w:left="0"/>
            </w:pPr>
            <w:r>
              <w:rPr>
                <w:spacing w:val="-10"/>
              </w:rPr>
              <w:t>1</w:t>
            </w:r>
          </w:p>
        </w:tc>
        <w:tc>
          <w:tcPr>
            <w:tcW w:w="1488" w:type="dxa"/>
          </w:tcPr>
          <w:p w14:paraId="41FC3344" w14:textId="77777777" w:rsidR="00793991" w:rsidRDefault="00793991" w:rsidP="00114327">
            <w:pPr>
              <w:pStyle w:val="BodyText"/>
              <w:spacing w:before="196"/>
              <w:ind w:left="0"/>
            </w:pPr>
            <w:r>
              <w:rPr>
                <w:spacing w:val="-10"/>
              </w:rPr>
              <w:t>2</w:t>
            </w:r>
          </w:p>
        </w:tc>
        <w:tc>
          <w:tcPr>
            <w:tcW w:w="1917" w:type="dxa"/>
          </w:tcPr>
          <w:p w14:paraId="0347864F" w14:textId="77777777" w:rsidR="00793991" w:rsidRDefault="00793991" w:rsidP="00114327">
            <w:pPr>
              <w:pStyle w:val="BodyText"/>
              <w:spacing w:before="196"/>
              <w:ind w:left="0"/>
            </w:pPr>
            <w:r>
              <w:rPr>
                <w:spacing w:val="-10"/>
              </w:rPr>
              <w:t>3</w:t>
            </w:r>
          </w:p>
        </w:tc>
        <w:tc>
          <w:tcPr>
            <w:tcW w:w="1433" w:type="dxa"/>
          </w:tcPr>
          <w:p w14:paraId="69F82691" w14:textId="77777777" w:rsidR="00793991" w:rsidRDefault="00793991" w:rsidP="00114327">
            <w:pPr>
              <w:pStyle w:val="BodyText"/>
              <w:spacing w:before="196"/>
              <w:ind w:left="0"/>
            </w:pPr>
            <w:r>
              <w:rPr>
                <w:spacing w:val="-10"/>
              </w:rPr>
              <w:t>0</w:t>
            </w:r>
          </w:p>
        </w:tc>
      </w:tr>
      <w:tr w:rsidR="00793991" w14:paraId="03727014" w14:textId="77777777" w:rsidTr="00114327">
        <w:tc>
          <w:tcPr>
            <w:tcW w:w="1335" w:type="dxa"/>
          </w:tcPr>
          <w:p w14:paraId="39655534" w14:textId="77777777" w:rsidR="00793991" w:rsidRDefault="00793991" w:rsidP="00114327">
            <w:pPr>
              <w:pStyle w:val="BodyText"/>
              <w:spacing w:before="196"/>
              <w:ind w:left="0"/>
            </w:pPr>
            <w:r>
              <w:rPr>
                <w:spacing w:val="-4"/>
              </w:rPr>
              <w:t>2021</w:t>
            </w:r>
          </w:p>
        </w:tc>
        <w:tc>
          <w:tcPr>
            <w:tcW w:w="1534" w:type="dxa"/>
          </w:tcPr>
          <w:p w14:paraId="7F826F06" w14:textId="77777777" w:rsidR="00793991" w:rsidRDefault="00793991" w:rsidP="00114327">
            <w:pPr>
              <w:pStyle w:val="BodyText"/>
              <w:spacing w:before="196"/>
              <w:ind w:left="0"/>
            </w:pPr>
            <w:r>
              <w:rPr>
                <w:spacing w:val="-10"/>
              </w:rPr>
              <w:t>6</w:t>
            </w:r>
          </w:p>
        </w:tc>
        <w:tc>
          <w:tcPr>
            <w:tcW w:w="1383" w:type="dxa"/>
          </w:tcPr>
          <w:p w14:paraId="49EA2FCA" w14:textId="77777777" w:rsidR="00793991" w:rsidRDefault="00793991" w:rsidP="00114327">
            <w:pPr>
              <w:pStyle w:val="BodyText"/>
              <w:spacing w:before="196"/>
              <w:ind w:left="0"/>
            </w:pPr>
            <w:r>
              <w:rPr>
                <w:spacing w:val="-10"/>
              </w:rPr>
              <w:t>5</w:t>
            </w:r>
          </w:p>
        </w:tc>
        <w:tc>
          <w:tcPr>
            <w:tcW w:w="1488" w:type="dxa"/>
          </w:tcPr>
          <w:p w14:paraId="383846E7" w14:textId="77777777" w:rsidR="00793991" w:rsidRDefault="00793991" w:rsidP="00114327">
            <w:pPr>
              <w:pStyle w:val="BodyText"/>
              <w:spacing w:before="196"/>
              <w:ind w:left="0"/>
            </w:pPr>
            <w:r>
              <w:rPr>
                <w:spacing w:val="-10"/>
              </w:rPr>
              <w:t>4</w:t>
            </w:r>
          </w:p>
        </w:tc>
        <w:tc>
          <w:tcPr>
            <w:tcW w:w="1917" w:type="dxa"/>
          </w:tcPr>
          <w:p w14:paraId="6204E2AF" w14:textId="77777777" w:rsidR="00793991" w:rsidRDefault="00793991" w:rsidP="00114327">
            <w:pPr>
              <w:pStyle w:val="BodyText"/>
              <w:spacing w:before="196"/>
              <w:ind w:left="0"/>
            </w:pPr>
            <w:r>
              <w:rPr>
                <w:spacing w:val="-10"/>
              </w:rPr>
              <w:t>1</w:t>
            </w:r>
          </w:p>
        </w:tc>
        <w:tc>
          <w:tcPr>
            <w:tcW w:w="1433" w:type="dxa"/>
          </w:tcPr>
          <w:p w14:paraId="70793A73" w14:textId="77777777" w:rsidR="00793991" w:rsidRDefault="00793991" w:rsidP="00114327">
            <w:pPr>
              <w:pStyle w:val="BodyText"/>
              <w:spacing w:before="196"/>
              <w:ind w:left="0"/>
            </w:pPr>
            <w:r>
              <w:rPr>
                <w:spacing w:val="-10"/>
              </w:rPr>
              <w:t>1</w:t>
            </w:r>
          </w:p>
        </w:tc>
      </w:tr>
      <w:tr w:rsidR="00793991" w14:paraId="3158B54E" w14:textId="77777777" w:rsidTr="00114327">
        <w:tc>
          <w:tcPr>
            <w:tcW w:w="1335" w:type="dxa"/>
          </w:tcPr>
          <w:p w14:paraId="58427207" w14:textId="77777777" w:rsidR="00793991" w:rsidRDefault="00793991" w:rsidP="00114327">
            <w:pPr>
              <w:pStyle w:val="BodyText"/>
              <w:spacing w:before="196"/>
              <w:ind w:left="0"/>
            </w:pPr>
            <w:r>
              <w:rPr>
                <w:spacing w:val="-4"/>
              </w:rPr>
              <w:t>2022</w:t>
            </w:r>
          </w:p>
        </w:tc>
        <w:tc>
          <w:tcPr>
            <w:tcW w:w="1534" w:type="dxa"/>
          </w:tcPr>
          <w:p w14:paraId="081D4A51" w14:textId="77777777" w:rsidR="00793991" w:rsidRDefault="00793991" w:rsidP="00114327">
            <w:pPr>
              <w:pStyle w:val="BodyText"/>
              <w:spacing w:before="196"/>
              <w:ind w:left="0"/>
            </w:pPr>
            <w:r>
              <w:rPr>
                <w:spacing w:val="-10"/>
              </w:rPr>
              <w:t>8</w:t>
            </w:r>
          </w:p>
        </w:tc>
        <w:tc>
          <w:tcPr>
            <w:tcW w:w="1383" w:type="dxa"/>
          </w:tcPr>
          <w:p w14:paraId="66B8BBBF" w14:textId="77777777" w:rsidR="00793991" w:rsidRDefault="00793991" w:rsidP="00114327">
            <w:pPr>
              <w:pStyle w:val="BodyText"/>
              <w:spacing w:before="196"/>
              <w:ind w:left="0"/>
            </w:pPr>
            <w:r>
              <w:rPr>
                <w:spacing w:val="-10"/>
              </w:rPr>
              <w:t>2</w:t>
            </w:r>
          </w:p>
        </w:tc>
        <w:tc>
          <w:tcPr>
            <w:tcW w:w="1488" w:type="dxa"/>
          </w:tcPr>
          <w:p w14:paraId="580782AD" w14:textId="77777777" w:rsidR="00793991" w:rsidRDefault="00793991" w:rsidP="00114327">
            <w:pPr>
              <w:pStyle w:val="BodyText"/>
              <w:spacing w:before="196"/>
              <w:ind w:left="0"/>
            </w:pPr>
            <w:r>
              <w:rPr>
                <w:spacing w:val="-10"/>
              </w:rPr>
              <w:t>2</w:t>
            </w:r>
          </w:p>
        </w:tc>
        <w:tc>
          <w:tcPr>
            <w:tcW w:w="1917" w:type="dxa"/>
          </w:tcPr>
          <w:p w14:paraId="332CFD17" w14:textId="77777777" w:rsidR="00793991" w:rsidRDefault="00793991" w:rsidP="00114327">
            <w:pPr>
              <w:pStyle w:val="BodyText"/>
              <w:spacing w:before="196"/>
              <w:ind w:left="0"/>
            </w:pPr>
            <w:r>
              <w:rPr>
                <w:spacing w:val="-10"/>
              </w:rPr>
              <w:t>2</w:t>
            </w:r>
          </w:p>
        </w:tc>
        <w:tc>
          <w:tcPr>
            <w:tcW w:w="1433" w:type="dxa"/>
          </w:tcPr>
          <w:p w14:paraId="5FF637D1" w14:textId="77777777" w:rsidR="00793991" w:rsidRDefault="00793991" w:rsidP="00114327">
            <w:pPr>
              <w:pStyle w:val="BodyText"/>
              <w:spacing w:before="196"/>
              <w:ind w:left="0"/>
            </w:pPr>
            <w:r>
              <w:rPr>
                <w:spacing w:val="-10"/>
              </w:rPr>
              <w:t>2</w:t>
            </w:r>
          </w:p>
        </w:tc>
      </w:tr>
      <w:tr w:rsidR="00793991" w14:paraId="1CD2BD90" w14:textId="77777777" w:rsidTr="00114327">
        <w:tc>
          <w:tcPr>
            <w:tcW w:w="1335" w:type="dxa"/>
          </w:tcPr>
          <w:p w14:paraId="33304CAD" w14:textId="77777777" w:rsidR="00793991" w:rsidRDefault="00793991" w:rsidP="00114327">
            <w:pPr>
              <w:pStyle w:val="BodyText"/>
              <w:spacing w:before="196"/>
              <w:ind w:left="0"/>
            </w:pPr>
            <w:r>
              <w:rPr>
                <w:spacing w:val="-4"/>
              </w:rPr>
              <w:t>2023</w:t>
            </w:r>
          </w:p>
        </w:tc>
        <w:tc>
          <w:tcPr>
            <w:tcW w:w="1534" w:type="dxa"/>
          </w:tcPr>
          <w:p w14:paraId="5EFA4C6E" w14:textId="77777777" w:rsidR="00793991" w:rsidRDefault="00793991" w:rsidP="00114327">
            <w:pPr>
              <w:pStyle w:val="BodyText"/>
              <w:spacing w:before="196"/>
              <w:ind w:left="0"/>
            </w:pPr>
            <w:r>
              <w:rPr>
                <w:spacing w:val="-10"/>
              </w:rPr>
              <w:t>7</w:t>
            </w:r>
          </w:p>
        </w:tc>
        <w:tc>
          <w:tcPr>
            <w:tcW w:w="1383" w:type="dxa"/>
          </w:tcPr>
          <w:p w14:paraId="43531205" w14:textId="77777777" w:rsidR="00793991" w:rsidRDefault="00793991" w:rsidP="00114327">
            <w:pPr>
              <w:pStyle w:val="BodyText"/>
              <w:spacing w:before="196"/>
              <w:ind w:left="0"/>
            </w:pPr>
            <w:r>
              <w:rPr>
                <w:spacing w:val="-10"/>
              </w:rPr>
              <w:t>5</w:t>
            </w:r>
          </w:p>
        </w:tc>
        <w:tc>
          <w:tcPr>
            <w:tcW w:w="1488" w:type="dxa"/>
          </w:tcPr>
          <w:p w14:paraId="64E71F88" w14:textId="77777777" w:rsidR="00793991" w:rsidRDefault="00793991" w:rsidP="00114327">
            <w:pPr>
              <w:pStyle w:val="BodyText"/>
              <w:spacing w:before="196"/>
              <w:ind w:left="0"/>
            </w:pPr>
            <w:r>
              <w:rPr>
                <w:spacing w:val="-10"/>
              </w:rPr>
              <w:t>2</w:t>
            </w:r>
          </w:p>
        </w:tc>
        <w:tc>
          <w:tcPr>
            <w:tcW w:w="1917" w:type="dxa"/>
          </w:tcPr>
          <w:p w14:paraId="11B19CD2" w14:textId="77777777" w:rsidR="00793991" w:rsidRDefault="00793991" w:rsidP="00114327">
            <w:pPr>
              <w:pStyle w:val="BodyText"/>
              <w:spacing w:before="196"/>
              <w:ind w:left="0"/>
            </w:pPr>
            <w:r>
              <w:rPr>
                <w:spacing w:val="-10"/>
              </w:rPr>
              <w:t>2</w:t>
            </w:r>
          </w:p>
        </w:tc>
        <w:tc>
          <w:tcPr>
            <w:tcW w:w="1433" w:type="dxa"/>
          </w:tcPr>
          <w:p w14:paraId="65D9D3CB" w14:textId="77777777" w:rsidR="00793991" w:rsidRDefault="00793991" w:rsidP="00114327">
            <w:pPr>
              <w:pStyle w:val="BodyText"/>
              <w:spacing w:before="196"/>
              <w:ind w:left="0"/>
            </w:pPr>
            <w:r>
              <w:rPr>
                <w:spacing w:val="-10"/>
              </w:rPr>
              <w:t>2</w:t>
            </w:r>
          </w:p>
        </w:tc>
      </w:tr>
      <w:tr w:rsidR="00793991" w14:paraId="73D0D2F0" w14:textId="77777777" w:rsidTr="00114327">
        <w:tc>
          <w:tcPr>
            <w:tcW w:w="1335" w:type="dxa"/>
          </w:tcPr>
          <w:p w14:paraId="5BBEF7AE" w14:textId="77777777" w:rsidR="00793991" w:rsidRDefault="00793991" w:rsidP="00114327">
            <w:pPr>
              <w:pStyle w:val="BodyText"/>
              <w:spacing w:before="196"/>
              <w:ind w:left="0"/>
            </w:pPr>
            <w:r>
              <w:rPr>
                <w:spacing w:val="-4"/>
              </w:rPr>
              <w:t>2024</w:t>
            </w:r>
          </w:p>
        </w:tc>
        <w:tc>
          <w:tcPr>
            <w:tcW w:w="1534" w:type="dxa"/>
          </w:tcPr>
          <w:p w14:paraId="4830BB28" w14:textId="77777777" w:rsidR="00793991" w:rsidRDefault="00793991" w:rsidP="00114327">
            <w:pPr>
              <w:pStyle w:val="BodyText"/>
              <w:spacing w:before="196"/>
              <w:ind w:left="0"/>
            </w:pPr>
            <w:r>
              <w:rPr>
                <w:spacing w:val="-10"/>
              </w:rPr>
              <w:t>4</w:t>
            </w:r>
          </w:p>
        </w:tc>
        <w:tc>
          <w:tcPr>
            <w:tcW w:w="1383" w:type="dxa"/>
          </w:tcPr>
          <w:p w14:paraId="1088CB6B" w14:textId="77777777" w:rsidR="00793991" w:rsidRDefault="00793991" w:rsidP="00114327">
            <w:pPr>
              <w:pStyle w:val="BodyText"/>
              <w:spacing w:before="196"/>
              <w:ind w:left="0"/>
            </w:pPr>
            <w:r>
              <w:rPr>
                <w:spacing w:val="-10"/>
              </w:rPr>
              <w:t>4</w:t>
            </w:r>
          </w:p>
        </w:tc>
        <w:tc>
          <w:tcPr>
            <w:tcW w:w="1488" w:type="dxa"/>
          </w:tcPr>
          <w:p w14:paraId="6AF09233" w14:textId="77777777" w:rsidR="00793991" w:rsidRDefault="00793991" w:rsidP="00114327">
            <w:pPr>
              <w:pStyle w:val="BodyText"/>
              <w:spacing w:before="196"/>
              <w:ind w:left="0"/>
            </w:pPr>
            <w:r>
              <w:rPr>
                <w:spacing w:val="-10"/>
              </w:rPr>
              <w:t>2</w:t>
            </w:r>
          </w:p>
        </w:tc>
        <w:tc>
          <w:tcPr>
            <w:tcW w:w="1917" w:type="dxa"/>
          </w:tcPr>
          <w:p w14:paraId="2A258F90" w14:textId="77777777" w:rsidR="00793991" w:rsidRDefault="00793991" w:rsidP="00114327">
            <w:pPr>
              <w:pStyle w:val="BodyText"/>
              <w:spacing w:before="196"/>
              <w:ind w:left="0"/>
            </w:pPr>
            <w:r>
              <w:rPr>
                <w:spacing w:val="-10"/>
              </w:rPr>
              <w:t>2</w:t>
            </w:r>
          </w:p>
        </w:tc>
        <w:tc>
          <w:tcPr>
            <w:tcW w:w="1433" w:type="dxa"/>
          </w:tcPr>
          <w:p w14:paraId="7E01437A" w14:textId="77777777" w:rsidR="00793991" w:rsidRDefault="00793991" w:rsidP="00114327">
            <w:pPr>
              <w:pStyle w:val="BodyText"/>
              <w:spacing w:before="196"/>
              <w:ind w:left="0"/>
            </w:pPr>
            <w:r>
              <w:rPr>
                <w:spacing w:val="-10"/>
              </w:rPr>
              <w:t>0</w:t>
            </w:r>
          </w:p>
        </w:tc>
      </w:tr>
      <w:tr w:rsidR="00793991" w14:paraId="71561681" w14:textId="77777777" w:rsidTr="00114327">
        <w:tc>
          <w:tcPr>
            <w:tcW w:w="1335" w:type="dxa"/>
          </w:tcPr>
          <w:p w14:paraId="2D3948CF" w14:textId="77777777" w:rsidR="00793991" w:rsidRDefault="00793991" w:rsidP="00114327">
            <w:pPr>
              <w:pStyle w:val="BodyText"/>
              <w:spacing w:before="196"/>
              <w:ind w:left="0"/>
            </w:pPr>
            <w:r>
              <w:rPr>
                <w:spacing w:val="-4"/>
              </w:rPr>
              <w:t>2025</w:t>
            </w:r>
          </w:p>
        </w:tc>
        <w:tc>
          <w:tcPr>
            <w:tcW w:w="1534" w:type="dxa"/>
          </w:tcPr>
          <w:p w14:paraId="09AAFE5A" w14:textId="77777777" w:rsidR="00793991" w:rsidRDefault="00793991" w:rsidP="00114327">
            <w:pPr>
              <w:pStyle w:val="BodyText"/>
              <w:spacing w:before="196"/>
              <w:ind w:left="0"/>
            </w:pPr>
            <w:r>
              <w:rPr>
                <w:spacing w:val="-10"/>
              </w:rPr>
              <w:t>2</w:t>
            </w:r>
          </w:p>
        </w:tc>
        <w:tc>
          <w:tcPr>
            <w:tcW w:w="1383" w:type="dxa"/>
          </w:tcPr>
          <w:p w14:paraId="7FEC6B4E" w14:textId="77777777" w:rsidR="00793991" w:rsidRDefault="00793991" w:rsidP="00114327">
            <w:pPr>
              <w:pStyle w:val="BodyText"/>
              <w:spacing w:before="196"/>
              <w:ind w:left="0"/>
            </w:pPr>
            <w:r>
              <w:rPr>
                <w:spacing w:val="-10"/>
              </w:rPr>
              <w:t>0</w:t>
            </w:r>
          </w:p>
        </w:tc>
        <w:tc>
          <w:tcPr>
            <w:tcW w:w="1488" w:type="dxa"/>
          </w:tcPr>
          <w:p w14:paraId="2BDD7A69" w14:textId="77777777" w:rsidR="00793991" w:rsidRDefault="00793991" w:rsidP="00114327">
            <w:pPr>
              <w:pStyle w:val="BodyText"/>
              <w:spacing w:before="196"/>
              <w:ind w:left="0"/>
            </w:pPr>
            <w:r>
              <w:rPr>
                <w:spacing w:val="-10"/>
              </w:rPr>
              <w:t>1</w:t>
            </w:r>
          </w:p>
        </w:tc>
        <w:tc>
          <w:tcPr>
            <w:tcW w:w="1917" w:type="dxa"/>
          </w:tcPr>
          <w:p w14:paraId="6AADD759" w14:textId="77777777" w:rsidR="00793991" w:rsidRDefault="00793991" w:rsidP="00114327">
            <w:pPr>
              <w:pStyle w:val="BodyText"/>
              <w:spacing w:before="196"/>
              <w:ind w:left="0"/>
            </w:pPr>
            <w:r>
              <w:rPr>
                <w:spacing w:val="-10"/>
              </w:rPr>
              <w:t>1</w:t>
            </w:r>
          </w:p>
        </w:tc>
        <w:tc>
          <w:tcPr>
            <w:tcW w:w="1433" w:type="dxa"/>
          </w:tcPr>
          <w:p w14:paraId="2A2B5CEE" w14:textId="77777777" w:rsidR="00793991" w:rsidRDefault="00793991" w:rsidP="00114327">
            <w:pPr>
              <w:pStyle w:val="BodyText"/>
              <w:spacing w:before="196"/>
              <w:ind w:left="0"/>
            </w:pPr>
            <w:r>
              <w:rPr>
                <w:spacing w:val="-10"/>
              </w:rPr>
              <w:t>0</w:t>
            </w:r>
          </w:p>
        </w:tc>
      </w:tr>
    </w:tbl>
    <w:p w14:paraId="466814A6" w14:textId="77777777" w:rsidR="00E523B3" w:rsidRDefault="00E523B3">
      <w:pPr>
        <w:pStyle w:val="BodyText"/>
        <w:spacing w:before="196"/>
        <w:ind w:left="0"/>
      </w:pPr>
    </w:p>
    <w:p w14:paraId="1B7727C6" w14:textId="77777777" w:rsidR="00E523B3" w:rsidRDefault="00E523B3">
      <w:pPr>
        <w:pStyle w:val="BodyText"/>
        <w:spacing w:before="196"/>
        <w:ind w:left="0"/>
      </w:pPr>
    </w:p>
    <w:p w14:paraId="641ED305" w14:textId="77777777" w:rsidR="00E523B3" w:rsidRDefault="00E523B3">
      <w:pPr>
        <w:pStyle w:val="BodyText"/>
        <w:spacing w:before="196"/>
        <w:ind w:left="0"/>
      </w:pPr>
    </w:p>
    <w:p w14:paraId="0AEA47B5" w14:textId="77777777" w:rsidR="00BB4DC8" w:rsidRDefault="00BB4DC8">
      <w:pPr>
        <w:pStyle w:val="BodyText"/>
        <w:spacing w:before="89"/>
        <w:ind w:left="0"/>
      </w:pPr>
    </w:p>
    <w:p w14:paraId="004435F0" w14:textId="77777777" w:rsidR="00B71147" w:rsidRDefault="00B71147">
      <w:pPr>
        <w:pStyle w:val="BodyText"/>
        <w:spacing w:before="89"/>
        <w:ind w:left="0"/>
      </w:pPr>
    </w:p>
    <w:p w14:paraId="522E99E0" w14:textId="77777777" w:rsidR="00B71147" w:rsidRDefault="00B71147">
      <w:pPr>
        <w:pStyle w:val="BodyText"/>
        <w:spacing w:before="89"/>
        <w:ind w:left="0"/>
      </w:pPr>
    </w:p>
    <w:p w14:paraId="76E5A70A" w14:textId="77777777" w:rsidR="00B71147" w:rsidRDefault="00B71147">
      <w:pPr>
        <w:pStyle w:val="BodyText"/>
        <w:spacing w:before="89"/>
        <w:ind w:left="0"/>
      </w:pPr>
    </w:p>
    <w:p w14:paraId="1761946C" w14:textId="77777777" w:rsidR="00B71147" w:rsidRDefault="00B71147">
      <w:pPr>
        <w:pStyle w:val="BodyText"/>
        <w:spacing w:before="89"/>
        <w:ind w:left="0"/>
      </w:pPr>
    </w:p>
    <w:p w14:paraId="10050670" w14:textId="77777777" w:rsidR="00B71147" w:rsidRDefault="00B71147">
      <w:pPr>
        <w:pStyle w:val="BodyText"/>
        <w:spacing w:before="89"/>
        <w:ind w:left="0"/>
      </w:pPr>
    </w:p>
    <w:p w14:paraId="1B961C25" w14:textId="77777777" w:rsidR="00B71147" w:rsidRDefault="00B71147">
      <w:pPr>
        <w:pStyle w:val="BodyText"/>
        <w:spacing w:before="89"/>
        <w:ind w:left="0"/>
      </w:pPr>
    </w:p>
    <w:p w14:paraId="0613A4F8" w14:textId="77777777" w:rsidR="00B71147" w:rsidRDefault="00B71147">
      <w:pPr>
        <w:pStyle w:val="BodyText"/>
        <w:spacing w:before="89"/>
        <w:ind w:left="0"/>
      </w:pPr>
    </w:p>
    <w:p w14:paraId="244BB3B7" w14:textId="77777777" w:rsidR="00114327" w:rsidRDefault="00114327">
      <w:pPr>
        <w:pStyle w:val="BodyText"/>
        <w:spacing w:before="89"/>
        <w:ind w:left="0"/>
      </w:pPr>
    </w:p>
    <w:p w14:paraId="618FE1A7" w14:textId="77777777" w:rsidR="00114327" w:rsidRDefault="00114327">
      <w:pPr>
        <w:pStyle w:val="BodyText"/>
        <w:spacing w:before="89"/>
        <w:ind w:left="0"/>
      </w:pPr>
    </w:p>
    <w:p w14:paraId="48E6D985" w14:textId="77777777" w:rsidR="00114327" w:rsidRDefault="00114327">
      <w:pPr>
        <w:pStyle w:val="BodyText"/>
        <w:spacing w:before="89"/>
        <w:ind w:left="0"/>
      </w:pPr>
    </w:p>
    <w:p w14:paraId="0434A3B9" w14:textId="77777777" w:rsidR="00B71147" w:rsidRDefault="00B71147">
      <w:pPr>
        <w:pStyle w:val="BodyText"/>
        <w:spacing w:before="89"/>
        <w:ind w:left="0"/>
      </w:pPr>
    </w:p>
    <w:p w14:paraId="415DCD2B" w14:textId="77777777" w:rsidR="00B71147" w:rsidRDefault="00B71147">
      <w:pPr>
        <w:pStyle w:val="BodyText"/>
        <w:spacing w:before="89"/>
        <w:ind w:left="0"/>
      </w:pPr>
    </w:p>
    <w:p w14:paraId="373EB05B" w14:textId="43DBF40F" w:rsidR="002B3004" w:rsidRPr="002B3004" w:rsidRDefault="002B3004" w:rsidP="002B3004">
      <w:pPr>
        <w:pStyle w:val="Heading1"/>
        <w:rPr>
          <w:lang w:val="en-GB"/>
        </w:rPr>
      </w:pPr>
      <w:r>
        <w:rPr>
          <w:lang w:val="en-GB"/>
        </w:rPr>
        <w:t xml:space="preserve">3. </w:t>
      </w:r>
      <w:r w:rsidRPr="002B3004">
        <w:rPr>
          <w:lang w:val="en-GB"/>
        </w:rPr>
        <w:t>Detailed Issues</w:t>
      </w:r>
    </w:p>
    <w:p w14:paraId="12B7AC52" w14:textId="77777777" w:rsidR="002B3004" w:rsidRDefault="002B3004">
      <w:pPr>
        <w:pStyle w:val="BodyText"/>
        <w:spacing w:before="89"/>
        <w:ind w:left="0"/>
      </w:pPr>
    </w:p>
    <w:p w14:paraId="585E0AC8" w14:textId="60549174" w:rsidR="00BB4DC8" w:rsidRDefault="002B3004" w:rsidP="002B3004">
      <w:pPr>
        <w:pStyle w:val="Heading2"/>
      </w:pPr>
      <w:r>
        <w:rPr>
          <w:w w:val="110"/>
        </w:rPr>
        <w:t>3.1 Functionality</w:t>
      </w:r>
    </w:p>
    <w:p w14:paraId="7926E131" w14:textId="77777777" w:rsidR="0089566F" w:rsidRDefault="0089566F" w:rsidP="00BB4DC8">
      <w:pPr>
        <w:pStyle w:val="BodyText"/>
        <w:spacing w:before="89"/>
        <w:ind w:left="0"/>
        <w:rPr>
          <w:w w:val="105"/>
        </w:rPr>
      </w:pPr>
    </w:p>
    <w:p w14:paraId="16158443" w14:textId="77777777" w:rsidR="00AC729A" w:rsidRDefault="00AC729A" w:rsidP="00AC729A">
      <w:pPr>
        <w:pStyle w:val="BodyText"/>
        <w:spacing w:before="89"/>
        <w:ind w:left="0"/>
        <w:rPr>
          <w:lang w:val="en-GB"/>
        </w:rPr>
      </w:pPr>
      <w:r w:rsidRPr="00AC729A">
        <w:rPr>
          <w:lang w:val="en-GB"/>
        </w:rPr>
        <w:t>Functionality concerns were the most frequent across all six years. These included:</w:t>
      </w:r>
    </w:p>
    <w:p w14:paraId="7A6EEB87" w14:textId="77777777" w:rsidR="00A81C2A" w:rsidRPr="00AC729A" w:rsidRDefault="00A81C2A" w:rsidP="00AC729A">
      <w:pPr>
        <w:pStyle w:val="BodyText"/>
        <w:spacing w:before="89"/>
        <w:ind w:left="0"/>
        <w:rPr>
          <w:lang w:val="en-GB"/>
        </w:rPr>
      </w:pPr>
    </w:p>
    <w:p w14:paraId="527FB569" w14:textId="77777777" w:rsidR="00AC729A" w:rsidRPr="00AC729A" w:rsidRDefault="00AC729A" w:rsidP="00554E75">
      <w:pPr>
        <w:pStyle w:val="BodyText"/>
        <w:numPr>
          <w:ilvl w:val="0"/>
          <w:numId w:val="13"/>
        </w:numPr>
        <w:spacing w:before="89" w:line="276" w:lineRule="auto"/>
        <w:rPr>
          <w:lang w:val="en-GB"/>
        </w:rPr>
      </w:pPr>
      <w:r w:rsidRPr="00AC729A">
        <w:rPr>
          <w:lang w:val="en-GB"/>
        </w:rPr>
        <w:t>Inability to add new accounts</w:t>
      </w:r>
    </w:p>
    <w:p w14:paraId="085F6A65" w14:textId="77777777" w:rsidR="00AC729A" w:rsidRPr="00AC729A" w:rsidRDefault="00AC729A" w:rsidP="00554E75">
      <w:pPr>
        <w:pStyle w:val="BodyText"/>
        <w:numPr>
          <w:ilvl w:val="0"/>
          <w:numId w:val="13"/>
        </w:numPr>
        <w:spacing w:before="89" w:line="276" w:lineRule="auto"/>
        <w:rPr>
          <w:lang w:val="en-GB"/>
        </w:rPr>
      </w:pPr>
      <w:r w:rsidRPr="00AC729A">
        <w:rPr>
          <w:lang w:val="en-GB"/>
        </w:rPr>
        <w:t>Challenges with upgrading or downgrading packages</w:t>
      </w:r>
    </w:p>
    <w:p w14:paraId="4F8151B9" w14:textId="77777777" w:rsidR="00AC729A" w:rsidRPr="00AC729A" w:rsidRDefault="00AC729A" w:rsidP="00554E75">
      <w:pPr>
        <w:pStyle w:val="BodyText"/>
        <w:numPr>
          <w:ilvl w:val="0"/>
          <w:numId w:val="13"/>
        </w:numPr>
        <w:spacing w:before="89" w:line="276" w:lineRule="auto"/>
        <w:rPr>
          <w:lang w:val="en-GB"/>
        </w:rPr>
      </w:pPr>
      <w:r w:rsidRPr="00AC729A">
        <w:rPr>
          <w:lang w:val="en-GB"/>
        </w:rPr>
        <w:t>Lack of options to reload prepaid connections</w:t>
      </w:r>
    </w:p>
    <w:p w14:paraId="2F29066B" w14:textId="77777777" w:rsidR="00AC729A" w:rsidRPr="00AC729A" w:rsidRDefault="00AC729A" w:rsidP="00554E75">
      <w:pPr>
        <w:pStyle w:val="BodyText"/>
        <w:numPr>
          <w:ilvl w:val="0"/>
          <w:numId w:val="13"/>
        </w:numPr>
        <w:spacing w:before="89" w:line="276" w:lineRule="auto"/>
        <w:rPr>
          <w:lang w:val="en-GB"/>
        </w:rPr>
      </w:pPr>
      <w:r w:rsidRPr="00AC729A">
        <w:rPr>
          <w:lang w:val="en-GB"/>
        </w:rPr>
        <w:t>No real-time data usage tracking</w:t>
      </w:r>
    </w:p>
    <w:p w14:paraId="25E2FE9E" w14:textId="77777777" w:rsidR="0089566F" w:rsidRDefault="0089566F" w:rsidP="00BB4DC8">
      <w:pPr>
        <w:pStyle w:val="BodyText"/>
        <w:spacing w:before="89"/>
        <w:ind w:left="0"/>
      </w:pPr>
    </w:p>
    <w:p w14:paraId="61C45275" w14:textId="77777777" w:rsidR="00BB4DC8" w:rsidRDefault="00BB4DC8">
      <w:pPr>
        <w:pStyle w:val="BodyText"/>
        <w:spacing w:before="89"/>
        <w:ind w:left="0"/>
      </w:pPr>
    </w:p>
    <w:p w14:paraId="5A3873D0" w14:textId="77777777" w:rsidR="00BB4DC8" w:rsidRDefault="00BB4DC8">
      <w:pPr>
        <w:pStyle w:val="BodyText"/>
        <w:spacing w:before="89"/>
        <w:ind w:left="0"/>
      </w:pPr>
    </w:p>
    <w:p w14:paraId="3E7B2269" w14:textId="1C59AE7C" w:rsidR="00541129" w:rsidRDefault="00541129">
      <w:pPr>
        <w:pStyle w:val="BodyText"/>
        <w:spacing w:before="158"/>
        <w:ind w:left="23"/>
        <w:rPr>
          <w:w w:val="105"/>
          <w:sz w:val="28"/>
          <w:szCs w:val="28"/>
        </w:rPr>
      </w:pPr>
      <w:r>
        <w:rPr>
          <w:w w:val="105"/>
          <w:sz w:val="28"/>
          <w:szCs w:val="28"/>
        </w:rPr>
        <w:t xml:space="preserve">3.2 </w:t>
      </w:r>
      <w:r w:rsidRPr="00541129">
        <w:rPr>
          <w:w w:val="105"/>
          <w:sz w:val="28"/>
          <w:szCs w:val="28"/>
        </w:rPr>
        <w:t>User Interface and Experience (UI/UX)</w:t>
      </w:r>
    </w:p>
    <w:p w14:paraId="1DC882ED" w14:textId="77777777" w:rsidR="00FF1D6B" w:rsidRDefault="00FF1D6B">
      <w:pPr>
        <w:pStyle w:val="BodyText"/>
        <w:spacing w:before="90"/>
        <w:ind w:left="0"/>
        <w:rPr>
          <w:w w:val="105"/>
        </w:rPr>
      </w:pPr>
    </w:p>
    <w:p w14:paraId="370AC864" w14:textId="77777777" w:rsidR="00AC729A" w:rsidRPr="00AC729A" w:rsidRDefault="00AC729A" w:rsidP="00AC729A">
      <w:pPr>
        <w:pStyle w:val="BodyText"/>
        <w:spacing w:before="90"/>
        <w:ind w:left="0"/>
        <w:rPr>
          <w:lang w:val="en-GB"/>
        </w:rPr>
      </w:pPr>
      <w:r w:rsidRPr="00AC729A">
        <w:rPr>
          <w:lang w:val="en-GB"/>
        </w:rPr>
        <w:t>Users often expressed the need for a more intuitive design. Requests included:</w:t>
      </w:r>
    </w:p>
    <w:p w14:paraId="33B67434" w14:textId="21855A08" w:rsidR="00AC729A" w:rsidRPr="00AC729A" w:rsidRDefault="00AC729A" w:rsidP="00554E75">
      <w:pPr>
        <w:pStyle w:val="BodyText"/>
        <w:numPr>
          <w:ilvl w:val="0"/>
          <w:numId w:val="12"/>
        </w:numPr>
        <w:spacing w:before="90" w:line="276" w:lineRule="auto"/>
        <w:rPr>
          <w:lang w:val="en-GB"/>
        </w:rPr>
      </w:pPr>
      <w:r w:rsidRPr="00AC729A">
        <w:rPr>
          <w:lang w:val="en-GB"/>
        </w:rPr>
        <w:t>A more user-friendly layout, like competitor apps</w:t>
      </w:r>
    </w:p>
    <w:p w14:paraId="7994BA7D" w14:textId="77777777" w:rsidR="00AC729A" w:rsidRPr="00AC729A" w:rsidRDefault="00AC729A" w:rsidP="00554E75">
      <w:pPr>
        <w:pStyle w:val="BodyText"/>
        <w:numPr>
          <w:ilvl w:val="0"/>
          <w:numId w:val="12"/>
        </w:numPr>
        <w:spacing w:before="90" w:line="276" w:lineRule="auto"/>
        <w:rPr>
          <w:lang w:val="en-GB"/>
        </w:rPr>
      </w:pPr>
      <w:r w:rsidRPr="00AC729A">
        <w:rPr>
          <w:lang w:val="en-GB"/>
        </w:rPr>
        <w:t>Features like dark mode, widgets, and refresh buttons</w:t>
      </w:r>
    </w:p>
    <w:p w14:paraId="59C3582D" w14:textId="77777777" w:rsidR="00AC729A" w:rsidRPr="00AC729A" w:rsidRDefault="00AC729A" w:rsidP="00554E75">
      <w:pPr>
        <w:pStyle w:val="BodyText"/>
        <w:numPr>
          <w:ilvl w:val="0"/>
          <w:numId w:val="12"/>
        </w:numPr>
        <w:spacing w:before="90" w:line="276" w:lineRule="auto"/>
        <w:rPr>
          <w:lang w:val="en-GB"/>
        </w:rPr>
      </w:pPr>
      <w:r w:rsidRPr="00AC729A">
        <w:rPr>
          <w:lang w:val="en-GB"/>
        </w:rPr>
        <w:t>Visual enhancements such as progress bars to display data usage</w:t>
      </w:r>
    </w:p>
    <w:p w14:paraId="0D593594" w14:textId="77777777" w:rsidR="00541129" w:rsidRDefault="00541129">
      <w:pPr>
        <w:pStyle w:val="BodyText"/>
        <w:spacing w:before="90"/>
        <w:ind w:left="0"/>
      </w:pPr>
    </w:p>
    <w:p w14:paraId="746EE49A" w14:textId="3321F07F" w:rsidR="00AC729A" w:rsidRDefault="00410102" w:rsidP="00AC729A">
      <w:pPr>
        <w:pStyle w:val="Heading2"/>
        <w:tabs>
          <w:tab w:val="left" w:pos="669"/>
        </w:tabs>
        <w:ind w:left="382" w:firstLine="0"/>
        <w:rPr>
          <w:spacing w:val="-2"/>
          <w:w w:val="105"/>
        </w:rPr>
      </w:pPr>
      <w:r>
        <w:rPr>
          <w:spacing w:val="-2"/>
          <w:w w:val="105"/>
        </w:rPr>
        <w:t xml:space="preserve">3.3 </w:t>
      </w:r>
      <w:r w:rsidRPr="00410102">
        <w:rPr>
          <w:spacing w:val="-2"/>
          <w:w w:val="105"/>
        </w:rPr>
        <w:t>Performance</w:t>
      </w:r>
    </w:p>
    <w:p w14:paraId="0976ED8A" w14:textId="77777777" w:rsidR="00886BDF" w:rsidRDefault="00886BDF" w:rsidP="00AC729A">
      <w:pPr>
        <w:pStyle w:val="Heading2"/>
        <w:tabs>
          <w:tab w:val="left" w:pos="669"/>
        </w:tabs>
        <w:ind w:left="382" w:firstLine="0"/>
        <w:rPr>
          <w:spacing w:val="-2"/>
          <w:w w:val="105"/>
        </w:rPr>
      </w:pPr>
    </w:p>
    <w:p w14:paraId="3CD38244" w14:textId="77777777" w:rsidR="00886BDF" w:rsidRDefault="00886BDF" w:rsidP="00886BDF">
      <w:pPr>
        <w:rPr>
          <w:w w:val="105"/>
          <w:lang w:val="en-GB"/>
        </w:rPr>
      </w:pPr>
      <w:r w:rsidRPr="00886BDF">
        <w:rPr>
          <w:w w:val="105"/>
          <w:lang w:val="en-GB"/>
        </w:rPr>
        <w:t>Users experienced:</w:t>
      </w:r>
    </w:p>
    <w:p w14:paraId="7AA171B8" w14:textId="77777777" w:rsidR="00886BDF" w:rsidRPr="00886BDF" w:rsidRDefault="00886BDF" w:rsidP="00886BDF">
      <w:pPr>
        <w:rPr>
          <w:w w:val="105"/>
          <w:lang w:val="en-GB"/>
        </w:rPr>
      </w:pPr>
    </w:p>
    <w:p w14:paraId="193945E5" w14:textId="77777777" w:rsidR="00886BDF" w:rsidRPr="00886BDF" w:rsidRDefault="00886BDF" w:rsidP="00554E75">
      <w:pPr>
        <w:numPr>
          <w:ilvl w:val="0"/>
          <w:numId w:val="14"/>
        </w:numPr>
        <w:spacing w:line="276" w:lineRule="auto"/>
        <w:rPr>
          <w:w w:val="105"/>
          <w:lang w:val="en-GB"/>
        </w:rPr>
      </w:pPr>
      <w:r w:rsidRPr="00886BDF">
        <w:rPr>
          <w:w w:val="105"/>
          <w:lang w:val="en-GB"/>
        </w:rPr>
        <w:t>Slow app loading times</w:t>
      </w:r>
    </w:p>
    <w:p w14:paraId="453B17D7" w14:textId="77777777" w:rsidR="00886BDF" w:rsidRPr="00886BDF" w:rsidRDefault="00886BDF" w:rsidP="00554E75">
      <w:pPr>
        <w:numPr>
          <w:ilvl w:val="0"/>
          <w:numId w:val="14"/>
        </w:numPr>
        <w:spacing w:line="276" w:lineRule="auto"/>
        <w:rPr>
          <w:w w:val="105"/>
          <w:lang w:val="en-GB"/>
        </w:rPr>
      </w:pPr>
      <w:r w:rsidRPr="00886BDF">
        <w:rPr>
          <w:w w:val="105"/>
          <w:lang w:val="en-GB"/>
        </w:rPr>
        <w:t>System errors during package changes</w:t>
      </w:r>
    </w:p>
    <w:p w14:paraId="070E6F0C" w14:textId="77777777" w:rsidR="00886BDF" w:rsidRPr="00886BDF" w:rsidRDefault="00886BDF" w:rsidP="00554E75">
      <w:pPr>
        <w:numPr>
          <w:ilvl w:val="0"/>
          <w:numId w:val="14"/>
        </w:numPr>
        <w:spacing w:line="276" w:lineRule="auto"/>
        <w:rPr>
          <w:w w:val="105"/>
          <w:lang w:val="en-GB"/>
        </w:rPr>
      </w:pPr>
      <w:r w:rsidRPr="00886BDF">
        <w:rPr>
          <w:w w:val="105"/>
          <w:lang w:val="en-GB"/>
        </w:rPr>
        <w:t>General instability and crashes</w:t>
      </w:r>
    </w:p>
    <w:p w14:paraId="7555D1BD" w14:textId="77777777" w:rsidR="00410102" w:rsidRDefault="00410102" w:rsidP="00410102">
      <w:pPr>
        <w:rPr>
          <w:w w:val="105"/>
        </w:rPr>
      </w:pPr>
    </w:p>
    <w:p w14:paraId="1E9299D2" w14:textId="77777777" w:rsidR="00410102" w:rsidRDefault="00410102" w:rsidP="00886BDF"/>
    <w:p w14:paraId="4DA38BD8" w14:textId="77777777" w:rsidR="00032FFD" w:rsidRDefault="00886BDF" w:rsidP="00032FFD">
      <w:pPr>
        <w:pStyle w:val="Heading2"/>
        <w:tabs>
          <w:tab w:val="left" w:pos="669"/>
        </w:tabs>
        <w:spacing w:before="1"/>
        <w:ind w:left="0" w:firstLine="0"/>
        <w:rPr>
          <w:spacing w:val="-2"/>
          <w:w w:val="110"/>
        </w:rPr>
      </w:pPr>
      <w:r>
        <w:rPr>
          <w:w w:val="110"/>
        </w:rPr>
        <w:t xml:space="preserve">3.4 </w:t>
      </w:r>
      <w:r w:rsidR="00425BBC">
        <w:rPr>
          <w:w w:val="110"/>
        </w:rPr>
        <w:t>Billing</w:t>
      </w:r>
      <w:r w:rsidR="00425BBC">
        <w:rPr>
          <w:spacing w:val="-10"/>
          <w:w w:val="110"/>
        </w:rPr>
        <w:t xml:space="preserve"> </w:t>
      </w:r>
      <w:r w:rsidR="00425BBC">
        <w:rPr>
          <w:w w:val="110"/>
        </w:rPr>
        <w:t>and</w:t>
      </w:r>
      <w:r w:rsidR="00425BBC">
        <w:rPr>
          <w:spacing w:val="-9"/>
          <w:w w:val="110"/>
        </w:rPr>
        <w:t xml:space="preserve"> </w:t>
      </w:r>
      <w:r w:rsidR="00425BBC">
        <w:rPr>
          <w:spacing w:val="-2"/>
          <w:w w:val="110"/>
        </w:rPr>
        <w:t>Payment</w:t>
      </w:r>
    </w:p>
    <w:p w14:paraId="3A96C01E" w14:textId="2B614512" w:rsidR="00032FFD" w:rsidRPr="00032FFD" w:rsidRDefault="00032FFD" w:rsidP="00032FFD">
      <w:pPr>
        <w:pStyle w:val="Heading2"/>
        <w:tabs>
          <w:tab w:val="left" w:pos="669"/>
        </w:tabs>
        <w:spacing w:before="1"/>
        <w:ind w:left="0" w:firstLine="0"/>
        <w:rPr>
          <w:spacing w:val="-2"/>
          <w:w w:val="110"/>
        </w:rPr>
      </w:pPr>
      <w:r w:rsidRPr="00032FFD">
        <w:rPr>
          <w:sz w:val="24"/>
          <w:lang w:val="en-GB"/>
        </w:rPr>
        <w:br/>
        <w:t>Billing issues were a consistent concern, including:</w:t>
      </w:r>
    </w:p>
    <w:p w14:paraId="44551A16" w14:textId="77777777" w:rsidR="00032FFD" w:rsidRPr="00032FFD" w:rsidRDefault="00032FFD" w:rsidP="00032FFD">
      <w:pPr>
        <w:numPr>
          <w:ilvl w:val="0"/>
          <w:numId w:val="15"/>
        </w:numPr>
        <w:tabs>
          <w:tab w:val="left" w:pos="620"/>
        </w:tabs>
        <w:spacing w:before="142" w:line="252" w:lineRule="auto"/>
        <w:ind w:right="21"/>
        <w:rPr>
          <w:sz w:val="24"/>
          <w:lang w:val="en-GB"/>
        </w:rPr>
      </w:pPr>
      <w:r w:rsidRPr="00032FFD">
        <w:rPr>
          <w:sz w:val="24"/>
          <w:lang w:val="en-GB"/>
        </w:rPr>
        <w:t>No visibility of bills or payment history</w:t>
      </w:r>
    </w:p>
    <w:p w14:paraId="0FD69A02" w14:textId="77777777" w:rsidR="00032FFD" w:rsidRPr="00032FFD" w:rsidRDefault="00032FFD" w:rsidP="00032FFD">
      <w:pPr>
        <w:numPr>
          <w:ilvl w:val="0"/>
          <w:numId w:val="15"/>
        </w:numPr>
        <w:tabs>
          <w:tab w:val="left" w:pos="620"/>
        </w:tabs>
        <w:spacing w:before="142" w:line="252" w:lineRule="auto"/>
        <w:ind w:right="21"/>
        <w:rPr>
          <w:sz w:val="24"/>
          <w:lang w:val="en-GB"/>
        </w:rPr>
      </w:pPr>
      <w:r w:rsidRPr="00032FFD">
        <w:rPr>
          <w:sz w:val="24"/>
          <w:lang w:val="en-GB"/>
        </w:rPr>
        <w:t>Manual data entry required for each payment</w:t>
      </w:r>
    </w:p>
    <w:p w14:paraId="5D3A0B9F" w14:textId="4AF23049" w:rsidR="00BB4DC8" w:rsidRPr="00032FFD" w:rsidRDefault="00032FFD" w:rsidP="00BB4DC8">
      <w:pPr>
        <w:numPr>
          <w:ilvl w:val="0"/>
          <w:numId w:val="15"/>
        </w:numPr>
        <w:tabs>
          <w:tab w:val="left" w:pos="620"/>
        </w:tabs>
        <w:spacing w:before="142" w:line="252" w:lineRule="auto"/>
        <w:ind w:right="21"/>
        <w:rPr>
          <w:sz w:val="24"/>
          <w:lang w:val="en-GB"/>
        </w:rPr>
      </w:pPr>
      <w:r w:rsidRPr="00032FFD">
        <w:rPr>
          <w:sz w:val="24"/>
          <w:lang w:val="en-GB"/>
        </w:rPr>
        <w:t>Lack of support for various payment methods like Amex or mobile banking</w:t>
      </w:r>
    </w:p>
    <w:p w14:paraId="0C038594" w14:textId="77777777" w:rsidR="00FF1D6B" w:rsidRDefault="00FF1D6B">
      <w:pPr>
        <w:pStyle w:val="BodyText"/>
        <w:spacing w:before="90"/>
        <w:ind w:left="0"/>
      </w:pPr>
    </w:p>
    <w:p w14:paraId="7E282619" w14:textId="66952A6C" w:rsidR="00FF1D6B" w:rsidRPr="00032FFD" w:rsidRDefault="00425BBC" w:rsidP="00032FFD">
      <w:pPr>
        <w:pStyle w:val="Heading2"/>
        <w:numPr>
          <w:ilvl w:val="1"/>
          <w:numId w:val="16"/>
        </w:numPr>
        <w:tabs>
          <w:tab w:val="left" w:pos="669"/>
        </w:tabs>
      </w:pPr>
      <w:r>
        <w:rPr>
          <w:w w:val="110"/>
        </w:rPr>
        <w:t>Customer</w:t>
      </w:r>
      <w:r>
        <w:rPr>
          <w:spacing w:val="5"/>
          <w:w w:val="110"/>
        </w:rPr>
        <w:t xml:space="preserve"> </w:t>
      </w:r>
      <w:r>
        <w:rPr>
          <w:spacing w:val="-2"/>
          <w:w w:val="110"/>
        </w:rPr>
        <w:t>Support</w:t>
      </w:r>
    </w:p>
    <w:p w14:paraId="2CA2BA36" w14:textId="77777777" w:rsidR="00032FFD" w:rsidRDefault="00032FFD" w:rsidP="00032FFD"/>
    <w:p w14:paraId="1AFF85DC" w14:textId="77777777" w:rsidR="00554E75" w:rsidRDefault="00554E75" w:rsidP="00554E75">
      <w:pPr>
        <w:rPr>
          <w:lang w:val="en-GB"/>
        </w:rPr>
      </w:pPr>
      <w:r w:rsidRPr="00554E75">
        <w:rPr>
          <w:lang w:val="en-GB"/>
        </w:rPr>
        <w:t>Users highlighted the absence of integrated support features, such as:</w:t>
      </w:r>
    </w:p>
    <w:p w14:paraId="626A30F7" w14:textId="77777777" w:rsidR="00554E75" w:rsidRPr="00554E75" w:rsidRDefault="00554E75" w:rsidP="00554E75">
      <w:pPr>
        <w:rPr>
          <w:lang w:val="en-GB"/>
        </w:rPr>
      </w:pPr>
    </w:p>
    <w:p w14:paraId="57BF0098" w14:textId="77777777" w:rsidR="00554E75" w:rsidRPr="00554E75" w:rsidRDefault="00554E75" w:rsidP="00A81C2A">
      <w:pPr>
        <w:numPr>
          <w:ilvl w:val="0"/>
          <w:numId w:val="17"/>
        </w:numPr>
        <w:spacing w:line="360" w:lineRule="auto"/>
        <w:rPr>
          <w:lang w:val="en-GB"/>
        </w:rPr>
      </w:pPr>
      <w:r w:rsidRPr="00554E75">
        <w:rPr>
          <w:lang w:val="en-GB"/>
        </w:rPr>
        <w:t>The inability to file complaints directly in the app</w:t>
      </w:r>
    </w:p>
    <w:p w14:paraId="5053FBB0" w14:textId="3FC58E20" w:rsidR="00032FFD" w:rsidRPr="00FA0AE8" w:rsidRDefault="00554E75" w:rsidP="00032FFD">
      <w:pPr>
        <w:numPr>
          <w:ilvl w:val="0"/>
          <w:numId w:val="17"/>
        </w:numPr>
        <w:spacing w:line="360" w:lineRule="auto"/>
        <w:rPr>
          <w:lang w:val="en-GB"/>
        </w:rPr>
        <w:sectPr w:rsidR="00032FFD" w:rsidRPr="00FA0AE8" w:rsidSect="0059626D">
          <w:footerReference w:type="default" r:id="rId7"/>
          <w:pgSz w:w="11910" w:h="16840"/>
          <w:pgMar w:top="567" w:right="567" w:bottom="567" w:left="1134" w:header="0" w:footer="912" w:gutter="0"/>
          <w:pgBorders>
            <w:top w:val="single" w:sz="4" w:space="1" w:color="auto"/>
            <w:left w:val="single" w:sz="4" w:space="4" w:color="auto"/>
            <w:bottom w:val="single" w:sz="4" w:space="1" w:color="auto"/>
            <w:right w:val="single" w:sz="4" w:space="4" w:color="auto"/>
          </w:pgBorders>
          <w:cols w:space="720"/>
        </w:sectPr>
      </w:pPr>
      <w:r w:rsidRPr="00554E75">
        <w:rPr>
          <w:lang w:val="en-GB"/>
        </w:rPr>
        <w:t>Over-reliance on call centres for basic actions like package adjustments</w:t>
      </w:r>
    </w:p>
    <w:p w14:paraId="2EAFCB12" w14:textId="77777777" w:rsidR="00D25676" w:rsidRDefault="00D25676" w:rsidP="00D25676"/>
    <w:p w14:paraId="1CC29FB9" w14:textId="0D2A3BD3" w:rsidR="00D25676" w:rsidRDefault="00425BBC" w:rsidP="00D25676">
      <w:pPr>
        <w:pStyle w:val="Heading1"/>
        <w:tabs>
          <w:tab w:val="left" w:pos="525"/>
        </w:tabs>
        <w:spacing w:before="145"/>
        <w:rPr>
          <w:spacing w:val="-4"/>
        </w:rPr>
      </w:pPr>
      <w:r>
        <w:t>Trends</w:t>
      </w:r>
      <w:r>
        <w:rPr>
          <w:spacing w:val="4"/>
        </w:rPr>
        <w:t xml:space="preserve"> </w:t>
      </w:r>
      <w:r>
        <w:t>Over</w:t>
      </w:r>
      <w:r>
        <w:rPr>
          <w:spacing w:val="5"/>
        </w:rPr>
        <w:t xml:space="preserve"> </w:t>
      </w:r>
      <w:r>
        <w:rPr>
          <w:spacing w:val="-4"/>
        </w:rPr>
        <w:t>Time</w:t>
      </w:r>
    </w:p>
    <w:p w14:paraId="050E9C29" w14:textId="77777777" w:rsidR="00A81C2A" w:rsidRPr="00D25676" w:rsidRDefault="00A81C2A" w:rsidP="00A81C2A"/>
    <w:p w14:paraId="1CB10B3F" w14:textId="5CC81194" w:rsidR="00FF1D6B" w:rsidRDefault="00D25676" w:rsidP="00A81C2A">
      <w:pPr>
        <w:pStyle w:val="BodyText"/>
        <w:spacing w:before="134" w:line="360" w:lineRule="auto"/>
        <w:ind w:left="0"/>
        <w:rPr>
          <w:w w:val="105"/>
        </w:rPr>
      </w:pPr>
      <w:r w:rsidRPr="00D25676">
        <w:rPr>
          <w:w w:val="105"/>
        </w:rPr>
        <w:t>From 2020 to 2025, functionality was the most reported issue, accounting for 33 of the 77 requests. Users repeatedly struggled with managing accounts and adjusting packages. UI/UX concerns peaked in 2021 and 2023, driven by demands for a more modern, user-friendly design. Performance problems were particularly prominent in 2021. Billing and customer support concerns were consistently raised, though in smaller numbers. While 2024 saw some user-reported improvements, many of the same issues continued into 2025.</w:t>
      </w:r>
    </w:p>
    <w:p w14:paraId="50BC12D6" w14:textId="77777777" w:rsidR="00D25676" w:rsidRDefault="00D25676">
      <w:pPr>
        <w:pStyle w:val="BodyText"/>
        <w:spacing w:before="134"/>
        <w:ind w:left="0"/>
      </w:pPr>
    </w:p>
    <w:p w14:paraId="4F09411C" w14:textId="77777777" w:rsidR="00FF1D6B" w:rsidRDefault="00425BBC" w:rsidP="00D25676">
      <w:pPr>
        <w:pStyle w:val="Heading1"/>
        <w:tabs>
          <w:tab w:val="left" w:pos="525"/>
        </w:tabs>
        <w:rPr>
          <w:spacing w:val="-2"/>
        </w:rPr>
      </w:pPr>
      <w:r>
        <w:rPr>
          <w:spacing w:val="-2"/>
        </w:rPr>
        <w:t>Recommendations</w:t>
      </w:r>
    </w:p>
    <w:p w14:paraId="0F274A8A" w14:textId="77777777" w:rsidR="008E5D7E" w:rsidRDefault="008E5D7E" w:rsidP="00D25676">
      <w:pPr>
        <w:pStyle w:val="Heading1"/>
        <w:tabs>
          <w:tab w:val="left" w:pos="525"/>
        </w:tabs>
      </w:pPr>
    </w:p>
    <w:p w14:paraId="3AFA3F41" w14:textId="77777777" w:rsidR="008E5D7E" w:rsidRDefault="008E5D7E" w:rsidP="008E5D7E">
      <w:pPr>
        <w:pStyle w:val="ListParagraph"/>
        <w:rPr>
          <w:w w:val="105"/>
          <w:sz w:val="24"/>
          <w:szCs w:val="24"/>
          <w:lang w:val="en-GB"/>
        </w:rPr>
      </w:pPr>
      <w:r w:rsidRPr="008E5D7E">
        <w:rPr>
          <w:w w:val="105"/>
          <w:sz w:val="24"/>
          <w:szCs w:val="24"/>
          <w:lang w:val="en-GB"/>
        </w:rPr>
        <w:t>To improve user satisfaction and app reliability, the following actions are recommended:</w:t>
      </w:r>
    </w:p>
    <w:p w14:paraId="38FE6F07" w14:textId="77777777" w:rsidR="00A677E1" w:rsidRPr="008E5D7E" w:rsidRDefault="00A677E1" w:rsidP="008E5D7E">
      <w:pPr>
        <w:pStyle w:val="ListParagraph"/>
        <w:rPr>
          <w:w w:val="105"/>
          <w:sz w:val="24"/>
          <w:szCs w:val="24"/>
          <w:lang w:val="en-GB"/>
        </w:rPr>
      </w:pPr>
    </w:p>
    <w:p w14:paraId="2D596313" w14:textId="77777777" w:rsidR="008E5D7E" w:rsidRPr="008E5D7E" w:rsidRDefault="008E5D7E" w:rsidP="008E5D7E">
      <w:pPr>
        <w:pStyle w:val="ListParagraph"/>
        <w:numPr>
          <w:ilvl w:val="0"/>
          <w:numId w:val="23"/>
        </w:numPr>
        <w:rPr>
          <w:w w:val="105"/>
          <w:sz w:val="24"/>
          <w:szCs w:val="24"/>
          <w:lang w:val="en-GB"/>
        </w:rPr>
      </w:pPr>
      <w:r w:rsidRPr="008E5D7E">
        <w:rPr>
          <w:w w:val="105"/>
          <w:sz w:val="24"/>
          <w:szCs w:val="24"/>
          <w:lang w:val="en-GB"/>
        </w:rPr>
        <w:t>Improve Core Functionality</w:t>
      </w:r>
    </w:p>
    <w:p w14:paraId="593AAE29" w14:textId="77777777" w:rsidR="008E5D7E" w:rsidRPr="008E5D7E" w:rsidRDefault="008E5D7E" w:rsidP="008E5D7E">
      <w:pPr>
        <w:pStyle w:val="ListParagraph"/>
        <w:numPr>
          <w:ilvl w:val="0"/>
          <w:numId w:val="18"/>
        </w:numPr>
        <w:rPr>
          <w:w w:val="105"/>
          <w:sz w:val="24"/>
          <w:szCs w:val="24"/>
          <w:lang w:val="en-GB"/>
        </w:rPr>
      </w:pPr>
      <w:r w:rsidRPr="008E5D7E">
        <w:rPr>
          <w:w w:val="105"/>
          <w:sz w:val="24"/>
          <w:szCs w:val="24"/>
          <w:lang w:val="en-GB"/>
        </w:rPr>
        <w:t>Streamline the process for adding and managing accounts</w:t>
      </w:r>
    </w:p>
    <w:p w14:paraId="3B384811" w14:textId="77777777" w:rsidR="008E5D7E" w:rsidRPr="008E5D7E" w:rsidRDefault="008E5D7E" w:rsidP="008E5D7E">
      <w:pPr>
        <w:pStyle w:val="ListParagraph"/>
        <w:numPr>
          <w:ilvl w:val="0"/>
          <w:numId w:val="18"/>
        </w:numPr>
        <w:rPr>
          <w:w w:val="105"/>
          <w:sz w:val="24"/>
          <w:szCs w:val="24"/>
          <w:lang w:val="en-GB"/>
        </w:rPr>
      </w:pPr>
      <w:r w:rsidRPr="008E5D7E">
        <w:rPr>
          <w:w w:val="105"/>
          <w:sz w:val="24"/>
          <w:szCs w:val="24"/>
          <w:lang w:val="en-GB"/>
        </w:rPr>
        <w:t>Allow package changes and prepaid reloads directly in-app</w:t>
      </w:r>
    </w:p>
    <w:p w14:paraId="79318099" w14:textId="77777777" w:rsidR="008E5D7E" w:rsidRDefault="008E5D7E" w:rsidP="008E5D7E">
      <w:pPr>
        <w:pStyle w:val="ListParagraph"/>
        <w:numPr>
          <w:ilvl w:val="0"/>
          <w:numId w:val="18"/>
        </w:numPr>
        <w:rPr>
          <w:w w:val="105"/>
          <w:sz w:val="24"/>
          <w:szCs w:val="24"/>
          <w:lang w:val="en-GB"/>
        </w:rPr>
      </w:pPr>
      <w:r w:rsidRPr="008E5D7E">
        <w:rPr>
          <w:w w:val="105"/>
          <w:sz w:val="24"/>
          <w:szCs w:val="24"/>
          <w:lang w:val="en-GB"/>
        </w:rPr>
        <w:t>Provide real-time data usage visibility</w:t>
      </w:r>
    </w:p>
    <w:p w14:paraId="0F67C136" w14:textId="77777777" w:rsidR="00A677E1" w:rsidRPr="008E5D7E" w:rsidRDefault="00A677E1" w:rsidP="00A677E1">
      <w:pPr>
        <w:pStyle w:val="ListParagraph"/>
        <w:ind w:left="1800" w:firstLine="0"/>
        <w:rPr>
          <w:w w:val="105"/>
          <w:sz w:val="24"/>
          <w:szCs w:val="24"/>
          <w:lang w:val="en-GB"/>
        </w:rPr>
      </w:pPr>
    </w:p>
    <w:p w14:paraId="7B1F7845" w14:textId="77777777" w:rsidR="008E5D7E" w:rsidRPr="008E5D7E" w:rsidRDefault="008E5D7E" w:rsidP="008E5D7E">
      <w:pPr>
        <w:pStyle w:val="ListParagraph"/>
        <w:numPr>
          <w:ilvl w:val="0"/>
          <w:numId w:val="23"/>
        </w:numPr>
        <w:rPr>
          <w:w w:val="105"/>
          <w:sz w:val="24"/>
          <w:szCs w:val="24"/>
          <w:lang w:val="en-GB"/>
        </w:rPr>
      </w:pPr>
      <w:r w:rsidRPr="008E5D7E">
        <w:rPr>
          <w:w w:val="105"/>
          <w:sz w:val="24"/>
          <w:szCs w:val="24"/>
          <w:lang w:val="en-GB"/>
        </w:rPr>
        <w:t>Redesign UI/UX</w:t>
      </w:r>
    </w:p>
    <w:p w14:paraId="0155F7AA" w14:textId="77777777" w:rsidR="008E5D7E" w:rsidRPr="008E5D7E" w:rsidRDefault="008E5D7E" w:rsidP="008E5D7E">
      <w:pPr>
        <w:pStyle w:val="ListParagraph"/>
        <w:numPr>
          <w:ilvl w:val="0"/>
          <w:numId w:val="19"/>
        </w:numPr>
        <w:rPr>
          <w:w w:val="105"/>
          <w:sz w:val="24"/>
          <w:szCs w:val="24"/>
          <w:lang w:val="en-GB"/>
        </w:rPr>
      </w:pPr>
      <w:r w:rsidRPr="008E5D7E">
        <w:rPr>
          <w:w w:val="105"/>
          <w:sz w:val="24"/>
          <w:szCs w:val="24"/>
          <w:lang w:val="en-GB"/>
        </w:rPr>
        <w:t>Develop a more intuitive and modern interface</w:t>
      </w:r>
    </w:p>
    <w:p w14:paraId="5A0AED54" w14:textId="77777777" w:rsidR="008E5D7E" w:rsidRDefault="008E5D7E" w:rsidP="008E5D7E">
      <w:pPr>
        <w:pStyle w:val="ListParagraph"/>
        <w:numPr>
          <w:ilvl w:val="0"/>
          <w:numId w:val="19"/>
        </w:numPr>
        <w:rPr>
          <w:w w:val="105"/>
          <w:sz w:val="24"/>
          <w:szCs w:val="24"/>
          <w:lang w:val="en-GB"/>
        </w:rPr>
      </w:pPr>
      <w:r w:rsidRPr="008E5D7E">
        <w:rPr>
          <w:w w:val="105"/>
          <w:sz w:val="24"/>
          <w:szCs w:val="24"/>
          <w:lang w:val="en-GB"/>
        </w:rPr>
        <w:t>Include features such as dark mode, refresh buttons, widgets, and visual indicators for data usage</w:t>
      </w:r>
    </w:p>
    <w:p w14:paraId="0CD71CC6" w14:textId="77777777" w:rsidR="00A677E1" w:rsidRPr="008E5D7E" w:rsidRDefault="00A677E1" w:rsidP="00A677E1">
      <w:pPr>
        <w:pStyle w:val="ListParagraph"/>
        <w:ind w:left="1758" w:firstLine="0"/>
        <w:rPr>
          <w:w w:val="105"/>
          <w:sz w:val="24"/>
          <w:szCs w:val="24"/>
          <w:lang w:val="en-GB"/>
        </w:rPr>
      </w:pPr>
    </w:p>
    <w:p w14:paraId="703F8EAC" w14:textId="77777777" w:rsidR="008E5D7E" w:rsidRPr="008E5D7E" w:rsidRDefault="008E5D7E" w:rsidP="008E5D7E">
      <w:pPr>
        <w:pStyle w:val="ListParagraph"/>
        <w:numPr>
          <w:ilvl w:val="0"/>
          <w:numId w:val="23"/>
        </w:numPr>
        <w:rPr>
          <w:w w:val="105"/>
          <w:sz w:val="24"/>
          <w:szCs w:val="24"/>
          <w:lang w:val="en-GB"/>
        </w:rPr>
      </w:pPr>
      <w:r w:rsidRPr="008E5D7E">
        <w:rPr>
          <w:w w:val="105"/>
          <w:sz w:val="24"/>
          <w:szCs w:val="24"/>
          <w:lang w:val="en-GB"/>
        </w:rPr>
        <w:t>Optimize Performance</w:t>
      </w:r>
    </w:p>
    <w:p w14:paraId="51515C03" w14:textId="77777777" w:rsidR="008E5D7E" w:rsidRPr="008E5D7E" w:rsidRDefault="008E5D7E" w:rsidP="008E5D7E">
      <w:pPr>
        <w:pStyle w:val="ListParagraph"/>
        <w:numPr>
          <w:ilvl w:val="0"/>
          <w:numId w:val="20"/>
        </w:numPr>
        <w:rPr>
          <w:w w:val="105"/>
          <w:sz w:val="24"/>
          <w:szCs w:val="24"/>
          <w:lang w:val="en-GB"/>
        </w:rPr>
      </w:pPr>
      <w:r w:rsidRPr="008E5D7E">
        <w:rPr>
          <w:w w:val="105"/>
          <w:sz w:val="24"/>
          <w:szCs w:val="24"/>
          <w:lang w:val="en-GB"/>
        </w:rPr>
        <w:t>Improve app loading times and fix frequent system errors</w:t>
      </w:r>
    </w:p>
    <w:p w14:paraId="3943BEED" w14:textId="77777777" w:rsidR="008E5D7E" w:rsidRDefault="008E5D7E" w:rsidP="008E5D7E">
      <w:pPr>
        <w:pStyle w:val="ListParagraph"/>
        <w:numPr>
          <w:ilvl w:val="0"/>
          <w:numId w:val="20"/>
        </w:numPr>
        <w:rPr>
          <w:w w:val="105"/>
          <w:sz w:val="24"/>
          <w:szCs w:val="24"/>
          <w:lang w:val="en-GB"/>
        </w:rPr>
      </w:pPr>
      <w:r w:rsidRPr="008E5D7E">
        <w:rPr>
          <w:w w:val="105"/>
          <w:sz w:val="24"/>
          <w:szCs w:val="24"/>
          <w:lang w:val="en-GB"/>
        </w:rPr>
        <w:t>Ensure the app runs reliably on both Android and iOS platforms</w:t>
      </w:r>
    </w:p>
    <w:p w14:paraId="6923A957" w14:textId="77777777" w:rsidR="00A677E1" w:rsidRPr="008E5D7E" w:rsidRDefault="00A677E1" w:rsidP="00A677E1">
      <w:pPr>
        <w:pStyle w:val="ListParagraph"/>
        <w:ind w:left="1758" w:firstLine="0"/>
        <w:rPr>
          <w:w w:val="105"/>
          <w:sz w:val="24"/>
          <w:szCs w:val="24"/>
          <w:lang w:val="en-GB"/>
        </w:rPr>
      </w:pPr>
    </w:p>
    <w:p w14:paraId="770049C9" w14:textId="77777777" w:rsidR="008E5D7E" w:rsidRPr="008E5D7E" w:rsidRDefault="008E5D7E" w:rsidP="008E5D7E">
      <w:pPr>
        <w:pStyle w:val="ListParagraph"/>
        <w:numPr>
          <w:ilvl w:val="0"/>
          <w:numId w:val="23"/>
        </w:numPr>
        <w:rPr>
          <w:w w:val="105"/>
          <w:sz w:val="24"/>
          <w:szCs w:val="24"/>
          <w:lang w:val="en-GB"/>
        </w:rPr>
      </w:pPr>
      <w:r w:rsidRPr="008E5D7E">
        <w:rPr>
          <w:w w:val="105"/>
          <w:sz w:val="24"/>
          <w:szCs w:val="24"/>
          <w:lang w:val="en-GB"/>
        </w:rPr>
        <w:t>Simplify Billing and Payment</w:t>
      </w:r>
    </w:p>
    <w:p w14:paraId="611B8CFE" w14:textId="2A4ED130" w:rsidR="008E5D7E" w:rsidRPr="008E5D7E" w:rsidRDefault="008E5D7E" w:rsidP="008E5D7E">
      <w:pPr>
        <w:pStyle w:val="ListParagraph"/>
        <w:numPr>
          <w:ilvl w:val="0"/>
          <w:numId w:val="21"/>
        </w:numPr>
        <w:rPr>
          <w:w w:val="105"/>
          <w:sz w:val="24"/>
          <w:szCs w:val="24"/>
          <w:lang w:val="en-GB"/>
        </w:rPr>
      </w:pPr>
      <w:r w:rsidRPr="008E5D7E">
        <w:rPr>
          <w:w w:val="105"/>
          <w:sz w:val="24"/>
          <w:szCs w:val="24"/>
          <w:lang w:val="en-GB"/>
        </w:rPr>
        <w:t>Add clear bill viewing and payment history features</w:t>
      </w:r>
    </w:p>
    <w:p w14:paraId="78FCD88B" w14:textId="77777777" w:rsidR="008E5D7E" w:rsidRPr="008E5D7E" w:rsidRDefault="008E5D7E" w:rsidP="008E5D7E">
      <w:pPr>
        <w:pStyle w:val="ListParagraph"/>
        <w:numPr>
          <w:ilvl w:val="0"/>
          <w:numId w:val="21"/>
        </w:numPr>
        <w:rPr>
          <w:w w:val="105"/>
          <w:sz w:val="24"/>
          <w:szCs w:val="24"/>
          <w:lang w:val="en-GB"/>
        </w:rPr>
      </w:pPr>
      <w:r w:rsidRPr="008E5D7E">
        <w:rPr>
          <w:w w:val="105"/>
          <w:sz w:val="24"/>
          <w:szCs w:val="24"/>
          <w:lang w:val="en-GB"/>
        </w:rPr>
        <w:t>Support more payment methods, including Amex and mobile banking apps</w:t>
      </w:r>
    </w:p>
    <w:p w14:paraId="170C3865" w14:textId="77777777" w:rsidR="008E5D7E" w:rsidRDefault="008E5D7E" w:rsidP="008E5D7E">
      <w:pPr>
        <w:pStyle w:val="ListParagraph"/>
        <w:numPr>
          <w:ilvl w:val="0"/>
          <w:numId w:val="21"/>
        </w:numPr>
        <w:rPr>
          <w:w w:val="105"/>
          <w:sz w:val="24"/>
          <w:szCs w:val="24"/>
          <w:lang w:val="en-GB"/>
        </w:rPr>
      </w:pPr>
      <w:r w:rsidRPr="008E5D7E">
        <w:rPr>
          <w:w w:val="105"/>
          <w:sz w:val="24"/>
          <w:szCs w:val="24"/>
          <w:lang w:val="en-GB"/>
        </w:rPr>
        <w:t>Introduce automated payment options to reduce manual effort</w:t>
      </w:r>
    </w:p>
    <w:p w14:paraId="44663ECA" w14:textId="77777777" w:rsidR="00A677E1" w:rsidRPr="008E5D7E" w:rsidRDefault="00A677E1" w:rsidP="00A677E1">
      <w:pPr>
        <w:pStyle w:val="ListParagraph"/>
        <w:ind w:left="1758" w:firstLine="0"/>
        <w:rPr>
          <w:w w:val="105"/>
          <w:sz w:val="24"/>
          <w:szCs w:val="24"/>
          <w:lang w:val="en-GB"/>
        </w:rPr>
      </w:pPr>
    </w:p>
    <w:p w14:paraId="4ADC43BF" w14:textId="77777777" w:rsidR="008E5D7E" w:rsidRPr="008E5D7E" w:rsidRDefault="008E5D7E" w:rsidP="008E5D7E">
      <w:pPr>
        <w:pStyle w:val="ListParagraph"/>
        <w:numPr>
          <w:ilvl w:val="0"/>
          <w:numId w:val="23"/>
        </w:numPr>
        <w:rPr>
          <w:w w:val="105"/>
          <w:sz w:val="24"/>
          <w:szCs w:val="24"/>
          <w:lang w:val="en-GB"/>
        </w:rPr>
      </w:pPr>
      <w:r w:rsidRPr="008E5D7E">
        <w:rPr>
          <w:w w:val="105"/>
          <w:sz w:val="24"/>
          <w:szCs w:val="24"/>
          <w:lang w:val="en-GB"/>
        </w:rPr>
        <w:t>Enhance In-App Support</w:t>
      </w:r>
    </w:p>
    <w:p w14:paraId="7F1FD40B" w14:textId="77777777" w:rsidR="008E5D7E" w:rsidRPr="008E5D7E" w:rsidRDefault="008E5D7E" w:rsidP="008E5D7E">
      <w:pPr>
        <w:pStyle w:val="ListParagraph"/>
        <w:numPr>
          <w:ilvl w:val="0"/>
          <w:numId w:val="22"/>
        </w:numPr>
        <w:rPr>
          <w:w w:val="105"/>
          <w:sz w:val="24"/>
          <w:szCs w:val="24"/>
          <w:lang w:val="en-GB"/>
        </w:rPr>
      </w:pPr>
      <w:r w:rsidRPr="008E5D7E">
        <w:rPr>
          <w:w w:val="105"/>
          <w:sz w:val="24"/>
          <w:szCs w:val="24"/>
          <w:lang w:val="en-GB"/>
        </w:rPr>
        <w:t>Enable complaint submission and status tracking within the app</w:t>
      </w:r>
    </w:p>
    <w:p w14:paraId="618742D8" w14:textId="2850FA1F" w:rsidR="00FF1D6B" w:rsidRPr="00A677E1" w:rsidRDefault="008E5D7E" w:rsidP="00A677E1">
      <w:pPr>
        <w:pStyle w:val="ListParagraph"/>
        <w:numPr>
          <w:ilvl w:val="0"/>
          <w:numId w:val="22"/>
        </w:numPr>
        <w:rPr>
          <w:w w:val="105"/>
          <w:sz w:val="24"/>
          <w:szCs w:val="24"/>
          <w:lang w:val="en-GB"/>
        </w:rPr>
        <w:sectPr w:rsidR="00FF1D6B" w:rsidRPr="00A677E1" w:rsidSect="0059626D">
          <w:pgSz w:w="11910" w:h="16840"/>
          <w:pgMar w:top="567" w:right="567" w:bottom="567" w:left="1134" w:header="0" w:footer="912" w:gutter="0"/>
          <w:pgBorders>
            <w:top w:val="single" w:sz="4" w:space="1" w:color="auto"/>
            <w:left w:val="single" w:sz="4" w:space="4" w:color="auto"/>
            <w:bottom w:val="single" w:sz="4" w:space="1" w:color="auto"/>
            <w:right w:val="single" w:sz="4" w:space="4" w:color="auto"/>
          </w:pgBorders>
          <w:cols w:space="720"/>
        </w:sectPr>
      </w:pPr>
      <w:r w:rsidRPr="008E5D7E">
        <w:rPr>
          <w:w w:val="105"/>
          <w:sz w:val="24"/>
          <w:szCs w:val="24"/>
          <w:lang w:val="en-GB"/>
        </w:rPr>
        <w:t>Expand self-service capabilities to reduce dependence on customer service calls</w:t>
      </w:r>
    </w:p>
    <w:p w14:paraId="02BC5C2A" w14:textId="77777777" w:rsidR="00A677E1" w:rsidRDefault="00A677E1" w:rsidP="00A81C2A"/>
    <w:p w14:paraId="1D1C456B" w14:textId="3CEA4741" w:rsidR="00FF1D6B" w:rsidRDefault="00425BBC" w:rsidP="00A677E1">
      <w:pPr>
        <w:pStyle w:val="Heading1"/>
        <w:tabs>
          <w:tab w:val="left" w:pos="525"/>
        </w:tabs>
        <w:spacing w:before="145"/>
        <w:ind w:left="360" w:firstLine="0"/>
        <w:rPr>
          <w:spacing w:val="-2"/>
        </w:rPr>
      </w:pPr>
      <w:r>
        <w:rPr>
          <w:spacing w:val="-2"/>
        </w:rPr>
        <w:t>Conclusion</w:t>
      </w:r>
    </w:p>
    <w:p w14:paraId="64FD2FA7" w14:textId="77777777" w:rsidR="00A81C2A" w:rsidRDefault="00A81C2A" w:rsidP="00A677E1">
      <w:pPr>
        <w:pStyle w:val="Heading1"/>
        <w:tabs>
          <w:tab w:val="left" w:pos="525"/>
        </w:tabs>
        <w:spacing w:before="145"/>
        <w:ind w:left="360" w:firstLine="0"/>
      </w:pPr>
    </w:p>
    <w:p w14:paraId="41724F4E" w14:textId="77777777" w:rsidR="00A81C2A" w:rsidRPr="00A81C2A" w:rsidRDefault="00A81C2A" w:rsidP="00A81C2A">
      <w:pPr>
        <w:pStyle w:val="BodyText"/>
        <w:spacing w:before="228" w:line="360" w:lineRule="auto"/>
        <w:ind w:left="23" w:right="21"/>
        <w:jc w:val="both"/>
        <w:rPr>
          <w:w w:val="105"/>
          <w:lang w:val="en-GB"/>
        </w:rPr>
      </w:pPr>
      <w:r w:rsidRPr="00A81C2A">
        <w:rPr>
          <w:w w:val="105"/>
          <w:lang w:val="en-GB"/>
        </w:rPr>
        <w:t>The MYSLT app has the potential to provide a far better user experience, but persistent issues in core functionality, design, performance, billing, and support need to be addressed. Despite some signs of improvement in 2024, problems like account management failures and recurring system errors continue to affect users in 2025. Implementing the proposed improvements would make the app more reliable and user-friendly, ultimately increasing user satisfaction and loyalty.</w:t>
      </w:r>
    </w:p>
    <w:p w14:paraId="609FD164" w14:textId="54EDCA2F" w:rsidR="00FF1D6B" w:rsidRDefault="00FF1D6B" w:rsidP="00A81C2A">
      <w:pPr>
        <w:pStyle w:val="BodyText"/>
        <w:spacing w:before="228" w:line="252" w:lineRule="auto"/>
        <w:ind w:left="23" w:right="21"/>
        <w:jc w:val="both"/>
      </w:pPr>
    </w:p>
    <w:sectPr w:rsidR="00FF1D6B" w:rsidSect="0059626D">
      <w:pgSz w:w="11910" w:h="16840"/>
      <w:pgMar w:top="567" w:right="567" w:bottom="567" w:left="1134" w:header="0" w:footer="912" w:gutter="0"/>
      <w:pgBorders>
        <w:top w:val="single" w:sz="4" w:space="1" w:color="auto"/>
        <w:left w:val="single" w:sz="4" w:space="4" w:color="auto"/>
        <w:bottom w:val="single" w:sz="4" w:space="1" w:color="auto"/>
        <w:right w:val="single" w:sz="4"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FBD23" w14:textId="77777777" w:rsidR="00CA4670" w:rsidRDefault="00CA4670">
      <w:r>
        <w:separator/>
      </w:r>
    </w:p>
  </w:endnote>
  <w:endnote w:type="continuationSeparator" w:id="0">
    <w:p w14:paraId="01B20BC9" w14:textId="77777777" w:rsidR="00CA4670" w:rsidRDefault="00CA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67298" w14:textId="77777777" w:rsidR="00FF1D6B" w:rsidRDefault="00425BBC">
    <w:pPr>
      <w:pStyle w:val="BodyText"/>
      <w:spacing w:before="0" w:line="14" w:lineRule="auto"/>
      <w:ind w:left="0"/>
      <w:rPr>
        <w:sz w:val="20"/>
      </w:rPr>
    </w:pPr>
    <w:r>
      <w:rPr>
        <w:noProof/>
        <w:sz w:val="20"/>
      </w:rPr>
      <mc:AlternateContent>
        <mc:Choice Requires="wps">
          <w:drawing>
            <wp:anchor distT="0" distB="0" distL="0" distR="0" simplePos="0" relativeHeight="251660800" behindDoc="1" locked="0" layoutInCell="1" allowOverlap="1" wp14:anchorId="53DD1218" wp14:editId="630C1103">
              <wp:simplePos x="0" y="0"/>
              <wp:positionH relativeFrom="page">
                <wp:posOffset>3704704</wp:posOffset>
              </wp:positionH>
              <wp:positionV relativeFrom="page">
                <wp:posOffset>9973367</wp:posOffset>
              </wp:positionV>
              <wp:extent cx="163830" cy="2393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39395"/>
                      </a:xfrm>
                      <a:prstGeom prst="rect">
                        <a:avLst/>
                      </a:prstGeom>
                    </wps:spPr>
                    <wps:txbx>
                      <w:txbxContent>
                        <w:p w14:paraId="60F58850" w14:textId="77777777" w:rsidR="00FF1D6B" w:rsidRDefault="00425BBC">
                          <w:pPr>
                            <w:pStyle w:val="BodyText"/>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3DD1218" id="_x0000_t202" coordsize="21600,21600" o:spt="202" path="m,l,21600r21600,l21600,xe">
              <v:stroke joinstyle="miter"/>
              <v:path gradientshapeok="t" o:connecttype="rect"/>
            </v:shapetype>
            <v:shape id="Textbox 1" o:spid="_x0000_s1026" type="#_x0000_t202" style="position:absolute;margin-left:291.7pt;margin-top:785.3pt;width:12.9pt;height:18.8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" filled="f" stroked="f">
              <v:textbox inset="0,0,0,0">
                <w:txbxContent>
                  <w:p w14:paraId="60F58850" w14:textId="77777777" w:rsidR="00FF1D6B" w:rsidRDefault="00425BBC">
                    <w:pPr>
                      <w:pStyle w:val="BodyText"/>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46AC0" w14:textId="77777777" w:rsidR="00CA4670" w:rsidRDefault="00CA4670">
      <w:r>
        <w:separator/>
      </w:r>
    </w:p>
  </w:footnote>
  <w:footnote w:type="continuationSeparator" w:id="0">
    <w:p w14:paraId="4EABFCAA" w14:textId="77777777" w:rsidR="00CA4670" w:rsidRDefault="00CA4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2FC"/>
    <w:multiLevelType w:val="hybridMultilevel"/>
    <w:tmpl w:val="8CB46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87C37"/>
    <w:multiLevelType w:val="hybridMultilevel"/>
    <w:tmpl w:val="5344A958"/>
    <w:lvl w:ilvl="0" w:tplc="0809000F">
      <w:start w:val="1"/>
      <w:numFmt w:val="decimal"/>
      <w:lvlText w:val="%1."/>
      <w:lvlJc w:val="left"/>
      <w:pPr>
        <w:ind w:left="1038" w:hanging="360"/>
      </w:pPr>
    </w:lvl>
    <w:lvl w:ilvl="1" w:tplc="08090019" w:tentative="1">
      <w:start w:val="1"/>
      <w:numFmt w:val="lowerLetter"/>
      <w:lvlText w:val="%2."/>
      <w:lvlJc w:val="left"/>
      <w:pPr>
        <w:ind w:left="1758" w:hanging="360"/>
      </w:pPr>
    </w:lvl>
    <w:lvl w:ilvl="2" w:tplc="0809001B" w:tentative="1">
      <w:start w:val="1"/>
      <w:numFmt w:val="lowerRoman"/>
      <w:lvlText w:val="%3."/>
      <w:lvlJc w:val="right"/>
      <w:pPr>
        <w:ind w:left="2478" w:hanging="180"/>
      </w:pPr>
    </w:lvl>
    <w:lvl w:ilvl="3" w:tplc="0809000F" w:tentative="1">
      <w:start w:val="1"/>
      <w:numFmt w:val="decimal"/>
      <w:lvlText w:val="%4."/>
      <w:lvlJc w:val="left"/>
      <w:pPr>
        <w:ind w:left="3198" w:hanging="360"/>
      </w:pPr>
    </w:lvl>
    <w:lvl w:ilvl="4" w:tplc="08090019" w:tentative="1">
      <w:start w:val="1"/>
      <w:numFmt w:val="lowerLetter"/>
      <w:lvlText w:val="%5."/>
      <w:lvlJc w:val="left"/>
      <w:pPr>
        <w:ind w:left="3918" w:hanging="360"/>
      </w:pPr>
    </w:lvl>
    <w:lvl w:ilvl="5" w:tplc="0809001B" w:tentative="1">
      <w:start w:val="1"/>
      <w:numFmt w:val="lowerRoman"/>
      <w:lvlText w:val="%6."/>
      <w:lvlJc w:val="right"/>
      <w:pPr>
        <w:ind w:left="4638" w:hanging="180"/>
      </w:pPr>
    </w:lvl>
    <w:lvl w:ilvl="6" w:tplc="0809000F" w:tentative="1">
      <w:start w:val="1"/>
      <w:numFmt w:val="decimal"/>
      <w:lvlText w:val="%7."/>
      <w:lvlJc w:val="left"/>
      <w:pPr>
        <w:ind w:left="5358" w:hanging="360"/>
      </w:pPr>
    </w:lvl>
    <w:lvl w:ilvl="7" w:tplc="08090019" w:tentative="1">
      <w:start w:val="1"/>
      <w:numFmt w:val="lowerLetter"/>
      <w:lvlText w:val="%8."/>
      <w:lvlJc w:val="left"/>
      <w:pPr>
        <w:ind w:left="6078" w:hanging="360"/>
      </w:pPr>
    </w:lvl>
    <w:lvl w:ilvl="8" w:tplc="0809001B" w:tentative="1">
      <w:start w:val="1"/>
      <w:numFmt w:val="lowerRoman"/>
      <w:lvlText w:val="%9."/>
      <w:lvlJc w:val="right"/>
      <w:pPr>
        <w:ind w:left="6798" w:hanging="180"/>
      </w:pPr>
    </w:lvl>
  </w:abstractNum>
  <w:abstractNum w:abstractNumId="2" w15:restartNumberingAfterBreak="0">
    <w:nsid w:val="10456C94"/>
    <w:multiLevelType w:val="hybridMultilevel"/>
    <w:tmpl w:val="8196EB34"/>
    <w:lvl w:ilvl="0" w:tplc="7E9461FA">
      <w:numFmt w:val="bullet"/>
      <w:lvlText w:val="•"/>
      <w:lvlJc w:val="left"/>
      <w:pPr>
        <w:ind w:left="720" w:hanging="360"/>
      </w:pPr>
      <w:rPr>
        <w:rFonts w:ascii="Times New Roman" w:eastAsia="Times New Roman" w:hAnsi="Times New Roman" w:cs="Times New Roman" w:hint="default"/>
        <w:b w:val="0"/>
        <w:bCs w:val="0"/>
        <w:i w:val="0"/>
        <w:iCs w:val="0"/>
        <w:spacing w:val="0"/>
        <w:w w:val="216"/>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D2D61"/>
    <w:multiLevelType w:val="multilevel"/>
    <w:tmpl w:val="253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61405"/>
    <w:multiLevelType w:val="hybridMultilevel"/>
    <w:tmpl w:val="797A9E4E"/>
    <w:lvl w:ilvl="0" w:tplc="7E9461FA">
      <w:numFmt w:val="bullet"/>
      <w:lvlText w:val="•"/>
      <w:lvlJc w:val="left"/>
      <w:pPr>
        <w:ind w:left="720" w:hanging="360"/>
      </w:pPr>
      <w:rPr>
        <w:rFonts w:ascii="Times New Roman" w:eastAsia="Times New Roman" w:hAnsi="Times New Roman" w:cs="Times New Roman" w:hint="default"/>
        <w:b w:val="0"/>
        <w:bCs w:val="0"/>
        <w:i w:val="0"/>
        <w:iCs w:val="0"/>
        <w:spacing w:val="0"/>
        <w:w w:val="216"/>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416DB2"/>
    <w:multiLevelType w:val="multilevel"/>
    <w:tmpl w:val="3D7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A6027"/>
    <w:multiLevelType w:val="hybridMultilevel"/>
    <w:tmpl w:val="2D6AB3CA"/>
    <w:lvl w:ilvl="0" w:tplc="3D24FF0C">
      <w:numFmt w:val="bullet"/>
      <w:lvlText w:val="•"/>
      <w:lvlJc w:val="left"/>
      <w:pPr>
        <w:ind w:left="720" w:hanging="360"/>
      </w:pPr>
      <w:rPr>
        <w:rFonts w:hint="default"/>
        <w:b w:val="0"/>
        <w:bCs w:val="0"/>
        <w:i w:val="0"/>
        <w:iCs w:val="0"/>
        <w:spacing w:val="0"/>
        <w:w w:val="216"/>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9F7FCC"/>
    <w:multiLevelType w:val="multilevel"/>
    <w:tmpl w:val="F980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410DE"/>
    <w:multiLevelType w:val="multilevel"/>
    <w:tmpl w:val="7FA41494"/>
    <w:lvl w:ilvl="0">
      <w:start w:val="3"/>
      <w:numFmt w:val="decimal"/>
      <w:lvlText w:val="%1"/>
      <w:lvlJc w:val="left"/>
      <w:pPr>
        <w:ind w:left="380" w:hanging="380"/>
      </w:pPr>
      <w:rPr>
        <w:rFonts w:hint="default"/>
        <w:w w:val="110"/>
      </w:rPr>
    </w:lvl>
    <w:lvl w:ilvl="1">
      <w:start w:val="5"/>
      <w:numFmt w:val="decimal"/>
      <w:lvlText w:val="%1.%2"/>
      <w:lvlJc w:val="left"/>
      <w:pPr>
        <w:ind w:left="403" w:hanging="380"/>
      </w:pPr>
      <w:rPr>
        <w:rFonts w:hint="default"/>
        <w:w w:val="110"/>
      </w:rPr>
    </w:lvl>
    <w:lvl w:ilvl="2">
      <w:start w:val="1"/>
      <w:numFmt w:val="decimal"/>
      <w:lvlText w:val="%1.%2.%3"/>
      <w:lvlJc w:val="left"/>
      <w:pPr>
        <w:ind w:left="766" w:hanging="720"/>
      </w:pPr>
      <w:rPr>
        <w:rFonts w:hint="default"/>
        <w:w w:val="110"/>
      </w:rPr>
    </w:lvl>
    <w:lvl w:ilvl="3">
      <w:start w:val="1"/>
      <w:numFmt w:val="decimal"/>
      <w:lvlText w:val="%1.%2.%3.%4"/>
      <w:lvlJc w:val="left"/>
      <w:pPr>
        <w:ind w:left="1149" w:hanging="1080"/>
      </w:pPr>
      <w:rPr>
        <w:rFonts w:hint="default"/>
        <w:w w:val="110"/>
      </w:rPr>
    </w:lvl>
    <w:lvl w:ilvl="4">
      <w:start w:val="1"/>
      <w:numFmt w:val="decimal"/>
      <w:lvlText w:val="%1.%2.%3.%4.%5"/>
      <w:lvlJc w:val="left"/>
      <w:pPr>
        <w:ind w:left="1172" w:hanging="1080"/>
      </w:pPr>
      <w:rPr>
        <w:rFonts w:hint="default"/>
        <w:w w:val="110"/>
      </w:rPr>
    </w:lvl>
    <w:lvl w:ilvl="5">
      <w:start w:val="1"/>
      <w:numFmt w:val="decimal"/>
      <w:lvlText w:val="%1.%2.%3.%4.%5.%6"/>
      <w:lvlJc w:val="left"/>
      <w:pPr>
        <w:ind w:left="1555" w:hanging="1440"/>
      </w:pPr>
      <w:rPr>
        <w:rFonts w:hint="default"/>
        <w:w w:val="110"/>
      </w:rPr>
    </w:lvl>
    <w:lvl w:ilvl="6">
      <w:start w:val="1"/>
      <w:numFmt w:val="decimal"/>
      <w:lvlText w:val="%1.%2.%3.%4.%5.%6.%7"/>
      <w:lvlJc w:val="left"/>
      <w:pPr>
        <w:ind w:left="1578" w:hanging="1440"/>
      </w:pPr>
      <w:rPr>
        <w:rFonts w:hint="default"/>
        <w:w w:val="110"/>
      </w:rPr>
    </w:lvl>
    <w:lvl w:ilvl="7">
      <w:start w:val="1"/>
      <w:numFmt w:val="decimal"/>
      <w:lvlText w:val="%1.%2.%3.%4.%5.%6.%7.%8"/>
      <w:lvlJc w:val="left"/>
      <w:pPr>
        <w:ind w:left="1961" w:hanging="1800"/>
      </w:pPr>
      <w:rPr>
        <w:rFonts w:hint="default"/>
        <w:w w:val="110"/>
      </w:rPr>
    </w:lvl>
    <w:lvl w:ilvl="8">
      <w:start w:val="1"/>
      <w:numFmt w:val="decimal"/>
      <w:lvlText w:val="%1.%2.%3.%4.%5.%6.%7.%8.%9"/>
      <w:lvlJc w:val="left"/>
      <w:pPr>
        <w:ind w:left="2344" w:hanging="2160"/>
      </w:pPr>
      <w:rPr>
        <w:rFonts w:hint="default"/>
        <w:w w:val="110"/>
      </w:rPr>
    </w:lvl>
  </w:abstractNum>
  <w:abstractNum w:abstractNumId="9" w15:restartNumberingAfterBreak="0">
    <w:nsid w:val="2D9E4ECF"/>
    <w:multiLevelType w:val="multilevel"/>
    <w:tmpl w:val="665066C0"/>
    <w:lvl w:ilvl="0">
      <w:start w:val="3"/>
      <w:numFmt w:val="decimal"/>
      <w:lvlText w:val="%1"/>
      <w:lvlJc w:val="left"/>
      <w:pPr>
        <w:ind w:left="360" w:hanging="360"/>
      </w:pPr>
      <w:rPr>
        <w:rFonts w:hint="default"/>
        <w:w w:val="105"/>
      </w:rPr>
    </w:lvl>
    <w:lvl w:ilvl="1">
      <w:start w:val="2"/>
      <w:numFmt w:val="decimal"/>
      <w:lvlText w:val="%1.%2"/>
      <w:lvlJc w:val="left"/>
      <w:pPr>
        <w:ind w:left="382" w:hanging="360"/>
      </w:pPr>
      <w:rPr>
        <w:rFonts w:hint="default"/>
        <w:w w:val="105"/>
      </w:rPr>
    </w:lvl>
    <w:lvl w:ilvl="2">
      <w:start w:val="1"/>
      <w:numFmt w:val="decimal"/>
      <w:lvlText w:val="%1.%2.%3"/>
      <w:lvlJc w:val="left"/>
      <w:pPr>
        <w:ind w:left="764" w:hanging="720"/>
      </w:pPr>
      <w:rPr>
        <w:rFonts w:hint="default"/>
        <w:w w:val="105"/>
      </w:rPr>
    </w:lvl>
    <w:lvl w:ilvl="3">
      <w:start w:val="1"/>
      <w:numFmt w:val="decimal"/>
      <w:lvlText w:val="%1.%2.%3.%4"/>
      <w:lvlJc w:val="left"/>
      <w:pPr>
        <w:ind w:left="1146" w:hanging="1080"/>
      </w:pPr>
      <w:rPr>
        <w:rFonts w:hint="default"/>
        <w:w w:val="105"/>
      </w:rPr>
    </w:lvl>
    <w:lvl w:ilvl="4">
      <w:start w:val="1"/>
      <w:numFmt w:val="decimal"/>
      <w:lvlText w:val="%1.%2.%3.%4.%5"/>
      <w:lvlJc w:val="left"/>
      <w:pPr>
        <w:ind w:left="1168" w:hanging="1080"/>
      </w:pPr>
      <w:rPr>
        <w:rFonts w:hint="default"/>
        <w:w w:val="105"/>
      </w:rPr>
    </w:lvl>
    <w:lvl w:ilvl="5">
      <w:start w:val="1"/>
      <w:numFmt w:val="decimal"/>
      <w:lvlText w:val="%1.%2.%3.%4.%5.%6"/>
      <w:lvlJc w:val="left"/>
      <w:pPr>
        <w:ind w:left="1550" w:hanging="1440"/>
      </w:pPr>
      <w:rPr>
        <w:rFonts w:hint="default"/>
        <w:w w:val="105"/>
      </w:rPr>
    </w:lvl>
    <w:lvl w:ilvl="6">
      <w:start w:val="1"/>
      <w:numFmt w:val="decimal"/>
      <w:lvlText w:val="%1.%2.%3.%4.%5.%6.%7"/>
      <w:lvlJc w:val="left"/>
      <w:pPr>
        <w:ind w:left="1572" w:hanging="1440"/>
      </w:pPr>
      <w:rPr>
        <w:rFonts w:hint="default"/>
        <w:w w:val="105"/>
      </w:rPr>
    </w:lvl>
    <w:lvl w:ilvl="7">
      <w:start w:val="1"/>
      <w:numFmt w:val="decimal"/>
      <w:lvlText w:val="%1.%2.%3.%4.%5.%6.%7.%8"/>
      <w:lvlJc w:val="left"/>
      <w:pPr>
        <w:ind w:left="1954" w:hanging="1800"/>
      </w:pPr>
      <w:rPr>
        <w:rFonts w:hint="default"/>
        <w:w w:val="105"/>
      </w:rPr>
    </w:lvl>
    <w:lvl w:ilvl="8">
      <w:start w:val="1"/>
      <w:numFmt w:val="decimal"/>
      <w:lvlText w:val="%1.%2.%3.%4.%5.%6.%7.%8.%9"/>
      <w:lvlJc w:val="left"/>
      <w:pPr>
        <w:ind w:left="2336" w:hanging="2160"/>
      </w:pPr>
      <w:rPr>
        <w:rFonts w:hint="default"/>
        <w:w w:val="105"/>
      </w:rPr>
    </w:lvl>
  </w:abstractNum>
  <w:abstractNum w:abstractNumId="10" w15:restartNumberingAfterBreak="0">
    <w:nsid w:val="2EA93C16"/>
    <w:multiLevelType w:val="hybridMultilevel"/>
    <w:tmpl w:val="DB9EC9B0"/>
    <w:lvl w:ilvl="0" w:tplc="0D8AC6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485801"/>
    <w:multiLevelType w:val="multilevel"/>
    <w:tmpl w:val="C6B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B0286"/>
    <w:multiLevelType w:val="multilevel"/>
    <w:tmpl w:val="0E86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B1BDA"/>
    <w:multiLevelType w:val="multilevel"/>
    <w:tmpl w:val="67C67192"/>
    <w:lvl w:ilvl="0">
      <w:start w:val="1"/>
      <w:numFmt w:val="bullet"/>
      <w:lvlText w:val=""/>
      <w:lvlJc w:val="left"/>
      <w:pPr>
        <w:tabs>
          <w:tab w:val="num" w:pos="1758"/>
        </w:tabs>
        <w:ind w:left="1758" w:hanging="360"/>
      </w:pPr>
      <w:rPr>
        <w:rFonts w:ascii="Symbol" w:hAnsi="Symbol" w:hint="default"/>
        <w:sz w:val="20"/>
      </w:rPr>
    </w:lvl>
    <w:lvl w:ilvl="1" w:tentative="1">
      <w:start w:val="1"/>
      <w:numFmt w:val="bullet"/>
      <w:lvlText w:val="o"/>
      <w:lvlJc w:val="left"/>
      <w:pPr>
        <w:tabs>
          <w:tab w:val="num" w:pos="2478"/>
        </w:tabs>
        <w:ind w:left="2478" w:hanging="360"/>
      </w:pPr>
      <w:rPr>
        <w:rFonts w:ascii="Courier New" w:hAnsi="Courier New" w:hint="default"/>
        <w:sz w:val="20"/>
      </w:rPr>
    </w:lvl>
    <w:lvl w:ilvl="2" w:tentative="1">
      <w:start w:val="1"/>
      <w:numFmt w:val="bullet"/>
      <w:lvlText w:val=""/>
      <w:lvlJc w:val="left"/>
      <w:pPr>
        <w:tabs>
          <w:tab w:val="num" w:pos="3198"/>
        </w:tabs>
        <w:ind w:left="3198" w:hanging="360"/>
      </w:pPr>
      <w:rPr>
        <w:rFonts w:ascii="Wingdings" w:hAnsi="Wingdings" w:hint="default"/>
        <w:sz w:val="20"/>
      </w:rPr>
    </w:lvl>
    <w:lvl w:ilvl="3" w:tentative="1">
      <w:start w:val="1"/>
      <w:numFmt w:val="bullet"/>
      <w:lvlText w:val=""/>
      <w:lvlJc w:val="left"/>
      <w:pPr>
        <w:tabs>
          <w:tab w:val="num" w:pos="3918"/>
        </w:tabs>
        <w:ind w:left="3918" w:hanging="360"/>
      </w:pPr>
      <w:rPr>
        <w:rFonts w:ascii="Wingdings" w:hAnsi="Wingdings" w:hint="default"/>
        <w:sz w:val="20"/>
      </w:rPr>
    </w:lvl>
    <w:lvl w:ilvl="4" w:tentative="1">
      <w:start w:val="1"/>
      <w:numFmt w:val="bullet"/>
      <w:lvlText w:val=""/>
      <w:lvlJc w:val="left"/>
      <w:pPr>
        <w:tabs>
          <w:tab w:val="num" w:pos="4638"/>
        </w:tabs>
        <w:ind w:left="4638" w:hanging="360"/>
      </w:pPr>
      <w:rPr>
        <w:rFonts w:ascii="Wingdings" w:hAnsi="Wingdings" w:hint="default"/>
        <w:sz w:val="20"/>
      </w:rPr>
    </w:lvl>
    <w:lvl w:ilvl="5" w:tentative="1">
      <w:start w:val="1"/>
      <w:numFmt w:val="bullet"/>
      <w:lvlText w:val=""/>
      <w:lvlJc w:val="left"/>
      <w:pPr>
        <w:tabs>
          <w:tab w:val="num" w:pos="5358"/>
        </w:tabs>
        <w:ind w:left="5358" w:hanging="360"/>
      </w:pPr>
      <w:rPr>
        <w:rFonts w:ascii="Wingdings" w:hAnsi="Wingdings" w:hint="default"/>
        <w:sz w:val="20"/>
      </w:rPr>
    </w:lvl>
    <w:lvl w:ilvl="6" w:tentative="1">
      <w:start w:val="1"/>
      <w:numFmt w:val="bullet"/>
      <w:lvlText w:val=""/>
      <w:lvlJc w:val="left"/>
      <w:pPr>
        <w:tabs>
          <w:tab w:val="num" w:pos="6078"/>
        </w:tabs>
        <w:ind w:left="6078" w:hanging="360"/>
      </w:pPr>
      <w:rPr>
        <w:rFonts w:ascii="Wingdings" w:hAnsi="Wingdings" w:hint="default"/>
        <w:sz w:val="20"/>
      </w:rPr>
    </w:lvl>
    <w:lvl w:ilvl="7" w:tentative="1">
      <w:start w:val="1"/>
      <w:numFmt w:val="bullet"/>
      <w:lvlText w:val=""/>
      <w:lvlJc w:val="left"/>
      <w:pPr>
        <w:tabs>
          <w:tab w:val="num" w:pos="6798"/>
        </w:tabs>
        <w:ind w:left="6798" w:hanging="360"/>
      </w:pPr>
      <w:rPr>
        <w:rFonts w:ascii="Wingdings" w:hAnsi="Wingdings" w:hint="default"/>
        <w:sz w:val="20"/>
      </w:rPr>
    </w:lvl>
    <w:lvl w:ilvl="8" w:tentative="1">
      <w:start w:val="1"/>
      <w:numFmt w:val="bullet"/>
      <w:lvlText w:val=""/>
      <w:lvlJc w:val="left"/>
      <w:pPr>
        <w:tabs>
          <w:tab w:val="num" w:pos="7518"/>
        </w:tabs>
        <w:ind w:left="7518" w:hanging="360"/>
      </w:pPr>
      <w:rPr>
        <w:rFonts w:ascii="Wingdings" w:hAnsi="Wingdings" w:hint="default"/>
        <w:sz w:val="20"/>
      </w:rPr>
    </w:lvl>
  </w:abstractNum>
  <w:abstractNum w:abstractNumId="14" w15:restartNumberingAfterBreak="0">
    <w:nsid w:val="43F71A4F"/>
    <w:multiLevelType w:val="multilevel"/>
    <w:tmpl w:val="F244B9CA"/>
    <w:lvl w:ilvl="0">
      <w:start w:val="1"/>
      <w:numFmt w:val="bullet"/>
      <w:lvlText w:val=""/>
      <w:lvlJc w:val="left"/>
      <w:pPr>
        <w:tabs>
          <w:tab w:val="num" w:pos="1758"/>
        </w:tabs>
        <w:ind w:left="1758" w:hanging="360"/>
      </w:pPr>
      <w:rPr>
        <w:rFonts w:ascii="Symbol" w:hAnsi="Symbol" w:hint="default"/>
        <w:sz w:val="20"/>
      </w:rPr>
    </w:lvl>
    <w:lvl w:ilvl="1">
      <w:start w:val="1"/>
      <w:numFmt w:val="bullet"/>
      <w:lvlText w:val="o"/>
      <w:lvlJc w:val="left"/>
      <w:pPr>
        <w:tabs>
          <w:tab w:val="num" w:pos="2478"/>
        </w:tabs>
        <w:ind w:left="2478" w:hanging="360"/>
      </w:pPr>
      <w:rPr>
        <w:rFonts w:ascii="Courier New" w:hAnsi="Courier New" w:hint="default"/>
        <w:sz w:val="20"/>
      </w:rPr>
    </w:lvl>
    <w:lvl w:ilvl="2" w:tentative="1">
      <w:start w:val="1"/>
      <w:numFmt w:val="bullet"/>
      <w:lvlText w:val=""/>
      <w:lvlJc w:val="left"/>
      <w:pPr>
        <w:tabs>
          <w:tab w:val="num" w:pos="3198"/>
        </w:tabs>
        <w:ind w:left="3198" w:hanging="360"/>
      </w:pPr>
      <w:rPr>
        <w:rFonts w:ascii="Wingdings" w:hAnsi="Wingdings" w:hint="default"/>
        <w:sz w:val="20"/>
      </w:rPr>
    </w:lvl>
    <w:lvl w:ilvl="3" w:tentative="1">
      <w:start w:val="1"/>
      <w:numFmt w:val="bullet"/>
      <w:lvlText w:val=""/>
      <w:lvlJc w:val="left"/>
      <w:pPr>
        <w:tabs>
          <w:tab w:val="num" w:pos="3918"/>
        </w:tabs>
        <w:ind w:left="3918" w:hanging="360"/>
      </w:pPr>
      <w:rPr>
        <w:rFonts w:ascii="Wingdings" w:hAnsi="Wingdings" w:hint="default"/>
        <w:sz w:val="20"/>
      </w:rPr>
    </w:lvl>
    <w:lvl w:ilvl="4" w:tentative="1">
      <w:start w:val="1"/>
      <w:numFmt w:val="bullet"/>
      <w:lvlText w:val=""/>
      <w:lvlJc w:val="left"/>
      <w:pPr>
        <w:tabs>
          <w:tab w:val="num" w:pos="4638"/>
        </w:tabs>
        <w:ind w:left="4638" w:hanging="360"/>
      </w:pPr>
      <w:rPr>
        <w:rFonts w:ascii="Wingdings" w:hAnsi="Wingdings" w:hint="default"/>
        <w:sz w:val="20"/>
      </w:rPr>
    </w:lvl>
    <w:lvl w:ilvl="5" w:tentative="1">
      <w:start w:val="1"/>
      <w:numFmt w:val="bullet"/>
      <w:lvlText w:val=""/>
      <w:lvlJc w:val="left"/>
      <w:pPr>
        <w:tabs>
          <w:tab w:val="num" w:pos="5358"/>
        </w:tabs>
        <w:ind w:left="5358" w:hanging="360"/>
      </w:pPr>
      <w:rPr>
        <w:rFonts w:ascii="Wingdings" w:hAnsi="Wingdings" w:hint="default"/>
        <w:sz w:val="20"/>
      </w:rPr>
    </w:lvl>
    <w:lvl w:ilvl="6" w:tentative="1">
      <w:start w:val="1"/>
      <w:numFmt w:val="bullet"/>
      <w:lvlText w:val=""/>
      <w:lvlJc w:val="left"/>
      <w:pPr>
        <w:tabs>
          <w:tab w:val="num" w:pos="6078"/>
        </w:tabs>
        <w:ind w:left="6078" w:hanging="360"/>
      </w:pPr>
      <w:rPr>
        <w:rFonts w:ascii="Wingdings" w:hAnsi="Wingdings" w:hint="default"/>
        <w:sz w:val="20"/>
      </w:rPr>
    </w:lvl>
    <w:lvl w:ilvl="7" w:tentative="1">
      <w:start w:val="1"/>
      <w:numFmt w:val="bullet"/>
      <w:lvlText w:val=""/>
      <w:lvlJc w:val="left"/>
      <w:pPr>
        <w:tabs>
          <w:tab w:val="num" w:pos="6798"/>
        </w:tabs>
        <w:ind w:left="6798" w:hanging="360"/>
      </w:pPr>
      <w:rPr>
        <w:rFonts w:ascii="Wingdings" w:hAnsi="Wingdings" w:hint="default"/>
        <w:sz w:val="20"/>
      </w:rPr>
    </w:lvl>
    <w:lvl w:ilvl="8" w:tentative="1">
      <w:start w:val="1"/>
      <w:numFmt w:val="bullet"/>
      <w:lvlText w:val=""/>
      <w:lvlJc w:val="left"/>
      <w:pPr>
        <w:tabs>
          <w:tab w:val="num" w:pos="7518"/>
        </w:tabs>
        <w:ind w:left="7518" w:hanging="360"/>
      </w:pPr>
      <w:rPr>
        <w:rFonts w:ascii="Wingdings" w:hAnsi="Wingdings" w:hint="default"/>
        <w:sz w:val="20"/>
      </w:rPr>
    </w:lvl>
  </w:abstractNum>
  <w:abstractNum w:abstractNumId="15" w15:restartNumberingAfterBreak="0">
    <w:nsid w:val="45DB2004"/>
    <w:multiLevelType w:val="multilevel"/>
    <w:tmpl w:val="0302B83E"/>
    <w:lvl w:ilvl="0">
      <w:start w:val="1"/>
      <w:numFmt w:val="bullet"/>
      <w:lvlText w:val=""/>
      <w:lvlJc w:val="left"/>
      <w:pPr>
        <w:tabs>
          <w:tab w:val="num" w:pos="1758"/>
        </w:tabs>
        <w:ind w:left="1758" w:hanging="360"/>
      </w:pPr>
      <w:rPr>
        <w:rFonts w:ascii="Symbol" w:hAnsi="Symbol" w:hint="default"/>
        <w:sz w:val="20"/>
      </w:rPr>
    </w:lvl>
    <w:lvl w:ilvl="1" w:tentative="1">
      <w:start w:val="1"/>
      <w:numFmt w:val="bullet"/>
      <w:lvlText w:val="o"/>
      <w:lvlJc w:val="left"/>
      <w:pPr>
        <w:tabs>
          <w:tab w:val="num" w:pos="2478"/>
        </w:tabs>
        <w:ind w:left="2478" w:hanging="360"/>
      </w:pPr>
      <w:rPr>
        <w:rFonts w:ascii="Courier New" w:hAnsi="Courier New" w:hint="default"/>
        <w:sz w:val="20"/>
      </w:rPr>
    </w:lvl>
    <w:lvl w:ilvl="2" w:tentative="1">
      <w:start w:val="1"/>
      <w:numFmt w:val="bullet"/>
      <w:lvlText w:val=""/>
      <w:lvlJc w:val="left"/>
      <w:pPr>
        <w:tabs>
          <w:tab w:val="num" w:pos="3198"/>
        </w:tabs>
        <w:ind w:left="3198" w:hanging="360"/>
      </w:pPr>
      <w:rPr>
        <w:rFonts w:ascii="Wingdings" w:hAnsi="Wingdings" w:hint="default"/>
        <w:sz w:val="20"/>
      </w:rPr>
    </w:lvl>
    <w:lvl w:ilvl="3" w:tentative="1">
      <w:start w:val="1"/>
      <w:numFmt w:val="bullet"/>
      <w:lvlText w:val=""/>
      <w:lvlJc w:val="left"/>
      <w:pPr>
        <w:tabs>
          <w:tab w:val="num" w:pos="3918"/>
        </w:tabs>
        <w:ind w:left="3918" w:hanging="360"/>
      </w:pPr>
      <w:rPr>
        <w:rFonts w:ascii="Wingdings" w:hAnsi="Wingdings" w:hint="default"/>
        <w:sz w:val="20"/>
      </w:rPr>
    </w:lvl>
    <w:lvl w:ilvl="4" w:tentative="1">
      <w:start w:val="1"/>
      <w:numFmt w:val="bullet"/>
      <w:lvlText w:val=""/>
      <w:lvlJc w:val="left"/>
      <w:pPr>
        <w:tabs>
          <w:tab w:val="num" w:pos="4638"/>
        </w:tabs>
        <w:ind w:left="4638" w:hanging="360"/>
      </w:pPr>
      <w:rPr>
        <w:rFonts w:ascii="Wingdings" w:hAnsi="Wingdings" w:hint="default"/>
        <w:sz w:val="20"/>
      </w:rPr>
    </w:lvl>
    <w:lvl w:ilvl="5" w:tentative="1">
      <w:start w:val="1"/>
      <w:numFmt w:val="bullet"/>
      <w:lvlText w:val=""/>
      <w:lvlJc w:val="left"/>
      <w:pPr>
        <w:tabs>
          <w:tab w:val="num" w:pos="5358"/>
        </w:tabs>
        <w:ind w:left="5358" w:hanging="360"/>
      </w:pPr>
      <w:rPr>
        <w:rFonts w:ascii="Wingdings" w:hAnsi="Wingdings" w:hint="default"/>
        <w:sz w:val="20"/>
      </w:rPr>
    </w:lvl>
    <w:lvl w:ilvl="6" w:tentative="1">
      <w:start w:val="1"/>
      <w:numFmt w:val="bullet"/>
      <w:lvlText w:val=""/>
      <w:lvlJc w:val="left"/>
      <w:pPr>
        <w:tabs>
          <w:tab w:val="num" w:pos="6078"/>
        </w:tabs>
        <w:ind w:left="6078" w:hanging="360"/>
      </w:pPr>
      <w:rPr>
        <w:rFonts w:ascii="Wingdings" w:hAnsi="Wingdings" w:hint="default"/>
        <w:sz w:val="20"/>
      </w:rPr>
    </w:lvl>
    <w:lvl w:ilvl="7" w:tentative="1">
      <w:start w:val="1"/>
      <w:numFmt w:val="bullet"/>
      <w:lvlText w:val=""/>
      <w:lvlJc w:val="left"/>
      <w:pPr>
        <w:tabs>
          <w:tab w:val="num" w:pos="6798"/>
        </w:tabs>
        <w:ind w:left="6798" w:hanging="360"/>
      </w:pPr>
      <w:rPr>
        <w:rFonts w:ascii="Wingdings" w:hAnsi="Wingdings" w:hint="default"/>
        <w:sz w:val="20"/>
      </w:rPr>
    </w:lvl>
    <w:lvl w:ilvl="8" w:tentative="1">
      <w:start w:val="1"/>
      <w:numFmt w:val="bullet"/>
      <w:lvlText w:val=""/>
      <w:lvlJc w:val="left"/>
      <w:pPr>
        <w:tabs>
          <w:tab w:val="num" w:pos="7518"/>
        </w:tabs>
        <w:ind w:left="7518" w:hanging="360"/>
      </w:pPr>
      <w:rPr>
        <w:rFonts w:ascii="Wingdings" w:hAnsi="Wingdings" w:hint="default"/>
        <w:sz w:val="20"/>
      </w:rPr>
    </w:lvl>
  </w:abstractNum>
  <w:abstractNum w:abstractNumId="16" w15:restartNumberingAfterBreak="0">
    <w:nsid w:val="46FA28E2"/>
    <w:multiLevelType w:val="multilevel"/>
    <w:tmpl w:val="EBCC927E"/>
    <w:lvl w:ilvl="0">
      <w:start w:val="1"/>
      <w:numFmt w:val="decimal"/>
      <w:lvlText w:val="%1"/>
      <w:lvlJc w:val="left"/>
      <w:pPr>
        <w:ind w:left="525" w:hanging="503"/>
      </w:pPr>
      <w:rPr>
        <w:rFonts w:ascii="Times New Roman" w:eastAsia="Times New Roman" w:hAnsi="Times New Roman" w:cs="Times New Roman" w:hint="default"/>
        <w:b w:val="0"/>
        <w:bCs w:val="0"/>
        <w:i w:val="0"/>
        <w:iCs w:val="0"/>
        <w:spacing w:val="0"/>
        <w:w w:val="92"/>
        <w:sz w:val="34"/>
        <w:szCs w:val="34"/>
        <w:lang w:val="en-US" w:eastAsia="en-US" w:bidi="ar-SA"/>
      </w:rPr>
    </w:lvl>
    <w:lvl w:ilvl="1">
      <w:start w:val="1"/>
      <w:numFmt w:val="decimal"/>
      <w:lvlText w:val="%1.%2"/>
      <w:lvlJc w:val="left"/>
      <w:pPr>
        <w:ind w:left="669" w:hanging="647"/>
      </w:pPr>
      <w:rPr>
        <w:rFonts w:ascii="Times New Roman" w:eastAsia="Times New Roman" w:hAnsi="Times New Roman" w:cs="Times New Roman" w:hint="default"/>
        <w:b w:val="0"/>
        <w:bCs w:val="0"/>
        <w:i w:val="0"/>
        <w:iCs w:val="0"/>
        <w:spacing w:val="0"/>
        <w:w w:val="102"/>
        <w:sz w:val="28"/>
        <w:szCs w:val="28"/>
        <w:lang w:val="en-US" w:eastAsia="en-US" w:bidi="ar-SA"/>
      </w:rPr>
    </w:lvl>
    <w:lvl w:ilvl="2">
      <w:numFmt w:val="bullet"/>
      <w:lvlText w:val="•"/>
      <w:lvlJc w:val="left"/>
      <w:pPr>
        <w:ind w:left="620" w:hanging="302"/>
      </w:pPr>
      <w:rPr>
        <w:rFonts w:ascii="Times New Roman" w:eastAsia="Times New Roman" w:hAnsi="Times New Roman" w:cs="Times New Roman" w:hint="default"/>
        <w:b w:val="0"/>
        <w:bCs w:val="0"/>
        <w:i w:val="0"/>
        <w:iCs w:val="0"/>
        <w:spacing w:val="0"/>
        <w:w w:val="216"/>
        <w:sz w:val="24"/>
        <w:szCs w:val="24"/>
        <w:lang w:val="en-US" w:eastAsia="en-US" w:bidi="ar-SA"/>
      </w:rPr>
    </w:lvl>
    <w:lvl w:ilvl="3">
      <w:numFmt w:val="bullet"/>
      <w:lvlText w:val="•"/>
      <w:lvlJc w:val="left"/>
      <w:pPr>
        <w:ind w:left="1711" w:hanging="302"/>
      </w:pPr>
      <w:rPr>
        <w:rFonts w:hint="default"/>
        <w:lang w:val="en-US" w:eastAsia="en-US" w:bidi="ar-SA"/>
      </w:rPr>
    </w:lvl>
    <w:lvl w:ilvl="4">
      <w:numFmt w:val="bullet"/>
      <w:lvlText w:val="•"/>
      <w:lvlJc w:val="left"/>
      <w:pPr>
        <w:ind w:left="2762" w:hanging="302"/>
      </w:pPr>
      <w:rPr>
        <w:rFonts w:hint="default"/>
        <w:lang w:val="en-US" w:eastAsia="en-US" w:bidi="ar-SA"/>
      </w:rPr>
    </w:lvl>
    <w:lvl w:ilvl="5">
      <w:numFmt w:val="bullet"/>
      <w:lvlText w:val="•"/>
      <w:lvlJc w:val="left"/>
      <w:pPr>
        <w:ind w:left="3814" w:hanging="302"/>
      </w:pPr>
      <w:rPr>
        <w:rFonts w:hint="default"/>
        <w:lang w:val="en-US" w:eastAsia="en-US" w:bidi="ar-SA"/>
      </w:rPr>
    </w:lvl>
    <w:lvl w:ilvl="6">
      <w:numFmt w:val="bullet"/>
      <w:lvlText w:val="•"/>
      <w:lvlJc w:val="left"/>
      <w:pPr>
        <w:ind w:left="4865" w:hanging="302"/>
      </w:pPr>
      <w:rPr>
        <w:rFonts w:hint="default"/>
        <w:lang w:val="en-US" w:eastAsia="en-US" w:bidi="ar-SA"/>
      </w:rPr>
    </w:lvl>
    <w:lvl w:ilvl="7">
      <w:numFmt w:val="bullet"/>
      <w:lvlText w:val="•"/>
      <w:lvlJc w:val="left"/>
      <w:pPr>
        <w:ind w:left="5917" w:hanging="302"/>
      </w:pPr>
      <w:rPr>
        <w:rFonts w:hint="default"/>
        <w:lang w:val="en-US" w:eastAsia="en-US" w:bidi="ar-SA"/>
      </w:rPr>
    </w:lvl>
    <w:lvl w:ilvl="8">
      <w:numFmt w:val="bullet"/>
      <w:lvlText w:val="•"/>
      <w:lvlJc w:val="left"/>
      <w:pPr>
        <w:ind w:left="6968" w:hanging="302"/>
      </w:pPr>
      <w:rPr>
        <w:rFonts w:hint="default"/>
        <w:lang w:val="en-US" w:eastAsia="en-US" w:bidi="ar-SA"/>
      </w:rPr>
    </w:lvl>
  </w:abstractNum>
  <w:abstractNum w:abstractNumId="17" w15:restartNumberingAfterBreak="0">
    <w:nsid w:val="4A085E85"/>
    <w:multiLevelType w:val="multilevel"/>
    <w:tmpl w:val="A432ACD8"/>
    <w:lvl w:ilvl="0">
      <w:start w:val="1"/>
      <w:numFmt w:val="bullet"/>
      <w:lvlText w:val=""/>
      <w:lvlJc w:val="left"/>
      <w:pPr>
        <w:tabs>
          <w:tab w:val="num" w:pos="1758"/>
        </w:tabs>
        <w:ind w:left="1758" w:hanging="360"/>
      </w:pPr>
      <w:rPr>
        <w:rFonts w:ascii="Symbol" w:hAnsi="Symbol" w:hint="default"/>
        <w:sz w:val="20"/>
      </w:rPr>
    </w:lvl>
    <w:lvl w:ilvl="1" w:tentative="1">
      <w:start w:val="1"/>
      <w:numFmt w:val="bullet"/>
      <w:lvlText w:val="o"/>
      <w:lvlJc w:val="left"/>
      <w:pPr>
        <w:tabs>
          <w:tab w:val="num" w:pos="2478"/>
        </w:tabs>
        <w:ind w:left="2478" w:hanging="360"/>
      </w:pPr>
      <w:rPr>
        <w:rFonts w:ascii="Courier New" w:hAnsi="Courier New" w:hint="default"/>
        <w:sz w:val="20"/>
      </w:rPr>
    </w:lvl>
    <w:lvl w:ilvl="2" w:tentative="1">
      <w:start w:val="1"/>
      <w:numFmt w:val="bullet"/>
      <w:lvlText w:val=""/>
      <w:lvlJc w:val="left"/>
      <w:pPr>
        <w:tabs>
          <w:tab w:val="num" w:pos="3198"/>
        </w:tabs>
        <w:ind w:left="3198" w:hanging="360"/>
      </w:pPr>
      <w:rPr>
        <w:rFonts w:ascii="Wingdings" w:hAnsi="Wingdings" w:hint="default"/>
        <w:sz w:val="20"/>
      </w:rPr>
    </w:lvl>
    <w:lvl w:ilvl="3" w:tentative="1">
      <w:start w:val="1"/>
      <w:numFmt w:val="bullet"/>
      <w:lvlText w:val=""/>
      <w:lvlJc w:val="left"/>
      <w:pPr>
        <w:tabs>
          <w:tab w:val="num" w:pos="3918"/>
        </w:tabs>
        <w:ind w:left="3918" w:hanging="360"/>
      </w:pPr>
      <w:rPr>
        <w:rFonts w:ascii="Wingdings" w:hAnsi="Wingdings" w:hint="default"/>
        <w:sz w:val="20"/>
      </w:rPr>
    </w:lvl>
    <w:lvl w:ilvl="4" w:tentative="1">
      <w:start w:val="1"/>
      <w:numFmt w:val="bullet"/>
      <w:lvlText w:val=""/>
      <w:lvlJc w:val="left"/>
      <w:pPr>
        <w:tabs>
          <w:tab w:val="num" w:pos="4638"/>
        </w:tabs>
        <w:ind w:left="4638" w:hanging="360"/>
      </w:pPr>
      <w:rPr>
        <w:rFonts w:ascii="Wingdings" w:hAnsi="Wingdings" w:hint="default"/>
        <w:sz w:val="20"/>
      </w:rPr>
    </w:lvl>
    <w:lvl w:ilvl="5" w:tentative="1">
      <w:start w:val="1"/>
      <w:numFmt w:val="bullet"/>
      <w:lvlText w:val=""/>
      <w:lvlJc w:val="left"/>
      <w:pPr>
        <w:tabs>
          <w:tab w:val="num" w:pos="5358"/>
        </w:tabs>
        <w:ind w:left="5358" w:hanging="360"/>
      </w:pPr>
      <w:rPr>
        <w:rFonts w:ascii="Wingdings" w:hAnsi="Wingdings" w:hint="default"/>
        <w:sz w:val="20"/>
      </w:rPr>
    </w:lvl>
    <w:lvl w:ilvl="6" w:tentative="1">
      <w:start w:val="1"/>
      <w:numFmt w:val="bullet"/>
      <w:lvlText w:val=""/>
      <w:lvlJc w:val="left"/>
      <w:pPr>
        <w:tabs>
          <w:tab w:val="num" w:pos="6078"/>
        </w:tabs>
        <w:ind w:left="6078" w:hanging="360"/>
      </w:pPr>
      <w:rPr>
        <w:rFonts w:ascii="Wingdings" w:hAnsi="Wingdings" w:hint="default"/>
        <w:sz w:val="20"/>
      </w:rPr>
    </w:lvl>
    <w:lvl w:ilvl="7" w:tentative="1">
      <w:start w:val="1"/>
      <w:numFmt w:val="bullet"/>
      <w:lvlText w:val=""/>
      <w:lvlJc w:val="left"/>
      <w:pPr>
        <w:tabs>
          <w:tab w:val="num" w:pos="6798"/>
        </w:tabs>
        <w:ind w:left="6798" w:hanging="360"/>
      </w:pPr>
      <w:rPr>
        <w:rFonts w:ascii="Wingdings" w:hAnsi="Wingdings" w:hint="default"/>
        <w:sz w:val="20"/>
      </w:rPr>
    </w:lvl>
    <w:lvl w:ilvl="8" w:tentative="1">
      <w:start w:val="1"/>
      <w:numFmt w:val="bullet"/>
      <w:lvlText w:val=""/>
      <w:lvlJc w:val="left"/>
      <w:pPr>
        <w:tabs>
          <w:tab w:val="num" w:pos="7518"/>
        </w:tabs>
        <w:ind w:left="7518" w:hanging="360"/>
      </w:pPr>
      <w:rPr>
        <w:rFonts w:ascii="Wingdings" w:hAnsi="Wingdings" w:hint="default"/>
        <w:sz w:val="20"/>
      </w:rPr>
    </w:lvl>
  </w:abstractNum>
  <w:abstractNum w:abstractNumId="18" w15:restartNumberingAfterBreak="0">
    <w:nsid w:val="58F31F66"/>
    <w:multiLevelType w:val="hybridMultilevel"/>
    <w:tmpl w:val="829AF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FB3825"/>
    <w:multiLevelType w:val="hybridMultilevel"/>
    <w:tmpl w:val="51161048"/>
    <w:lvl w:ilvl="0" w:tplc="3D24FF0C">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D81F42"/>
    <w:multiLevelType w:val="multilevel"/>
    <w:tmpl w:val="C52E28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66A1AFE"/>
    <w:multiLevelType w:val="hybridMultilevel"/>
    <w:tmpl w:val="93CA15E0"/>
    <w:lvl w:ilvl="0" w:tplc="3D24FF0C">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D726D7"/>
    <w:multiLevelType w:val="hybridMultilevel"/>
    <w:tmpl w:val="8520AB64"/>
    <w:lvl w:ilvl="0" w:tplc="96F4AC88">
      <w:start w:val="1"/>
      <w:numFmt w:val="decimal"/>
      <w:lvlText w:val="%1."/>
      <w:lvlJc w:val="left"/>
      <w:pPr>
        <w:ind w:left="620" w:hanging="302"/>
      </w:pPr>
      <w:rPr>
        <w:rFonts w:ascii="Times New Roman" w:eastAsia="Times New Roman" w:hAnsi="Times New Roman" w:cs="Times New Roman" w:hint="default"/>
        <w:b w:val="0"/>
        <w:bCs w:val="0"/>
        <w:i w:val="0"/>
        <w:iCs w:val="0"/>
        <w:spacing w:val="0"/>
        <w:w w:val="101"/>
        <w:sz w:val="24"/>
        <w:szCs w:val="24"/>
        <w:lang w:val="en-US" w:eastAsia="en-US" w:bidi="ar-SA"/>
      </w:rPr>
    </w:lvl>
    <w:lvl w:ilvl="1" w:tplc="7E9461FA">
      <w:numFmt w:val="bullet"/>
      <w:lvlText w:val="•"/>
      <w:lvlJc w:val="left"/>
      <w:pPr>
        <w:ind w:left="1146" w:hanging="302"/>
      </w:pPr>
      <w:rPr>
        <w:rFonts w:ascii="Times New Roman" w:eastAsia="Times New Roman" w:hAnsi="Times New Roman" w:cs="Times New Roman" w:hint="default"/>
        <w:b w:val="0"/>
        <w:bCs w:val="0"/>
        <w:i w:val="0"/>
        <w:iCs w:val="0"/>
        <w:spacing w:val="0"/>
        <w:w w:val="216"/>
        <w:sz w:val="24"/>
        <w:szCs w:val="24"/>
        <w:lang w:val="en-US" w:eastAsia="en-US" w:bidi="ar-SA"/>
      </w:rPr>
    </w:lvl>
    <w:lvl w:ilvl="2" w:tplc="3D24FF0C">
      <w:numFmt w:val="bullet"/>
      <w:lvlText w:val="•"/>
      <w:lvlJc w:val="left"/>
      <w:pPr>
        <w:ind w:left="2021" w:hanging="302"/>
      </w:pPr>
      <w:rPr>
        <w:rFonts w:hint="default"/>
        <w:lang w:val="en-US" w:eastAsia="en-US" w:bidi="ar-SA"/>
      </w:rPr>
    </w:lvl>
    <w:lvl w:ilvl="3" w:tplc="0450F24A">
      <w:numFmt w:val="bullet"/>
      <w:lvlText w:val="•"/>
      <w:lvlJc w:val="left"/>
      <w:pPr>
        <w:ind w:left="2902" w:hanging="302"/>
      </w:pPr>
      <w:rPr>
        <w:rFonts w:hint="default"/>
        <w:lang w:val="en-US" w:eastAsia="en-US" w:bidi="ar-SA"/>
      </w:rPr>
    </w:lvl>
    <w:lvl w:ilvl="4" w:tplc="B2CCCAF0">
      <w:numFmt w:val="bullet"/>
      <w:lvlText w:val="•"/>
      <w:lvlJc w:val="left"/>
      <w:pPr>
        <w:ind w:left="3783" w:hanging="302"/>
      </w:pPr>
      <w:rPr>
        <w:rFonts w:hint="default"/>
        <w:lang w:val="en-US" w:eastAsia="en-US" w:bidi="ar-SA"/>
      </w:rPr>
    </w:lvl>
    <w:lvl w:ilvl="5" w:tplc="EFD0862E">
      <w:numFmt w:val="bullet"/>
      <w:lvlText w:val="•"/>
      <w:lvlJc w:val="left"/>
      <w:pPr>
        <w:ind w:left="4665" w:hanging="302"/>
      </w:pPr>
      <w:rPr>
        <w:rFonts w:hint="default"/>
        <w:lang w:val="en-US" w:eastAsia="en-US" w:bidi="ar-SA"/>
      </w:rPr>
    </w:lvl>
    <w:lvl w:ilvl="6" w:tplc="3A809E88">
      <w:numFmt w:val="bullet"/>
      <w:lvlText w:val="•"/>
      <w:lvlJc w:val="left"/>
      <w:pPr>
        <w:ind w:left="5546" w:hanging="302"/>
      </w:pPr>
      <w:rPr>
        <w:rFonts w:hint="default"/>
        <w:lang w:val="en-US" w:eastAsia="en-US" w:bidi="ar-SA"/>
      </w:rPr>
    </w:lvl>
    <w:lvl w:ilvl="7" w:tplc="4C9444AE">
      <w:numFmt w:val="bullet"/>
      <w:lvlText w:val="•"/>
      <w:lvlJc w:val="left"/>
      <w:pPr>
        <w:ind w:left="6427" w:hanging="302"/>
      </w:pPr>
      <w:rPr>
        <w:rFonts w:hint="default"/>
        <w:lang w:val="en-US" w:eastAsia="en-US" w:bidi="ar-SA"/>
      </w:rPr>
    </w:lvl>
    <w:lvl w:ilvl="8" w:tplc="4B4625BA">
      <w:numFmt w:val="bullet"/>
      <w:lvlText w:val="•"/>
      <w:lvlJc w:val="left"/>
      <w:pPr>
        <w:ind w:left="7309" w:hanging="302"/>
      </w:pPr>
      <w:rPr>
        <w:rFonts w:hint="default"/>
        <w:lang w:val="en-US" w:eastAsia="en-US" w:bidi="ar-SA"/>
      </w:rPr>
    </w:lvl>
  </w:abstractNum>
  <w:num w:numId="1" w16cid:durableId="305939884">
    <w:abstractNumId w:val="22"/>
  </w:num>
  <w:num w:numId="2" w16cid:durableId="278069544">
    <w:abstractNumId w:val="16"/>
  </w:num>
  <w:num w:numId="3" w16cid:durableId="965544181">
    <w:abstractNumId w:val="18"/>
  </w:num>
  <w:num w:numId="4" w16cid:durableId="1183281899">
    <w:abstractNumId w:val="0"/>
  </w:num>
  <w:num w:numId="5" w16cid:durableId="1713386364">
    <w:abstractNumId w:val="19"/>
  </w:num>
  <w:num w:numId="6" w16cid:durableId="1897011061">
    <w:abstractNumId w:val="2"/>
  </w:num>
  <w:num w:numId="7" w16cid:durableId="2128503341">
    <w:abstractNumId w:val="4"/>
  </w:num>
  <w:num w:numId="8" w16cid:durableId="283579406">
    <w:abstractNumId w:val="6"/>
  </w:num>
  <w:num w:numId="9" w16cid:durableId="757288008">
    <w:abstractNumId w:val="9"/>
  </w:num>
  <w:num w:numId="10" w16cid:durableId="1022899876">
    <w:abstractNumId w:val="21"/>
  </w:num>
  <w:num w:numId="11" w16cid:durableId="1992365520">
    <w:abstractNumId w:val="10"/>
  </w:num>
  <w:num w:numId="12" w16cid:durableId="2012101963">
    <w:abstractNumId w:val="5"/>
  </w:num>
  <w:num w:numId="13" w16cid:durableId="501821125">
    <w:abstractNumId w:val="3"/>
  </w:num>
  <w:num w:numId="14" w16cid:durableId="226721013">
    <w:abstractNumId w:val="12"/>
  </w:num>
  <w:num w:numId="15" w16cid:durableId="1721590292">
    <w:abstractNumId w:val="11"/>
  </w:num>
  <w:num w:numId="16" w16cid:durableId="2072652279">
    <w:abstractNumId w:val="8"/>
  </w:num>
  <w:num w:numId="17" w16cid:durableId="895819394">
    <w:abstractNumId w:val="7"/>
  </w:num>
  <w:num w:numId="18" w16cid:durableId="2129809875">
    <w:abstractNumId w:val="20"/>
  </w:num>
  <w:num w:numId="19" w16cid:durableId="1161384409">
    <w:abstractNumId w:val="13"/>
  </w:num>
  <w:num w:numId="20" w16cid:durableId="1362895782">
    <w:abstractNumId w:val="15"/>
  </w:num>
  <w:num w:numId="21" w16cid:durableId="155269575">
    <w:abstractNumId w:val="14"/>
  </w:num>
  <w:num w:numId="22" w16cid:durableId="638341040">
    <w:abstractNumId w:val="17"/>
  </w:num>
  <w:num w:numId="23" w16cid:durableId="82366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6B"/>
    <w:rsid w:val="00032FFD"/>
    <w:rsid w:val="00114327"/>
    <w:rsid w:val="00120007"/>
    <w:rsid w:val="00120A41"/>
    <w:rsid w:val="00232DA7"/>
    <w:rsid w:val="002B3004"/>
    <w:rsid w:val="003349BF"/>
    <w:rsid w:val="003D77DD"/>
    <w:rsid w:val="00410102"/>
    <w:rsid w:val="00425BBC"/>
    <w:rsid w:val="00541129"/>
    <w:rsid w:val="00554E75"/>
    <w:rsid w:val="0059626D"/>
    <w:rsid w:val="006C3A12"/>
    <w:rsid w:val="00793991"/>
    <w:rsid w:val="00886BDF"/>
    <w:rsid w:val="0089566F"/>
    <w:rsid w:val="00896832"/>
    <w:rsid w:val="008E5D7E"/>
    <w:rsid w:val="00916F16"/>
    <w:rsid w:val="00A677E1"/>
    <w:rsid w:val="00A81C2A"/>
    <w:rsid w:val="00AC729A"/>
    <w:rsid w:val="00B71147"/>
    <w:rsid w:val="00BB4DC8"/>
    <w:rsid w:val="00CA4670"/>
    <w:rsid w:val="00D25676"/>
    <w:rsid w:val="00D5270F"/>
    <w:rsid w:val="00D80F7B"/>
    <w:rsid w:val="00E35FF0"/>
    <w:rsid w:val="00E523B3"/>
    <w:rsid w:val="00ED6B7D"/>
    <w:rsid w:val="00FA0AE8"/>
    <w:rsid w:val="00FB532A"/>
    <w:rsid w:val="00FF1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22DA"/>
  <w15:docId w15:val="{86C4112B-1D2C-4939-BDA1-6ECEEED3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5" w:hanging="502"/>
      <w:outlineLvl w:val="0"/>
    </w:pPr>
    <w:rPr>
      <w:sz w:val="34"/>
      <w:szCs w:val="34"/>
    </w:rPr>
  </w:style>
  <w:style w:type="paragraph" w:styleId="Heading2">
    <w:name w:val="heading 2"/>
    <w:basedOn w:val="Normal"/>
    <w:uiPriority w:val="9"/>
    <w:unhideWhenUsed/>
    <w:qFormat/>
    <w:pPr>
      <w:ind w:left="669" w:hanging="646"/>
      <w:outlineLvl w:val="1"/>
    </w:pPr>
    <w:rPr>
      <w:sz w:val="28"/>
      <w:szCs w:val="28"/>
    </w:rPr>
  </w:style>
  <w:style w:type="paragraph" w:styleId="Heading3">
    <w:name w:val="heading 3"/>
    <w:basedOn w:val="Normal"/>
    <w:next w:val="Normal"/>
    <w:link w:val="Heading3Char"/>
    <w:uiPriority w:val="9"/>
    <w:unhideWhenUsed/>
    <w:qFormat/>
    <w:rsid w:val="002B30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7"/>
      <w:ind w:left="620"/>
    </w:pPr>
    <w:rPr>
      <w:sz w:val="24"/>
      <w:szCs w:val="24"/>
    </w:rPr>
  </w:style>
  <w:style w:type="paragraph" w:styleId="Title">
    <w:name w:val="Title"/>
    <w:basedOn w:val="Normal"/>
    <w:uiPriority w:val="10"/>
    <w:qFormat/>
    <w:pPr>
      <w:ind w:left="1"/>
      <w:jc w:val="center"/>
    </w:pPr>
    <w:rPr>
      <w:sz w:val="49"/>
      <w:szCs w:val="49"/>
    </w:rPr>
  </w:style>
  <w:style w:type="paragraph" w:styleId="ListParagraph">
    <w:name w:val="List Paragraph"/>
    <w:basedOn w:val="Normal"/>
    <w:uiPriority w:val="1"/>
    <w:qFormat/>
    <w:pPr>
      <w:spacing w:before="157"/>
      <w:ind w:left="620" w:hanging="302"/>
    </w:pPr>
  </w:style>
  <w:style w:type="paragraph" w:customStyle="1" w:styleId="TableParagraph">
    <w:name w:val="Table Paragraph"/>
    <w:basedOn w:val="Normal"/>
    <w:uiPriority w:val="1"/>
    <w:qFormat/>
    <w:pPr>
      <w:spacing w:before="21" w:line="247" w:lineRule="exact"/>
      <w:jc w:val="center"/>
    </w:pPr>
  </w:style>
  <w:style w:type="table" w:styleId="TableGrid">
    <w:name w:val="Table Grid"/>
    <w:basedOn w:val="TableNormal"/>
    <w:uiPriority w:val="39"/>
    <w:rsid w:val="00ED6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3991"/>
    <w:pPr>
      <w:spacing w:after="200"/>
    </w:pPr>
    <w:rPr>
      <w:i/>
      <w:iCs/>
      <w:color w:val="1F497D" w:themeColor="text2"/>
      <w:sz w:val="18"/>
      <w:szCs w:val="18"/>
    </w:rPr>
  </w:style>
  <w:style w:type="character" w:customStyle="1" w:styleId="Heading3Char">
    <w:name w:val="Heading 3 Char"/>
    <w:basedOn w:val="DefaultParagraphFont"/>
    <w:link w:val="Heading3"/>
    <w:uiPriority w:val="9"/>
    <w:rsid w:val="002B300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90262">
      <w:bodyDiv w:val="1"/>
      <w:marLeft w:val="0"/>
      <w:marRight w:val="0"/>
      <w:marTop w:val="0"/>
      <w:marBottom w:val="0"/>
      <w:divBdr>
        <w:top w:val="none" w:sz="0" w:space="0" w:color="auto"/>
        <w:left w:val="none" w:sz="0" w:space="0" w:color="auto"/>
        <w:bottom w:val="none" w:sz="0" w:space="0" w:color="auto"/>
        <w:right w:val="none" w:sz="0" w:space="0" w:color="auto"/>
      </w:divBdr>
    </w:div>
    <w:div w:id="147791509">
      <w:bodyDiv w:val="1"/>
      <w:marLeft w:val="0"/>
      <w:marRight w:val="0"/>
      <w:marTop w:val="0"/>
      <w:marBottom w:val="0"/>
      <w:divBdr>
        <w:top w:val="none" w:sz="0" w:space="0" w:color="auto"/>
        <w:left w:val="none" w:sz="0" w:space="0" w:color="auto"/>
        <w:bottom w:val="none" w:sz="0" w:space="0" w:color="auto"/>
        <w:right w:val="none" w:sz="0" w:space="0" w:color="auto"/>
      </w:divBdr>
    </w:div>
    <w:div w:id="399522367">
      <w:bodyDiv w:val="1"/>
      <w:marLeft w:val="0"/>
      <w:marRight w:val="0"/>
      <w:marTop w:val="0"/>
      <w:marBottom w:val="0"/>
      <w:divBdr>
        <w:top w:val="none" w:sz="0" w:space="0" w:color="auto"/>
        <w:left w:val="none" w:sz="0" w:space="0" w:color="auto"/>
        <w:bottom w:val="none" w:sz="0" w:space="0" w:color="auto"/>
        <w:right w:val="none" w:sz="0" w:space="0" w:color="auto"/>
      </w:divBdr>
    </w:div>
    <w:div w:id="435298119">
      <w:bodyDiv w:val="1"/>
      <w:marLeft w:val="0"/>
      <w:marRight w:val="0"/>
      <w:marTop w:val="0"/>
      <w:marBottom w:val="0"/>
      <w:divBdr>
        <w:top w:val="none" w:sz="0" w:space="0" w:color="auto"/>
        <w:left w:val="none" w:sz="0" w:space="0" w:color="auto"/>
        <w:bottom w:val="none" w:sz="0" w:space="0" w:color="auto"/>
        <w:right w:val="none" w:sz="0" w:space="0" w:color="auto"/>
      </w:divBdr>
    </w:div>
    <w:div w:id="480077970">
      <w:bodyDiv w:val="1"/>
      <w:marLeft w:val="0"/>
      <w:marRight w:val="0"/>
      <w:marTop w:val="0"/>
      <w:marBottom w:val="0"/>
      <w:divBdr>
        <w:top w:val="none" w:sz="0" w:space="0" w:color="auto"/>
        <w:left w:val="none" w:sz="0" w:space="0" w:color="auto"/>
        <w:bottom w:val="none" w:sz="0" w:space="0" w:color="auto"/>
        <w:right w:val="none" w:sz="0" w:space="0" w:color="auto"/>
      </w:divBdr>
    </w:div>
    <w:div w:id="521015121">
      <w:bodyDiv w:val="1"/>
      <w:marLeft w:val="0"/>
      <w:marRight w:val="0"/>
      <w:marTop w:val="0"/>
      <w:marBottom w:val="0"/>
      <w:divBdr>
        <w:top w:val="none" w:sz="0" w:space="0" w:color="auto"/>
        <w:left w:val="none" w:sz="0" w:space="0" w:color="auto"/>
        <w:bottom w:val="none" w:sz="0" w:space="0" w:color="auto"/>
        <w:right w:val="none" w:sz="0" w:space="0" w:color="auto"/>
      </w:divBdr>
    </w:div>
    <w:div w:id="527185008">
      <w:bodyDiv w:val="1"/>
      <w:marLeft w:val="0"/>
      <w:marRight w:val="0"/>
      <w:marTop w:val="0"/>
      <w:marBottom w:val="0"/>
      <w:divBdr>
        <w:top w:val="none" w:sz="0" w:space="0" w:color="auto"/>
        <w:left w:val="none" w:sz="0" w:space="0" w:color="auto"/>
        <w:bottom w:val="none" w:sz="0" w:space="0" w:color="auto"/>
        <w:right w:val="none" w:sz="0" w:space="0" w:color="auto"/>
      </w:divBdr>
    </w:div>
    <w:div w:id="567886089">
      <w:bodyDiv w:val="1"/>
      <w:marLeft w:val="0"/>
      <w:marRight w:val="0"/>
      <w:marTop w:val="0"/>
      <w:marBottom w:val="0"/>
      <w:divBdr>
        <w:top w:val="none" w:sz="0" w:space="0" w:color="auto"/>
        <w:left w:val="none" w:sz="0" w:space="0" w:color="auto"/>
        <w:bottom w:val="none" w:sz="0" w:space="0" w:color="auto"/>
        <w:right w:val="none" w:sz="0" w:space="0" w:color="auto"/>
      </w:divBdr>
    </w:div>
    <w:div w:id="604309511">
      <w:bodyDiv w:val="1"/>
      <w:marLeft w:val="0"/>
      <w:marRight w:val="0"/>
      <w:marTop w:val="0"/>
      <w:marBottom w:val="0"/>
      <w:divBdr>
        <w:top w:val="none" w:sz="0" w:space="0" w:color="auto"/>
        <w:left w:val="none" w:sz="0" w:space="0" w:color="auto"/>
        <w:bottom w:val="none" w:sz="0" w:space="0" w:color="auto"/>
        <w:right w:val="none" w:sz="0" w:space="0" w:color="auto"/>
      </w:divBdr>
    </w:div>
    <w:div w:id="692733157">
      <w:bodyDiv w:val="1"/>
      <w:marLeft w:val="0"/>
      <w:marRight w:val="0"/>
      <w:marTop w:val="0"/>
      <w:marBottom w:val="0"/>
      <w:divBdr>
        <w:top w:val="none" w:sz="0" w:space="0" w:color="auto"/>
        <w:left w:val="none" w:sz="0" w:space="0" w:color="auto"/>
        <w:bottom w:val="none" w:sz="0" w:space="0" w:color="auto"/>
        <w:right w:val="none" w:sz="0" w:space="0" w:color="auto"/>
      </w:divBdr>
    </w:div>
    <w:div w:id="808519366">
      <w:bodyDiv w:val="1"/>
      <w:marLeft w:val="0"/>
      <w:marRight w:val="0"/>
      <w:marTop w:val="0"/>
      <w:marBottom w:val="0"/>
      <w:divBdr>
        <w:top w:val="none" w:sz="0" w:space="0" w:color="auto"/>
        <w:left w:val="none" w:sz="0" w:space="0" w:color="auto"/>
        <w:bottom w:val="none" w:sz="0" w:space="0" w:color="auto"/>
        <w:right w:val="none" w:sz="0" w:space="0" w:color="auto"/>
      </w:divBdr>
    </w:div>
    <w:div w:id="1140878612">
      <w:bodyDiv w:val="1"/>
      <w:marLeft w:val="0"/>
      <w:marRight w:val="0"/>
      <w:marTop w:val="0"/>
      <w:marBottom w:val="0"/>
      <w:divBdr>
        <w:top w:val="none" w:sz="0" w:space="0" w:color="auto"/>
        <w:left w:val="none" w:sz="0" w:space="0" w:color="auto"/>
        <w:bottom w:val="none" w:sz="0" w:space="0" w:color="auto"/>
        <w:right w:val="none" w:sz="0" w:space="0" w:color="auto"/>
      </w:divBdr>
    </w:div>
    <w:div w:id="1315140430">
      <w:bodyDiv w:val="1"/>
      <w:marLeft w:val="0"/>
      <w:marRight w:val="0"/>
      <w:marTop w:val="0"/>
      <w:marBottom w:val="0"/>
      <w:divBdr>
        <w:top w:val="none" w:sz="0" w:space="0" w:color="auto"/>
        <w:left w:val="none" w:sz="0" w:space="0" w:color="auto"/>
        <w:bottom w:val="none" w:sz="0" w:space="0" w:color="auto"/>
        <w:right w:val="none" w:sz="0" w:space="0" w:color="auto"/>
      </w:divBdr>
    </w:div>
    <w:div w:id="1461537949">
      <w:bodyDiv w:val="1"/>
      <w:marLeft w:val="0"/>
      <w:marRight w:val="0"/>
      <w:marTop w:val="0"/>
      <w:marBottom w:val="0"/>
      <w:divBdr>
        <w:top w:val="none" w:sz="0" w:space="0" w:color="auto"/>
        <w:left w:val="none" w:sz="0" w:space="0" w:color="auto"/>
        <w:bottom w:val="none" w:sz="0" w:space="0" w:color="auto"/>
        <w:right w:val="none" w:sz="0" w:space="0" w:color="auto"/>
      </w:divBdr>
    </w:div>
    <w:div w:id="1570188147">
      <w:bodyDiv w:val="1"/>
      <w:marLeft w:val="0"/>
      <w:marRight w:val="0"/>
      <w:marTop w:val="0"/>
      <w:marBottom w:val="0"/>
      <w:divBdr>
        <w:top w:val="none" w:sz="0" w:space="0" w:color="auto"/>
        <w:left w:val="none" w:sz="0" w:space="0" w:color="auto"/>
        <w:bottom w:val="none" w:sz="0" w:space="0" w:color="auto"/>
        <w:right w:val="none" w:sz="0" w:space="0" w:color="auto"/>
      </w:divBdr>
    </w:div>
    <w:div w:id="1690331436">
      <w:bodyDiv w:val="1"/>
      <w:marLeft w:val="0"/>
      <w:marRight w:val="0"/>
      <w:marTop w:val="0"/>
      <w:marBottom w:val="0"/>
      <w:divBdr>
        <w:top w:val="none" w:sz="0" w:space="0" w:color="auto"/>
        <w:left w:val="none" w:sz="0" w:space="0" w:color="auto"/>
        <w:bottom w:val="none" w:sz="0" w:space="0" w:color="auto"/>
        <w:right w:val="none" w:sz="0" w:space="0" w:color="auto"/>
      </w:divBdr>
    </w:div>
    <w:div w:id="1756516767">
      <w:bodyDiv w:val="1"/>
      <w:marLeft w:val="0"/>
      <w:marRight w:val="0"/>
      <w:marTop w:val="0"/>
      <w:marBottom w:val="0"/>
      <w:divBdr>
        <w:top w:val="none" w:sz="0" w:space="0" w:color="auto"/>
        <w:left w:val="none" w:sz="0" w:space="0" w:color="auto"/>
        <w:bottom w:val="none" w:sz="0" w:space="0" w:color="auto"/>
        <w:right w:val="none" w:sz="0" w:space="0" w:color="auto"/>
      </w:divBdr>
    </w:div>
    <w:div w:id="1925991930">
      <w:bodyDiv w:val="1"/>
      <w:marLeft w:val="0"/>
      <w:marRight w:val="0"/>
      <w:marTop w:val="0"/>
      <w:marBottom w:val="0"/>
      <w:divBdr>
        <w:top w:val="none" w:sz="0" w:space="0" w:color="auto"/>
        <w:left w:val="none" w:sz="0" w:space="0" w:color="auto"/>
        <w:bottom w:val="none" w:sz="0" w:space="0" w:color="auto"/>
        <w:right w:val="none" w:sz="0" w:space="0" w:color="auto"/>
      </w:divBdr>
    </w:div>
    <w:div w:id="1958101798">
      <w:bodyDiv w:val="1"/>
      <w:marLeft w:val="0"/>
      <w:marRight w:val="0"/>
      <w:marTop w:val="0"/>
      <w:marBottom w:val="0"/>
      <w:divBdr>
        <w:top w:val="none" w:sz="0" w:space="0" w:color="auto"/>
        <w:left w:val="none" w:sz="0" w:space="0" w:color="auto"/>
        <w:bottom w:val="none" w:sz="0" w:space="0" w:color="auto"/>
        <w:right w:val="none" w:sz="0" w:space="0" w:color="auto"/>
      </w:divBdr>
    </w:div>
    <w:div w:id="2114861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Chamod Shashipriya</cp:lastModifiedBy>
  <cp:revision>3</cp:revision>
  <dcterms:created xsi:type="dcterms:W3CDTF">2025-05-27T13:04:00Z</dcterms:created>
  <dcterms:modified xsi:type="dcterms:W3CDTF">2025-05-27T13:05:00Z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2025-05-27T00:00:00Z</vt:filetime>
  </property>
  <property fmtid="{D5CDD505-2E9C-101B-9397-08002B2CF9AE}" pid="3" name="Creator">
    <vt:lpwstr> XeTeX output 2025.05.27:1135</vt:lpwstr>
  </property>
  <property fmtid="{D5CDD505-2E9C-101B-9397-08002B2CF9AE}" pid="4" name="Producer">
    <vt:lpwstr>xdvipdfmx (20220710)</vt:lpwstr>
  </property>
  <property fmtid="{D5CDD505-2E9C-101B-9397-08002B2CF9AE}" pid="5" name="LastSaved">
    <vt:filetime>2025-05-27T00:00:00Z</vt:filetime>
  </property>
</Properties>
</file>