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2CF" w:rsidRPr="008E2327" w:rsidRDefault="008E2327" w:rsidP="008E2327">
      <w:pPr>
        <w:pStyle w:val="ListParagraph"/>
        <w:numPr>
          <w:ilvl w:val="0"/>
          <w:numId w:val="1"/>
        </w:numPr>
        <w:jc w:val="both"/>
        <w:rPr>
          <w:sz w:val="32"/>
          <w:szCs w:val="32"/>
        </w:rPr>
      </w:pPr>
      <w:r w:rsidRPr="008E2327">
        <w:rPr>
          <w:sz w:val="32"/>
          <w:szCs w:val="32"/>
        </w:rPr>
        <w:t>What is a Programming Language?</w:t>
      </w:r>
    </w:p>
    <w:p w:rsidR="00004466" w:rsidRPr="00004466" w:rsidRDefault="008E2327" w:rsidP="00004466">
      <w:pPr>
        <w:jc w:val="both"/>
        <w:rPr>
          <w:sz w:val="32"/>
          <w:szCs w:val="32"/>
        </w:rPr>
      </w:pPr>
      <w:r w:rsidRPr="008E2327">
        <w:rPr>
          <w:sz w:val="32"/>
          <w:szCs w:val="32"/>
        </w:rPr>
        <w:t xml:space="preserve">A language (like any other languages) containing vocabulary and grammatical rules </w:t>
      </w:r>
      <w:r>
        <w:rPr>
          <w:sz w:val="32"/>
          <w:szCs w:val="32"/>
        </w:rPr>
        <w:t>to express a set of detailed instructions to computers.</w:t>
      </w:r>
    </w:p>
    <w:p w:rsidR="008E2327" w:rsidRDefault="008E2327" w:rsidP="008E2327">
      <w:pPr>
        <w:jc w:val="both"/>
        <w:rPr>
          <w:sz w:val="32"/>
          <w:szCs w:val="32"/>
        </w:rPr>
      </w:pPr>
      <w:r>
        <w:rPr>
          <w:sz w:val="32"/>
          <w:szCs w:val="32"/>
        </w:rPr>
        <w:t xml:space="preserve">Some are high level </w:t>
      </w:r>
      <w:r w:rsidRPr="008E2327">
        <w:rPr>
          <w:sz w:val="32"/>
          <w:szCs w:val="32"/>
        </w:rPr>
        <w:sym w:font="Wingdings" w:char="F0E0"/>
      </w:r>
      <w:r>
        <w:rPr>
          <w:sz w:val="32"/>
          <w:szCs w:val="32"/>
        </w:rPr>
        <w:t xml:space="preserve"> closer to our understanding (C++, Java python and </w:t>
      </w:r>
      <w:bookmarkStart w:id="0" w:name="_GoBack"/>
      <w:bookmarkEnd w:id="0"/>
      <w:r>
        <w:rPr>
          <w:sz w:val="32"/>
          <w:szCs w:val="32"/>
        </w:rPr>
        <w:t>…) , easier to work with , slower (must be translated to low – level languages in order to be executed</w:t>
      </w:r>
      <w:r w:rsidR="00004466">
        <w:rPr>
          <w:sz w:val="32"/>
          <w:szCs w:val="32"/>
        </w:rPr>
        <w:t xml:space="preserve"> by computers</w:t>
      </w:r>
      <w:r>
        <w:rPr>
          <w:sz w:val="32"/>
          <w:szCs w:val="32"/>
        </w:rPr>
        <w:t>)</w:t>
      </w:r>
    </w:p>
    <w:p w:rsidR="008E2327" w:rsidRDefault="008E2327" w:rsidP="00004466">
      <w:pPr>
        <w:jc w:val="both"/>
        <w:rPr>
          <w:sz w:val="32"/>
          <w:szCs w:val="32"/>
        </w:rPr>
      </w:pPr>
      <w:r>
        <w:rPr>
          <w:sz w:val="32"/>
          <w:szCs w:val="32"/>
        </w:rPr>
        <w:t xml:space="preserve">Some are low level </w:t>
      </w:r>
      <w:r w:rsidRPr="008E2327">
        <w:rPr>
          <w:sz w:val="32"/>
          <w:szCs w:val="32"/>
        </w:rPr>
        <w:sym w:font="Wingdings" w:char="F0E0"/>
      </w:r>
      <w:r>
        <w:rPr>
          <w:sz w:val="32"/>
          <w:szCs w:val="32"/>
        </w:rPr>
        <w:t xml:space="preserve">  mostly describes machine’s functionality rather than our solutions</w:t>
      </w:r>
      <w:r w:rsidR="00004466">
        <w:rPr>
          <w:sz w:val="32"/>
          <w:szCs w:val="32"/>
        </w:rPr>
        <w:t xml:space="preserve"> or our abstract ideas (Assembly or any machine’s code).</w:t>
      </w:r>
    </w:p>
    <w:p w:rsidR="00004466" w:rsidRDefault="00004466" w:rsidP="008E2327">
      <w:pPr>
        <w:jc w:val="both"/>
        <w:rPr>
          <w:sz w:val="32"/>
          <w:szCs w:val="32"/>
        </w:rPr>
      </w:pPr>
      <w:r>
        <w:rPr>
          <w:sz w:val="32"/>
          <w:szCs w:val="32"/>
        </w:rPr>
        <w:t xml:space="preserve">This course </w:t>
      </w:r>
      <w:r w:rsidRPr="00004466">
        <w:rPr>
          <w:sz w:val="32"/>
          <w:szCs w:val="32"/>
        </w:rPr>
        <w:sym w:font="Wingdings" w:char="F0E0"/>
      </w:r>
      <w:r>
        <w:rPr>
          <w:sz w:val="32"/>
          <w:szCs w:val="32"/>
        </w:rPr>
        <w:t xml:space="preserve"> only working with high level languages and algorithms (software engineering and computer science)</w:t>
      </w:r>
    </w:p>
    <w:p w:rsidR="00004466" w:rsidRDefault="00004466" w:rsidP="008E2327">
      <w:pPr>
        <w:jc w:val="both"/>
        <w:rPr>
          <w:sz w:val="32"/>
          <w:szCs w:val="32"/>
        </w:rPr>
      </w:pPr>
      <w:r>
        <w:rPr>
          <w:sz w:val="32"/>
          <w:szCs w:val="32"/>
        </w:rPr>
        <w:t xml:space="preserve">For more info about low level languages and computer’s hardware </w:t>
      </w:r>
      <w:r w:rsidRPr="00004466">
        <w:rPr>
          <w:sz w:val="32"/>
          <w:szCs w:val="32"/>
        </w:rPr>
        <w:sym w:font="Wingdings" w:char="F0E0"/>
      </w:r>
      <w:r>
        <w:rPr>
          <w:sz w:val="32"/>
          <w:szCs w:val="32"/>
        </w:rPr>
        <w:t xml:space="preserve"> refer to computer hardware engineering and computer architecture courses</w:t>
      </w:r>
    </w:p>
    <w:p w:rsidR="00004466" w:rsidRDefault="00004466" w:rsidP="008E2327">
      <w:pPr>
        <w:jc w:val="both"/>
        <w:rPr>
          <w:sz w:val="32"/>
          <w:szCs w:val="32"/>
        </w:rPr>
      </w:pPr>
    </w:p>
    <w:p w:rsidR="00004466" w:rsidRDefault="00004466" w:rsidP="00004466">
      <w:pPr>
        <w:jc w:val="both"/>
        <w:rPr>
          <w:sz w:val="32"/>
          <w:szCs w:val="32"/>
        </w:rPr>
      </w:pPr>
      <w:r>
        <w:rPr>
          <w:sz w:val="32"/>
          <w:szCs w:val="32"/>
        </w:rPr>
        <w:t>High level languages are divided to two groups:</w:t>
      </w:r>
    </w:p>
    <w:p w:rsidR="008E2327" w:rsidRDefault="00004466">
      <w:pPr>
        <w:rPr>
          <w:sz w:val="32"/>
          <w:szCs w:val="32"/>
        </w:rPr>
      </w:pPr>
      <w:r>
        <w:rPr>
          <w:sz w:val="32"/>
          <w:szCs w:val="32"/>
        </w:rPr>
        <w:t xml:space="preserve">One, </w:t>
      </w:r>
      <w:r w:rsidRPr="00004466">
        <w:rPr>
          <w:sz w:val="32"/>
          <w:szCs w:val="32"/>
        </w:rPr>
        <w:t>Interpreted languages</w:t>
      </w:r>
      <w:r w:rsidR="00B7696E">
        <w:rPr>
          <w:sz w:val="32"/>
          <w:szCs w:val="32"/>
        </w:rPr>
        <w:t xml:space="preserve"> (Python)</w:t>
      </w:r>
    </w:p>
    <w:p w:rsidR="00004466" w:rsidRDefault="00004466">
      <w:pPr>
        <w:rPr>
          <w:sz w:val="32"/>
          <w:szCs w:val="32"/>
        </w:rPr>
      </w:pPr>
      <w:r>
        <w:rPr>
          <w:sz w:val="32"/>
          <w:szCs w:val="32"/>
        </w:rPr>
        <w:t>Two, Compiled languages</w:t>
      </w:r>
      <w:r w:rsidR="00B7696E">
        <w:rPr>
          <w:sz w:val="32"/>
          <w:szCs w:val="32"/>
        </w:rPr>
        <w:t xml:space="preserve"> (</w:t>
      </w:r>
      <w:proofErr w:type="gramStart"/>
      <w:r w:rsidR="00B7696E">
        <w:rPr>
          <w:sz w:val="32"/>
          <w:szCs w:val="32"/>
        </w:rPr>
        <w:t>C++ ,</w:t>
      </w:r>
      <w:proofErr w:type="gramEnd"/>
      <w:r w:rsidR="00B7696E">
        <w:rPr>
          <w:sz w:val="32"/>
          <w:szCs w:val="32"/>
        </w:rPr>
        <w:t xml:space="preserve"> Java)</w:t>
      </w:r>
    </w:p>
    <w:p w:rsidR="00004466" w:rsidRDefault="00E23524" w:rsidP="004D0A4E">
      <w:pPr>
        <w:ind w:left="360"/>
        <w:jc w:val="both"/>
        <w:rPr>
          <w:sz w:val="32"/>
          <w:szCs w:val="32"/>
        </w:rPr>
      </w:pPr>
      <w:r>
        <w:rPr>
          <w:sz w:val="32"/>
          <w:szCs w:val="32"/>
        </w:rPr>
        <w:t>The term between</w:t>
      </w:r>
      <w:r w:rsidR="004D0A4E">
        <w:rPr>
          <w:sz w:val="32"/>
          <w:szCs w:val="32"/>
        </w:rPr>
        <w:t xml:space="preserve"> them is</w:t>
      </w:r>
      <w:r>
        <w:rPr>
          <w:sz w:val="32"/>
          <w:szCs w:val="32"/>
        </w:rPr>
        <w:t xml:space="preserve"> somehow</w:t>
      </w:r>
      <w:r w:rsidR="004D0A4E">
        <w:rPr>
          <w:sz w:val="32"/>
          <w:szCs w:val="32"/>
        </w:rPr>
        <w:t xml:space="preserve"> a bit</w:t>
      </w:r>
      <w:r>
        <w:rPr>
          <w:sz w:val="32"/>
          <w:szCs w:val="32"/>
        </w:rPr>
        <w:t xml:space="preserve"> vague, a language can be translated by both compilers and Interpreters, however </w:t>
      </w:r>
      <w:r w:rsidR="004D0A4E">
        <w:rPr>
          <w:sz w:val="32"/>
          <w:szCs w:val="32"/>
        </w:rPr>
        <w:t xml:space="preserve">they are mostly designed to be originally translated by one of the groups of compilers and interpreters. </w:t>
      </w:r>
    </w:p>
    <w:p w:rsidR="004D0A4E" w:rsidRDefault="004D0A4E" w:rsidP="004D0A4E">
      <w:pPr>
        <w:ind w:left="360"/>
        <w:jc w:val="both"/>
        <w:rPr>
          <w:sz w:val="32"/>
          <w:szCs w:val="32"/>
        </w:rPr>
      </w:pPr>
      <w:r>
        <w:rPr>
          <w:sz w:val="32"/>
          <w:szCs w:val="32"/>
        </w:rPr>
        <w:t>They both take human codes and translate them to machine’s code. (high level to low level)</w:t>
      </w:r>
    </w:p>
    <w:p w:rsidR="004D0A4E" w:rsidRDefault="004D0A4E" w:rsidP="004D0A4E">
      <w:pPr>
        <w:ind w:left="360"/>
        <w:jc w:val="both"/>
        <w:rPr>
          <w:sz w:val="32"/>
          <w:szCs w:val="32"/>
        </w:rPr>
      </w:pPr>
      <w:r>
        <w:rPr>
          <w:sz w:val="32"/>
          <w:szCs w:val="32"/>
        </w:rPr>
        <w:t xml:space="preserve">But… </w:t>
      </w:r>
      <w:proofErr w:type="spellStart"/>
      <w:r>
        <w:rPr>
          <w:sz w:val="32"/>
          <w:szCs w:val="32"/>
        </w:rPr>
        <w:t>Whats</w:t>
      </w:r>
      <w:proofErr w:type="spellEnd"/>
      <w:r>
        <w:rPr>
          <w:sz w:val="32"/>
          <w:szCs w:val="32"/>
        </w:rPr>
        <w:t xml:space="preserve"> the difference?</w:t>
      </w:r>
    </w:p>
    <w:p w:rsidR="004D0A4E" w:rsidRPr="00B7696E" w:rsidRDefault="004D0A4E" w:rsidP="004D0A4E">
      <w:pPr>
        <w:pStyle w:val="NormalWeb"/>
        <w:rPr>
          <w:rFonts w:asciiTheme="minorBidi" w:hAnsiTheme="minorBidi" w:cstheme="minorBidi"/>
          <w:sz w:val="36"/>
          <w:szCs w:val="36"/>
        </w:rPr>
      </w:pPr>
      <w:r w:rsidRPr="00B7696E">
        <w:rPr>
          <w:rFonts w:asciiTheme="minorBidi" w:hAnsiTheme="minorBidi" w:cstheme="minorBidi"/>
          <w:sz w:val="36"/>
          <w:szCs w:val="36"/>
        </w:rPr>
        <w:lastRenderedPageBreak/>
        <w:t>/* this part has been copied directly from internet and requires some modifications to make it unique rather than a pitiful copy</w:t>
      </w:r>
      <w:r w:rsidR="00B7696E">
        <w:rPr>
          <w:rFonts w:asciiTheme="minorBidi" w:hAnsiTheme="minorBidi" w:cstheme="minorBidi"/>
          <w:sz w:val="36"/>
          <w:szCs w:val="36"/>
        </w:rPr>
        <w:t>.</w:t>
      </w:r>
      <w:r w:rsidRPr="00B7696E">
        <w:rPr>
          <w:rFonts w:asciiTheme="minorBidi" w:hAnsiTheme="minorBidi" w:cstheme="minorBidi"/>
          <w:sz w:val="36"/>
          <w:szCs w:val="36"/>
        </w:rPr>
        <w:t xml:space="preserve"> </w:t>
      </w:r>
      <w:proofErr w:type="gramStart"/>
      <w:r w:rsidRPr="00B7696E">
        <w:rPr>
          <w:rFonts w:asciiTheme="minorBidi" w:hAnsiTheme="minorBidi" w:cstheme="minorBidi"/>
          <w:sz w:val="36"/>
          <w:szCs w:val="36"/>
        </w:rPr>
        <w:t>:D</w:t>
      </w:r>
      <w:proofErr w:type="gramEnd"/>
    </w:p>
    <w:p w:rsidR="004D0A4E" w:rsidRPr="00B7696E" w:rsidRDefault="004D0A4E" w:rsidP="00B7696E">
      <w:pPr>
        <w:pStyle w:val="NormalWeb"/>
        <w:spacing w:line="276" w:lineRule="auto"/>
        <w:rPr>
          <w:sz w:val="28"/>
          <w:szCs w:val="28"/>
        </w:rPr>
      </w:pPr>
      <w:r w:rsidRPr="00B7696E">
        <w:rPr>
          <w:sz w:val="28"/>
          <w:szCs w:val="28"/>
        </w:rPr>
        <w:t>“</w:t>
      </w:r>
      <w:r w:rsidRPr="00B7696E">
        <w:rPr>
          <w:sz w:val="28"/>
          <w:szCs w:val="28"/>
        </w:rPr>
        <w:t xml:space="preserve">In a compiled language, the target machine directly translates the program. In an interpreted language, the source code is not directly translated by the target machine. Instead, a </w:t>
      </w:r>
      <w:r w:rsidRPr="00B7696E">
        <w:rPr>
          <w:rStyle w:val="Emphasis"/>
          <w:rFonts w:eastAsiaTheme="majorEastAsia"/>
          <w:sz w:val="28"/>
          <w:szCs w:val="28"/>
        </w:rPr>
        <w:t>different</w:t>
      </w:r>
      <w:r w:rsidRPr="00B7696E">
        <w:rPr>
          <w:sz w:val="28"/>
          <w:szCs w:val="28"/>
        </w:rPr>
        <w:t xml:space="preserve"> program, aka the interpreter, reads and executes the code.</w:t>
      </w:r>
    </w:p>
    <w:p w:rsidR="004D0A4E" w:rsidRPr="00B7696E" w:rsidRDefault="004D0A4E" w:rsidP="00B7696E">
      <w:pPr>
        <w:pStyle w:val="Heading3"/>
        <w:spacing w:line="276" w:lineRule="auto"/>
        <w:rPr>
          <w:sz w:val="28"/>
          <w:szCs w:val="28"/>
        </w:rPr>
      </w:pPr>
      <w:r w:rsidRPr="00B7696E">
        <w:rPr>
          <w:rStyle w:val="Strong"/>
          <w:b w:val="0"/>
          <w:bCs w:val="0"/>
          <w:sz w:val="28"/>
          <w:szCs w:val="28"/>
        </w:rPr>
        <w:t xml:space="preserve">Okay… but what does that </w:t>
      </w:r>
      <w:r w:rsidRPr="00B7696E">
        <w:rPr>
          <w:rStyle w:val="Emphasis"/>
          <w:sz w:val="28"/>
          <w:szCs w:val="28"/>
        </w:rPr>
        <w:t>actually</w:t>
      </w:r>
      <w:r w:rsidRPr="00B7696E">
        <w:rPr>
          <w:rStyle w:val="Strong"/>
          <w:b w:val="0"/>
          <w:bCs w:val="0"/>
          <w:sz w:val="28"/>
          <w:szCs w:val="28"/>
        </w:rPr>
        <w:t xml:space="preserve"> mean?</w:t>
      </w:r>
    </w:p>
    <w:p w:rsidR="004D0A4E" w:rsidRPr="00B7696E" w:rsidRDefault="004D0A4E" w:rsidP="00B7696E">
      <w:pPr>
        <w:pStyle w:val="NormalWeb"/>
        <w:spacing w:line="276" w:lineRule="auto"/>
        <w:rPr>
          <w:sz w:val="28"/>
          <w:szCs w:val="28"/>
        </w:rPr>
      </w:pPr>
      <w:r w:rsidRPr="00B7696E">
        <w:rPr>
          <w:sz w:val="28"/>
          <w:szCs w:val="28"/>
        </w:rPr>
        <w:t>Imagine you have a hummus recipe that you want to make, but it's written in ancient Greek. There are two ways you, a non-</w:t>
      </w:r>
      <w:proofErr w:type="gramStart"/>
      <w:r w:rsidRPr="00B7696E">
        <w:rPr>
          <w:sz w:val="28"/>
          <w:szCs w:val="28"/>
        </w:rPr>
        <w:t>ancient</w:t>
      </w:r>
      <w:proofErr w:type="gramEnd"/>
      <w:r w:rsidRPr="00B7696E">
        <w:rPr>
          <w:sz w:val="28"/>
          <w:szCs w:val="28"/>
        </w:rPr>
        <w:t>-Greek speaker, could follow its directions.</w:t>
      </w:r>
    </w:p>
    <w:p w:rsidR="004D0A4E" w:rsidRPr="00B7696E" w:rsidRDefault="004D0A4E" w:rsidP="00B7696E">
      <w:pPr>
        <w:pStyle w:val="NormalWeb"/>
        <w:spacing w:line="276" w:lineRule="auto"/>
        <w:rPr>
          <w:sz w:val="28"/>
          <w:szCs w:val="28"/>
        </w:rPr>
      </w:pPr>
      <w:r w:rsidRPr="00B7696E">
        <w:rPr>
          <w:sz w:val="28"/>
          <w:szCs w:val="28"/>
        </w:rPr>
        <w:t xml:space="preserve">The first is if someone had already translated it into English for you. You (and anyone else who can speak English) could read the English version of the recipe and make hummus. Think of this translated recipe as the </w:t>
      </w:r>
      <w:r w:rsidRPr="00B7696E">
        <w:rPr>
          <w:rStyle w:val="Emphasis"/>
          <w:rFonts w:eastAsiaTheme="majorEastAsia"/>
          <w:sz w:val="28"/>
          <w:szCs w:val="28"/>
        </w:rPr>
        <w:t>compiled</w:t>
      </w:r>
      <w:r w:rsidRPr="00B7696E">
        <w:rPr>
          <w:sz w:val="28"/>
          <w:szCs w:val="28"/>
        </w:rPr>
        <w:t xml:space="preserve"> version.</w:t>
      </w:r>
    </w:p>
    <w:p w:rsidR="004D0A4E" w:rsidRDefault="004D0A4E" w:rsidP="00B7696E">
      <w:pPr>
        <w:pStyle w:val="NormalWeb"/>
        <w:spacing w:line="276" w:lineRule="auto"/>
        <w:rPr>
          <w:sz w:val="28"/>
          <w:szCs w:val="28"/>
        </w:rPr>
      </w:pPr>
      <w:r w:rsidRPr="00B7696E">
        <w:rPr>
          <w:sz w:val="28"/>
          <w:szCs w:val="28"/>
        </w:rPr>
        <w:t xml:space="preserve">The second way is if you have a friend who knows ancient Greek. When you're ready to make hummus, your friend sits next to you and translates the recipe into English as you go, line by line. In this case, your friend is the interpreter for the </w:t>
      </w:r>
      <w:r w:rsidRPr="00B7696E">
        <w:rPr>
          <w:rStyle w:val="Emphasis"/>
          <w:rFonts w:eastAsiaTheme="majorEastAsia"/>
          <w:sz w:val="28"/>
          <w:szCs w:val="28"/>
        </w:rPr>
        <w:t xml:space="preserve">interpreted </w:t>
      </w:r>
      <w:r w:rsidRPr="00B7696E">
        <w:rPr>
          <w:sz w:val="28"/>
          <w:szCs w:val="28"/>
        </w:rPr>
        <w:t>version of the recipe.</w:t>
      </w:r>
      <w:r w:rsidRPr="00B7696E">
        <w:rPr>
          <w:sz w:val="28"/>
          <w:szCs w:val="28"/>
        </w:rPr>
        <w:t>”</w:t>
      </w:r>
    </w:p>
    <w:p w:rsidR="00B7696E" w:rsidRPr="00B7696E" w:rsidRDefault="00B7696E" w:rsidP="004D0A4E">
      <w:pPr>
        <w:pStyle w:val="NormalWeb"/>
        <w:rPr>
          <w:sz w:val="28"/>
          <w:szCs w:val="28"/>
        </w:rPr>
      </w:pPr>
      <w:r>
        <w:rPr>
          <w:sz w:val="28"/>
          <w:szCs w:val="28"/>
        </w:rPr>
        <w:t>*/</w:t>
      </w:r>
    </w:p>
    <w:p w:rsidR="004D0A4E" w:rsidRDefault="004D0A4E" w:rsidP="004D0A4E">
      <w:pPr>
        <w:pStyle w:val="NormalWeb"/>
        <w:rPr>
          <w:rFonts w:asciiTheme="minorHAnsi" w:hAnsiTheme="minorHAnsi" w:cstheme="minorHAnsi"/>
          <w:sz w:val="32"/>
          <w:szCs w:val="32"/>
        </w:rPr>
      </w:pPr>
      <w:r>
        <w:rPr>
          <w:rFonts w:asciiTheme="minorHAnsi" w:hAnsiTheme="minorHAnsi" w:cstheme="minorHAnsi"/>
          <w:sz w:val="32"/>
          <w:szCs w:val="32"/>
        </w:rPr>
        <w:t>Pros and Cons:</w:t>
      </w:r>
    </w:p>
    <w:p w:rsidR="00B7696E" w:rsidRDefault="00B7696E" w:rsidP="00B7696E">
      <w:pPr>
        <w:pStyle w:val="NormalWeb"/>
        <w:rPr>
          <w:rFonts w:asciiTheme="minorHAnsi" w:hAnsiTheme="minorHAnsi" w:cstheme="minorHAnsi"/>
          <w:sz w:val="32"/>
          <w:szCs w:val="32"/>
        </w:rPr>
      </w:pPr>
      <w:r>
        <w:rPr>
          <w:rFonts w:asciiTheme="minorHAnsi" w:hAnsiTheme="minorHAnsi" w:cstheme="minorHAnsi"/>
          <w:sz w:val="32"/>
          <w:szCs w:val="32"/>
        </w:rPr>
        <w:t>Interpreted</w:t>
      </w:r>
      <w:r w:rsidR="004D0A4E">
        <w:rPr>
          <w:rFonts w:asciiTheme="minorHAnsi" w:hAnsiTheme="minorHAnsi" w:cstheme="minorHAnsi"/>
          <w:sz w:val="32"/>
          <w:szCs w:val="32"/>
        </w:rPr>
        <w:t xml:space="preserve"> languages are </w:t>
      </w:r>
      <w:r>
        <w:rPr>
          <w:rFonts w:asciiTheme="minorHAnsi" w:hAnsiTheme="minorHAnsi" w:cstheme="minorHAnsi"/>
          <w:sz w:val="32"/>
          <w:szCs w:val="32"/>
        </w:rPr>
        <w:t>slower</w:t>
      </w:r>
      <w:r w:rsidR="004D0A4E">
        <w:rPr>
          <w:rFonts w:asciiTheme="minorHAnsi" w:hAnsiTheme="minorHAnsi" w:cstheme="minorHAnsi"/>
          <w:sz w:val="32"/>
          <w:szCs w:val="32"/>
        </w:rPr>
        <w:t xml:space="preserve">, </w:t>
      </w:r>
      <w:r>
        <w:rPr>
          <w:rFonts w:asciiTheme="minorHAnsi" w:hAnsiTheme="minorHAnsi" w:cstheme="minorHAnsi"/>
          <w:sz w:val="32"/>
          <w:szCs w:val="32"/>
        </w:rPr>
        <w:t>less</w:t>
      </w:r>
      <w:r w:rsidR="004D0A4E">
        <w:rPr>
          <w:rFonts w:asciiTheme="minorHAnsi" w:hAnsiTheme="minorHAnsi" w:cstheme="minorHAnsi"/>
          <w:sz w:val="32"/>
          <w:szCs w:val="32"/>
        </w:rPr>
        <w:t xml:space="preserve"> efficient and give you </w:t>
      </w:r>
      <w:r>
        <w:rPr>
          <w:rFonts w:asciiTheme="minorHAnsi" w:hAnsiTheme="minorHAnsi" w:cstheme="minorHAnsi"/>
          <w:sz w:val="32"/>
          <w:szCs w:val="32"/>
        </w:rPr>
        <w:t>less</w:t>
      </w:r>
      <w:r w:rsidR="004D0A4E">
        <w:rPr>
          <w:rFonts w:asciiTheme="minorHAnsi" w:hAnsiTheme="minorHAnsi" w:cstheme="minorHAnsi"/>
          <w:sz w:val="32"/>
          <w:szCs w:val="32"/>
        </w:rPr>
        <w:t xml:space="preserve"> control over the memory and your processing units, however,</w:t>
      </w:r>
    </w:p>
    <w:p w:rsidR="004D0A4E" w:rsidRPr="004D0A4E" w:rsidRDefault="004D0A4E" w:rsidP="00B7696E">
      <w:pPr>
        <w:pStyle w:val="NormalWeb"/>
        <w:rPr>
          <w:rFonts w:asciiTheme="minorHAnsi" w:hAnsiTheme="minorHAnsi" w:cstheme="minorHAnsi" w:hint="cs"/>
          <w:sz w:val="32"/>
          <w:szCs w:val="32"/>
          <w:rtl/>
          <w:lang w:bidi="fa-IR"/>
        </w:rPr>
      </w:pPr>
      <w:r>
        <w:rPr>
          <w:rFonts w:asciiTheme="minorHAnsi" w:hAnsiTheme="minorHAnsi" w:cstheme="minorHAnsi"/>
          <w:sz w:val="32"/>
          <w:szCs w:val="32"/>
        </w:rPr>
        <w:t xml:space="preserve"> This could also mean they’re </w:t>
      </w:r>
      <w:r w:rsidR="00B7696E">
        <w:rPr>
          <w:rFonts w:asciiTheme="minorHAnsi" w:hAnsiTheme="minorHAnsi" w:cstheme="minorHAnsi"/>
          <w:sz w:val="32"/>
          <w:szCs w:val="32"/>
        </w:rPr>
        <w:t xml:space="preserve">easier to use, because there is an interpreter helping you make your intention clearer to the computer. </w:t>
      </w:r>
    </w:p>
    <w:p w:rsidR="004D0A4E" w:rsidRDefault="004D0A4E" w:rsidP="004D0A4E">
      <w:pPr>
        <w:pStyle w:val="NormalWeb"/>
        <w:rPr>
          <w:lang w:bidi="fa-IR"/>
        </w:rPr>
      </w:pPr>
    </w:p>
    <w:p w:rsidR="004D0A4E" w:rsidRPr="00004466" w:rsidRDefault="004D0A4E" w:rsidP="004D0A4E">
      <w:pPr>
        <w:ind w:left="360"/>
        <w:jc w:val="both"/>
        <w:rPr>
          <w:sz w:val="32"/>
          <w:szCs w:val="32"/>
        </w:rPr>
      </w:pPr>
    </w:p>
    <w:sectPr w:rsidR="004D0A4E" w:rsidRPr="00004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53D53"/>
    <w:multiLevelType w:val="hybridMultilevel"/>
    <w:tmpl w:val="B9848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67AC8"/>
    <w:multiLevelType w:val="hybridMultilevel"/>
    <w:tmpl w:val="149E6FD6"/>
    <w:lvl w:ilvl="0" w:tplc="8FD8F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9B4DAB"/>
    <w:multiLevelType w:val="hybridMultilevel"/>
    <w:tmpl w:val="4AB2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A100D"/>
    <w:multiLevelType w:val="hybridMultilevel"/>
    <w:tmpl w:val="A836A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327"/>
    <w:rsid w:val="00004466"/>
    <w:rsid w:val="004D0A4E"/>
    <w:rsid w:val="008E2327"/>
    <w:rsid w:val="00B7696E"/>
    <w:rsid w:val="00E23524"/>
    <w:rsid w:val="00EE52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3AE5"/>
  <w15:chartTrackingRefBased/>
  <w15:docId w15:val="{DCFBC8BD-28E9-49B0-AA0A-3D942CCCA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44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D0A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27"/>
    <w:pPr>
      <w:ind w:left="720"/>
      <w:contextualSpacing/>
    </w:pPr>
  </w:style>
  <w:style w:type="character" w:customStyle="1" w:styleId="Heading1Char">
    <w:name w:val="Heading 1 Char"/>
    <w:basedOn w:val="DefaultParagraphFont"/>
    <w:link w:val="Heading1"/>
    <w:uiPriority w:val="9"/>
    <w:rsid w:val="0000446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4D0A4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D0A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D0A4E"/>
    <w:rPr>
      <w:i/>
      <w:iCs/>
    </w:rPr>
  </w:style>
  <w:style w:type="character" w:styleId="Strong">
    <w:name w:val="Strong"/>
    <w:basedOn w:val="DefaultParagraphFont"/>
    <w:uiPriority w:val="22"/>
    <w:qFormat/>
    <w:rsid w:val="004D0A4E"/>
    <w:rPr>
      <w:b/>
      <w:bCs/>
    </w:rPr>
  </w:style>
  <w:style w:type="character" w:customStyle="1" w:styleId="gt-baf-cell">
    <w:name w:val="gt-baf-cell"/>
    <w:basedOn w:val="DefaultParagraphFont"/>
    <w:rsid w:val="00B76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558633">
      <w:bodyDiv w:val="1"/>
      <w:marLeft w:val="0"/>
      <w:marRight w:val="0"/>
      <w:marTop w:val="0"/>
      <w:marBottom w:val="0"/>
      <w:divBdr>
        <w:top w:val="none" w:sz="0" w:space="0" w:color="auto"/>
        <w:left w:val="none" w:sz="0" w:space="0" w:color="auto"/>
        <w:bottom w:val="none" w:sz="0" w:space="0" w:color="auto"/>
        <w:right w:val="none" w:sz="0" w:space="0" w:color="auto"/>
      </w:divBdr>
    </w:div>
    <w:div w:id="1687631793">
      <w:bodyDiv w:val="1"/>
      <w:marLeft w:val="0"/>
      <w:marRight w:val="0"/>
      <w:marTop w:val="0"/>
      <w:marBottom w:val="0"/>
      <w:divBdr>
        <w:top w:val="none" w:sz="0" w:space="0" w:color="auto"/>
        <w:left w:val="none" w:sz="0" w:space="0" w:color="auto"/>
        <w:bottom w:val="none" w:sz="0" w:space="0" w:color="auto"/>
        <w:right w:val="none" w:sz="0" w:space="0" w:color="auto"/>
      </w:divBdr>
    </w:div>
    <w:div w:id="1845122214">
      <w:bodyDiv w:val="1"/>
      <w:marLeft w:val="0"/>
      <w:marRight w:val="0"/>
      <w:marTop w:val="0"/>
      <w:marBottom w:val="0"/>
      <w:divBdr>
        <w:top w:val="none" w:sz="0" w:space="0" w:color="auto"/>
        <w:left w:val="none" w:sz="0" w:space="0" w:color="auto"/>
        <w:bottom w:val="none" w:sz="0" w:space="0" w:color="auto"/>
        <w:right w:val="none" w:sz="0" w:space="0" w:color="auto"/>
      </w:divBdr>
      <w:divsChild>
        <w:div w:id="274754804">
          <w:marLeft w:val="0"/>
          <w:marRight w:val="0"/>
          <w:marTop w:val="0"/>
          <w:marBottom w:val="0"/>
          <w:divBdr>
            <w:top w:val="none" w:sz="0" w:space="0" w:color="auto"/>
            <w:left w:val="none" w:sz="0" w:space="0" w:color="auto"/>
            <w:bottom w:val="none" w:sz="0" w:space="0" w:color="auto"/>
            <w:right w:val="none" w:sz="0" w:space="0" w:color="auto"/>
          </w:divBdr>
        </w:div>
      </w:divsChild>
    </w:div>
    <w:div w:id="192106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Tashvighi</dc:creator>
  <cp:keywords/>
  <dc:description/>
  <cp:lastModifiedBy>Maryam Tashvighi</cp:lastModifiedBy>
  <cp:revision>2</cp:revision>
  <dcterms:created xsi:type="dcterms:W3CDTF">2020-07-07T00:41:00Z</dcterms:created>
  <dcterms:modified xsi:type="dcterms:W3CDTF">2020-07-07T01:21:00Z</dcterms:modified>
</cp:coreProperties>
</file>