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7"/>
        <w:rPr>
          <w:rFonts w:ascii="Times New Roman"/>
        </w:rPr>
      </w:pPr>
    </w:p>
    <w:p>
      <w:pPr>
        <w:spacing w:before="1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Technical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Architecture:</w:t>
      </w:r>
    </w:p>
    <w:p>
      <w:pPr>
        <w:pStyle w:val="Heading1"/>
        <w:spacing w:line="259" w:lineRule="auto"/>
      </w:pPr>
      <w:r>
        <w:rPr>
          <w:b w:val="0"/>
        </w:rPr>
        <w:br w:type="column"/>
      </w:r>
      <w:r>
        <w:rPr/>
        <w:t>Project Design Phase-II </w:t>
      </w:r>
      <w:r>
        <w:rPr>
          <w:spacing w:val="-2"/>
        </w:rPr>
        <w:t>Technology</w:t>
      </w:r>
      <w:r>
        <w:rPr>
          <w:spacing w:val="-7"/>
        </w:rPr>
        <w:t> </w:t>
      </w:r>
      <w:r>
        <w:rPr>
          <w:spacing w:val="-2"/>
        </w:rPr>
        <w:t>Stack</w:t>
      </w:r>
      <w:r>
        <w:rPr>
          <w:spacing w:val="-6"/>
        </w:rPr>
        <w:t> </w:t>
      </w:r>
      <w:r>
        <w:rPr>
          <w:spacing w:val="-2"/>
        </w:rPr>
        <w:t>(Architecture</w:t>
      </w:r>
      <w:r>
        <w:rPr>
          <w:spacing w:val="-7"/>
        </w:rPr>
        <w:t> </w:t>
      </w:r>
      <w:r>
        <w:rPr>
          <w:spacing w:val="-2"/>
        </w:rPr>
        <w:t>&amp;</w:t>
      </w:r>
      <w:r>
        <w:rPr>
          <w:spacing w:val="-4"/>
        </w:rPr>
        <w:t> </w:t>
      </w:r>
      <w:r>
        <w:rPr>
          <w:spacing w:val="-2"/>
        </w:rPr>
        <w:t>Stack)</w:t>
      </w:r>
    </w:p>
    <w:p>
      <w:pPr>
        <w:pStyle w:val="BodyText"/>
        <w:spacing w:before="48"/>
        <w:rPr>
          <w:b/>
          <w:sz w:val="20"/>
        </w:rPr>
      </w:pPr>
    </w:p>
    <w:tbl>
      <w:tblPr>
        <w:tblW w:w="0" w:type="auto"/>
        <w:jc w:val="left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9"/>
        <w:gridCol w:w="4845"/>
      </w:tblGrid>
      <w:tr>
        <w:trPr>
          <w:trHeight w:val="450" w:hRule="atLeast"/>
        </w:trPr>
        <w:tc>
          <w:tcPr>
            <w:tcW w:w="4509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45" w:type="dxa"/>
          </w:tcPr>
          <w:p>
            <w:pPr>
              <w:pStyle w:val="TableParagraph"/>
              <w:ind w:left="117"/>
              <w:rPr>
                <w:sz w:val="22"/>
              </w:rPr>
            </w:pPr>
            <w:r>
              <w:rPr>
                <w:sz w:val="22"/>
              </w:rPr>
              <w:t>31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Jan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446" w:hRule="atLeast"/>
        </w:trPr>
        <w:tc>
          <w:tcPr>
            <w:tcW w:w="4509" w:type="dxa"/>
          </w:tcPr>
          <w:p>
            <w:pPr>
              <w:pStyle w:val="TableParagraph"/>
              <w:spacing w:before="2"/>
              <w:ind w:left="114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45" w:type="dxa"/>
          </w:tcPr>
          <w:p>
            <w:pPr>
              <w:pStyle w:val="TableParagraph"/>
              <w:spacing w:before="2"/>
              <w:ind w:left="117"/>
              <w:rPr>
                <w:sz w:val="22"/>
              </w:rPr>
            </w:pPr>
            <w:r>
              <w:rPr>
                <w:spacing w:val="-2"/>
                <w:sz w:val="22"/>
              </w:rPr>
              <w:t>LTVIP2026TMIDS24920</w:t>
            </w:r>
          </w:p>
        </w:tc>
      </w:tr>
      <w:tr>
        <w:trPr>
          <w:trHeight w:val="738" w:hRule="atLeast"/>
        </w:trPr>
        <w:tc>
          <w:tcPr>
            <w:tcW w:w="4509" w:type="dxa"/>
          </w:tcPr>
          <w:p>
            <w:pPr>
              <w:pStyle w:val="TableParagraph"/>
              <w:spacing w:before="2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Project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45" w:type="dxa"/>
          </w:tcPr>
          <w:p>
            <w:pPr>
              <w:pStyle w:val="TableParagraph"/>
              <w:spacing w:line="262" w:lineRule="exact" w:before="0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Strategic Product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Placement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Analysis:</w:t>
            </w:r>
          </w:p>
          <w:p>
            <w:pPr>
              <w:pStyle w:val="TableParagraph"/>
              <w:spacing w:line="266" w:lineRule="exact" w:before="0"/>
              <w:ind w:left="117"/>
              <w:rPr>
                <w:sz w:val="22"/>
              </w:rPr>
            </w:pPr>
            <w:r>
              <w:rPr>
                <w:sz w:val="22"/>
              </w:rPr>
              <w:t>Unveiling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Sales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Impact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Tableau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Visualization</w:t>
            </w:r>
          </w:p>
        </w:tc>
      </w:tr>
      <w:tr>
        <w:trPr>
          <w:trHeight w:val="450" w:hRule="atLeast"/>
        </w:trPr>
        <w:tc>
          <w:tcPr>
            <w:tcW w:w="4509" w:type="dxa"/>
          </w:tcPr>
          <w:p>
            <w:pPr>
              <w:pStyle w:val="TableParagraph"/>
              <w:spacing w:before="8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Maximum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4845" w:type="dxa"/>
          </w:tcPr>
          <w:p>
            <w:pPr>
              <w:pStyle w:val="TableParagraph"/>
              <w:spacing w:before="8"/>
              <w:ind w:left="117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top="1340" w:bottom="280" w:left="1417" w:right="2409"/>
          <w:cols w:num="2" w:equalWidth="0">
            <w:col w:w="2072" w:space="530"/>
            <w:col w:w="10412"/>
          </w:cols>
        </w:sectPr>
      </w:pPr>
    </w:p>
    <w:p>
      <w:pPr>
        <w:pStyle w:val="BodyText"/>
        <w:spacing w:before="177"/>
        <w:ind w:left="23"/>
      </w:pPr>
      <w:r>
        <w:rPr/>
        <w:t>The</w:t>
      </w:r>
      <w:r>
        <w:rPr>
          <w:spacing w:val="-16"/>
        </w:rPr>
        <w:t> </w:t>
      </w:r>
      <w:r>
        <w:rPr/>
        <w:t>Deliverable</w:t>
      </w:r>
      <w:r>
        <w:rPr>
          <w:spacing w:val="-13"/>
        </w:rPr>
        <w:t> </w:t>
      </w:r>
      <w:r>
        <w:rPr/>
        <w:t>shall</w:t>
      </w:r>
      <w:r>
        <w:rPr>
          <w:spacing w:val="-12"/>
        </w:rPr>
        <w:t> </w:t>
      </w:r>
      <w:r>
        <w:rPr/>
        <w:t>include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architectural</w:t>
      </w:r>
      <w:r>
        <w:rPr>
          <w:spacing w:val="-13"/>
        </w:rPr>
        <w:t> </w:t>
      </w:r>
      <w:r>
        <w:rPr/>
        <w:t>diagram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below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information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per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table1</w:t>
      </w:r>
      <w:r>
        <w:rPr>
          <w:spacing w:val="-13"/>
        </w:rPr>
        <w:t> </w:t>
      </w:r>
      <w:r>
        <w:rPr/>
        <w:t>&amp;</w:t>
      </w:r>
      <w:r>
        <w:rPr>
          <w:spacing w:val="-12"/>
        </w:rPr>
        <w:t> </w:t>
      </w:r>
      <w:r>
        <w:rPr/>
        <w:t>table</w:t>
      </w:r>
      <w:r>
        <w:rPr>
          <w:spacing w:val="-11"/>
        </w:rPr>
        <w:t> </w:t>
      </w:r>
      <w:r>
        <w:rPr>
          <w:spacing w:val="-10"/>
        </w:rPr>
        <w:t>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2165604</wp:posOffset>
            </wp:positionH>
            <wp:positionV relativeFrom="paragraph">
              <wp:posOffset>284676</wp:posOffset>
            </wp:positionV>
            <wp:extent cx="4111752" cy="181051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1752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top="1340" w:bottom="280" w:left="1417" w:right="2409"/>
        </w:sectPr>
      </w:pPr>
    </w:p>
    <w:p>
      <w:pPr>
        <w:pStyle w:val="BodyText"/>
        <w:spacing w:before="97"/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Table-1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: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Components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Technologies:</w:t>
      </w:r>
    </w:p>
    <w:p>
      <w:pPr>
        <w:pStyle w:val="BodyText"/>
        <w:spacing w:before="11"/>
        <w:rPr>
          <w:b/>
          <w:sz w:val="14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0"/>
        <w:gridCol w:w="2765"/>
        <w:gridCol w:w="4504"/>
        <w:gridCol w:w="3601"/>
      </w:tblGrid>
      <w:tr>
        <w:trPr>
          <w:trHeight w:val="536" w:hRule="atLeast"/>
        </w:trPr>
        <w:tc>
          <w:tcPr>
            <w:tcW w:w="1100" w:type="dxa"/>
          </w:tcPr>
          <w:p>
            <w:pPr>
              <w:pStyle w:val="TableParagraph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2765" w:type="dxa"/>
          </w:tcPr>
          <w:p>
            <w:pPr>
              <w:pStyle w:val="TableParagraph"/>
              <w:ind w:left="11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Component</w:t>
            </w:r>
          </w:p>
        </w:tc>
        <w:tc>
          <w:tcPr>
            <w:tcW w:w="4504" w:type="dxa"/>
          </w:tcPr>
          <w:p>
            <w:pPr>
              <w:pStyle w:val="TableParagraph"/>
              <w:ind w:left="1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601" w:type="dxa"/>
          </w:tcPr>
          <w:p>
            <w:pPr>
              <w:pStyle w:val="TableParagraph"/>
              <w:ind w:left="1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Technology</w:t>
            </w:r>
          </w:p>
        </w:tc>
      </w:tr>
      <w:tr>
        <w:trPr>
          <w:trHeight w:val="350" w:hRule="atLeast"/>
        </w:trPr>
        <w:tc>
          <w:tcPr>
            <w:tcW w:w="1100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765" w:type="dxa"/>
          </w:tcPr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Interface</w:t>
            </w:r>
          </w:p>
        </w:tc>
        <w:tc>
          <w:tcPr>
            <w:tcW w:w="4504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Final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dashboard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seen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by end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users</w:t>
            </w:r>
          </w:p>
        </w:tc>
        <w:tc>
          <w:tcPr>
            <w:tcW w:w="3601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Tableau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Public, HTML,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Flask</w:t>
            </w:r>
          </w:p>
        </w:tc>
      </w:tr>
      <w:tr>
        <w:trPr>
          <w:trHeight w:val="350" w:hRule="atLeast"/>
        </w:trPr>
        <w:tc>
          <w:tcPr>
            <w:tcW w:w="1100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765" w:type="dxa"/>
          </w:tcPr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Data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Source</w:t>
            </w:r>
          </w:p>
        </w:tc>
        <w:tc>
          <w:tcPr>
            <w:tcW w:w="4504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Housing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dataset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source</w:t>
            </w:r>
          </w:p>
        </w:tc>
        <w:tc>
          <w:tcPr>
            <w:tcW w:w="3601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z w:val="22"/>
              </w:rPr>
              <w:t>Google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Drive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CSV</w:t>
            </w:r>
          </w:p>
        </w:tc>
      </w:tr>
      <w:tr>
        <w:trPr>
          <w:trHeight w:val="350" w:hRule="atLeast"/>
        </w:trPr>
        <w:tc>
          <w:tcPr>
            <w:tcW w:w="1100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765" w:type="dxa"/>
          </w:tcPr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Data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Collection</w:t>
            </w:r>
          </w:p>
        </w:tc>
        <w:tc>
          <w:tcPr>
            <w:tcW w:w="4504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Gathering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dataset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for analysis</w:t>
            </w:r>
          </w:p>
        </w:tc>
        <w:tc>
          <w:tcPr>
            <w:tcW w:w="3601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Manual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/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Scripted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download</w:t>
            </w:r>
          </w:p>
        </w:tc>
      </w:tr>
      <w:tr>
        <w:trPr>
          <w:trHeight w:val="350" w:hRule="atLeast"/>
        </w:trPr>
        <w:tc>
          <w:tcPr>
            <w:tcW w:w="1100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765" w:type="dxa"/>
          </w:tcPr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Data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Preparation</w:t>
            </w:r>
          </w:p>
        </w:tc>
        <w:tc>
          <w:tcPr>
            <w:tcW w:w="4504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Cleaning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&amp;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transformation</w:t>
            </w:r>
          </w:p>
        </w:tc>
        <w:tc>
          <w:tcPr>
            <w:tcW w:w="3601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Tableau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Prep</w:t>
            </w:r>
          </w:p>
        </w:tc>
      </w:tr>
      <w:tr>
        <w:trPr>
          <w:trHeight w:val="350" w:hRule="atLeast"/>
        </w:trPr>
        <w:tc>
          <w:tcPr>
            <w:tcW w:w="1100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765" w:type="dxa"/>
          </w:tcPr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Data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Visualization</w:t>
            </w:r>
          </w:p>
        </w:tc>
        <w:tc>
          <w:tcPr>
            <w:tcW w:w="4504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Building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charts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&amp; visuals</w:t>
            </w:r>
          </w:p>
        </w:tc>
        <w:tc>
          <w:tcPr>
            <w:tcW w:w="3601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Tableau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Public Desktop</w:t>
            </w:r>
          </w:p>
        </w:tc>
      </w:tr>
      <w:tr>
        <w:trPr>
          <w:trHeight w:val="350" w:hRule="atLeast"/>
        </w:trPr>
        <w:tc>
          <w:tcPr>
            <w:tcW w:w="1100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765" w:type="dxa"/>
          </w:tcPr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Dashboard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&amp; Story</w:t>
            </w:r>
          </w:p>
        </w:tc>
        <w:tc>
          <w:tcPr>
            <w:tcW w:w="4504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Visual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storytelling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filters</w:t>
            </w:r>
          </w:p>
        </w:tc>
        <w:tc>
          <w:tcPr>
            <w:tcW w:w="3601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Tableau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Story</w:t>
            </w:r>
          </w:p>
        </w:tc>
      </w:tr>
      <w:tr>
        <w:trPr>
          <w:trHeight w:val="350" w:hRule="atLeast"/>
        </w:trPr>
        <w:tc>
          <w:tcPr>
            <w:tcW w:w="1100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2765" w:type="dxa"/>
          </w:tcPr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sz w:val="22"/>
              </w:rPr>
              <w:t>Web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Integration</w:t>
            </w:r>
          </w:p>
        </w:tc>
        <w:tc>
          <w:tcPr>
            <w:tcW w:w="4504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Embedding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dashboards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into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UI</w:t>
            </w:r>
          </w:p>
        </w:tc>
        <w:tc>
          <w:tcPr>
            <w:tcW w:w="3601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Flask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(Python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Web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Framework)</w:t>
            </w:r>
          </w:p>
        </w:tc>
      </w:tr>
      <w:tr>
        <w:trPr>
          <w:trHeight w:val="441" w:hRule="atLeast"/>
        </w:trPr>
        <w:tc>
          <w:tcPr>
            <w:tcW w:w="1100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2765" w:type="dxa"/>
          </w:tcPr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Hosting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Infrastructure</w:t>
            </w:r>
          </w:p>
        </w:tc>
        <w:tc>
          <w:tcPr>
            <w:tcW w:w="4504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Hosting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Flask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app</w:t>
            </w:r>
          </w:p>
        </w:tc>
        <w:tc>
          <w:tcPr>
            <w:tcW w:w="3601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Localhost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/ Web server</w:t>
            </w:r>
          </w:p>
        </w:tc>
      </w:tr>
    </w:tbl>
    <w:p>
      <w:pPr>
        <w:pStyle w:val="BodyText"/>
        <w:spacing w:before="185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Table-2: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Application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Characteristics:</w:t>
      </w:r>
    </w:p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0"/>
        <w:gridCol w:w="3260"/>
        <w:gridCol w:w="7611"/>
      </w:tblGrid>
      <w:tr>
        <w:trPr>
          <w:trHeight w:val="378" w:hRule="atLeast"/>
        </w:trPr>
        <w:tc>
          <w:tcPr>
            <w:tcW w:w="1100" w:type="dxa"/>
          </w:tcPr>
          <w:p>
            <w:pPr>
              <w:pStyle w:val="TableParagraph"/>
              <w:spacing w:before="7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3260" w:type="dxa"/>
          </w:tcPr>
          <w:p>
            <w:pPr>
              <w:pStyle w:val="TableParagraph"/>
              <w:spacing w:before="7"/>
              <w:ind w:left="11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Characteristics</w:t>
            </w:r>
          </w:p>
        </w:tc>
        <w:tc>
          <w:tcPr>
            <w:tcW w:w="7611" w:type="dxa"/>
          </w:tcPr>
          <w:p>
            <w:pPr>
              <w:pStyle w:val="TableParagraph"/>
              <w:spacing w:before="7"/>
              <w:ind w:lef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&amp;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Technology</w:t>
            </w:r>
          </w:p>
        </w:tc>
      </w:tr>
      <w:tr>
        <w:trPr>
          <w:trHeight w:val="440" w:hRule="atLeast"/>
        </w:trPr>
        <w:tc>
          <w:tcPr>
            <w:tcW w:w="1100" w:type="dxa"/>
          </w:tcPr>
          <w:p>
            <w:pPr>
              <w:pStyle w:val="TableParagraph"/>
              <w:spacing w:before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260" w:type="dxa"/>
          </w:tcPr>
          <w:p>
            <w:pPr>
              <w:pStyle w:val="TableParagraph"/>
              <w:spacing w:before="5"/>
              <w:ind w:left="113"/>
              <w:rPr>
                <w:sz w:val="22"/>
              </w:rPr>
            </w:pPr>
            <w:r>
              <w:rPr>
                <w:spacing w:val="-4"/>
                <w:sz w:val="22"/>
              </w:rPr>
              <w:t>Open-Source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Frameworks</w:t>
            </w:r>
          </w:p>
        </w:tc>
        <w:tc>
          <w:tcPr>
            <w:tcW w:w="7611" w:type="dxa"/>
          </w:tcPr>
          <w:p>
            <w:pPr>
              <w:pStyle w:val="TableParagraph"/>
              <w:spacing w:before="5"/>
              <w:ind w:left="117"/>
              <w:rPr>
                <w:sz w:val="22"/>
              </w:rPr>
            </w:pPr>
            <w:r>
              <w:rPr>
                <w:spacing w:val="-2"/>
                <w:sz w:val="22"/>
              </w:rPr>
              <w:t>Tableau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Public,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Flask</w:t>
            </w:r>
          </w:p>
        </w:tc>
      </w:tr>
      <w:tr>
        <w:trPr>
          <w:trHeight w:val="350" w:hRule="atLeast"/>
        </w:trPr>
        <w:tc>
          <w:tcPr>
            <w:tcW w:w="1100" w:type="dxa"/>
          </w:tcPr>
          <w:p>
            <w:pPr>
              <w:pStyle w:val="TableParagraph"/>
              <w:spacing w:before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260" w:type="dxa"/>
          </w:tcPr>
          <w:p>
            <w:pPr>
              <w:pStyle w:val="TableParagraph"/>
              <w:spacing w:before="5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Security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Implementations</w:t>
            </w:r>
          </w:p>
        </w:tc>
        <w:tc>
          <w:tcPr>
            <w:tcW w:w="7611" w:type="dxa"/>
          </w:tcPr>
          <w:p>
            <w:pPr>
              <w:pStyle w:val="TableParagraph"/>
              <w:spacing w:before="5"/>
              <w:ind w:left="117"/>
              <w:rPr>
                <w:sz w:val="22"/>
              </w:rPr>
            </w:pPr>
            <w:r>
              <w:rPr>
                <w:spacing w:val="-2"/>
                <w:sz w:val="22"/>
              </w:rPr>
              <w:t>Dataset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access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via local storage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private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Tableau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links</w:t>
            </w:r>
          </w:p>
        </w:tc>
      </w:tr>
      <w:tr>
        <w:trPr>
          <w:trHeight w:val="350" w:hRule="atLeast"/>
        </w:trPr>
        <w:tc>
          <w:tcPr>
            <w:tcW w:w="1100" w:type="dxa"/>
          </w:tcPr>
          <w:p>
            <w:pPr>
              <w:pStyle w:val="TableParagraph"/>
              <w:spacing w:before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260" w:type="dxa"/>
          </w:tcPr>
          <w:p>
            <w:pPr>
              <w:pStyle w:val="TableParagraph"/>
              <w:spacing w:before="5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Scalable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Architecture</w:t>
            </w:r>
          </w:p>
        </w:tc>
        <w:tc>
          <w:tcPr>
            <w:tcW w:w="7611" w:type="dxa"/>
          </w:tcPr>
          <w:p>
            <w:pPr>
              <w:pStyle w:val="TableParagraph"/>
              <w:spacing w:before="5"/>
              <w:ind w:left="117"/>
              <w:rPr>
                <w:sz w:val="22"/>
              </w:rPr>
            </w:pPr>
            <w:r>
              <w:rPr>
                <w:spacing w:val="-2"/>
                <w:sz w:val="22"/>
              </w:rPr>
              <w:t>Layered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modular architecture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flow</w:t>
            </w:r>
          </w:p>
        </w:tc>
      </w:tr>
      <w:tr>
        <w:trPr>
          <w:trHeight w:val="441" w:hRule="atLeast"/>
        </w:trPr>
        <w:tc>
          <w:tcPr>
            <w:tcW w:w="1100" w:type="dxa"/>
          </w:tcPr>
          <w:p>
            <w:pPr>
              <w:pStyle w:val="TableParagraph"/>
              <w:spacing w:before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260" w:type="dxa"/>
          </w:tcPr>
          <w:p>
            <w:pPr>
              <w:pStyle w:val="TableParagraph"/>
              <w:spacing w:before="5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Availability</w:t>
            </w:r>
          </w:p>
        </w:tc>
        <w:tc>
          <w:tcPr>
            <w:tcW w:w="7611" w:type="dxa"/>
          </w:tcPr>
          <w:p>
            <w:pPr>
              <w:pStyle w:val="TableParagraph"/>
              <w:spacing w:before="5"/>
              <w:ind w:left="117"/>
              <w:rPr>
                <w:sz w:val="22"/>
              </w:rPr>
            </w:pPr>
            <w:r>
              <w:rPr>
                <w:spacing w:val="-2"/>
                <w:sz w:val="22"/>
              </w:rPr>
              <w:t>Accessible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via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Tableau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Cloud 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Flask Web</w:t>
            </w:r>
            <w:r>
              <w:rPr>
                <w:spacing w:val="-5"/>
                <w:sz w:val="22"/>
              </w:rPr>
              <w:t> App</w:t>
            </w:r>
          </w:p>
        </w:tc>
      </w:tr>
      <w:tr>
        <w:trPr>
          <w:trHeight w:val="436" w:hRule="atLeast"/>
        </w:trPr>
        <w:tc>
          <w:tcPr>
            <w:tcW w:w="1100" w:type="dxa"/>
          </w:tcPr>
          <w:p>
            <w:pPr>
              <w:pStyle w:val="TableParagraph"/>
              <w:spacing w:before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260" w:type="dxa"/>
          </w:tcPr>
          <w:p>
            <w:pPr>
              <w:pStyle w:val="TableParagraph"/>
              <w:spacing w:before="1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Performance</w:t>
            </w:r>
          </w:p>
        </w:tc>
        <w:tc>
          <w:tcPr>
            <w:tcW w:w="7611" w:type="dxa"/>
          </w:tcPr>
          <w:p>
            <w:pPr>
              <w:pStyle w:val="TableParagraph"/>
              <w:spacing w:before="1"/>
              <w:ind w:left="117"/>
              <w:rPr>
                <w:sz w:val="22"/>
              </w:rPr>
            </w:pPr>
            <w:r>
              <w:rPr>
                <w:spacing w:val="-2"/>
                <w:sz w:val="22"/>
              </w:rPr>
              <w:t>Optimized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Tableau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dashboards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using filters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cache</w:t>
            </w:r>
          </w:p>
        </w:tc>
      </w:tr>
    </w:tbl>
    <w:sectPr>
      <w:pgSz w:w="16840" w:h="11910" w:orient="landscape"/>
      <w:pgMar w:top="1340" w:bottom="280" w:left="1417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2701" w:right="3782" w:firstLine="852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"/>
      <w:ind w:left="4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 GURRAM</dc:creator>
  <dc:description/>
  <dcterms:created xsi:type="dcterms:W3CDTF">2026-02-16T07:29:18Z</dcterms:created>
  <dcterms:modified xsi:type="dcterms:W3CDTF">2026-02-16T07:29:18Z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2026-02-16T00:00:00Z</vt:filetime>
  </property>
  <property fmtid="{D5CDD505-2E9C-101B-9397-08002B2CF9AE}" pid="5" name="SourceModified">
    <vt:lpwstr>D:20260216115314+05'30'</vt:lpwstr>
  </property>
</Properties>
</file>