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074B" w:rsidRDefault="00D3768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D074B" w:rsidRDefault="00D3768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D074B" w:rsidRDefault="00D3768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D074B" w:rsidRDefault="00BD074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D074B" w:rsidRDefault="00D3768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D074B" w:rsidRDefault="00D3768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D074B" w:rsidRDefault="00D3768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508F381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D074B" w:rsidRDefault="00D3768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D074B" w:rsidRDefault="00D3768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D074B" w:rsidRDefault="00D3768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3727554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1</w:t>
      </w:r>
    </w:p>
    <w:p w14:paraId="00000015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F9C154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name a class and to make divisions between the code to make it more understandable.</w:t>
      </w:r>
    </w:p>
    <w:p w14:paraId="0000001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73A4ECF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61F7">
        <w:rPr>
          <w:rFonts w:ascii="Muli" w:eastAsia="Muli" w:hAnsi="Muli" w:cs="Muli"/>
          <w:sz w:val="24"/>
          <w:szCs w:val="24"/>
          <w:u w:val="single"/>
        </w:rPr>
        <w:t xml:space="preserve">Relative positioning is relative to the </w:t>
      </w:r>
      <w:r w:rsidR="0084061B">
        <w:rPr>
          <w:rFonts w:ascii="Muli" w:eastAsia="Muli" w:hAnsi="Muli" w:cs="Muli"/>
          <w:sz w:val="24"/>
          <w:szCs w:val="24"/>
          <w:u w:val="single"/>
        </w:rPr>
        <w:t>object on which you are trying to add an element/text for example and absolute positioning is wherever you put it on the page.</w:t>
      </w:r>
    </w:p>
    <w:p w14:paraId="00000025" w14:textId="77777777" w:rsidR="00BD074B" w:rsidRDefault="00BD074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D074B" w:rsidRDefault="00BD074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D074B" w:rsidRDefault="00BD074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D074B" w:rsidRDefault="00BD074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310E95EA" w:rsidR="00BD074B" w:rsidRPr="0084061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061B">
        <w:rPr>
          <w:rFonts w:ascii="Muli" w:eastAsia="Muli" w:hAnsi="Muli" w:cs="Muli"/>
          <w:sz w:val="24"/>
          <w:szCs w:val="24"/>
          <w:u w:val="single"/>
        </w:rPr>
        <w:t>The use of opacity is used in CSS to show an abject fading away or to just make it lighten and disappear into the limitless void of the HTML page.</w:t>
      </w:r>
    </w:p>
    <w:p w14:paraId="0000002D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FD55A1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27D5">
        <w:rPr>
          <w:rFonts w:ascii="Muli" w:eastAsia="Muli" w:hAnsi="Muli" w:cs="Muli"/>
          <w:sz w:val="24"/>
          <w:szCs w:val="24"/>
          <w:u w:val="single"/>
        </w:rPr>
        <w:t>It is JSX.</w:t>
      </w:r>
    </w:p>
    <w:p w14:paraId="00000034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7AE6E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27D5"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886699A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27D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9174C">
        <w:rPr>
          <w:rFonts w:ascii="Muli" w:eastAsia="Muli" w:hAnsi="Muli" w:cs="Muli"/>
          <w:sz w:val="24"/>
          <w:szCs w:val="24"/>
          <w:u w:val="single"/>
        </w:rPr>
        <w:t xml:space="preserve">We have to go onto the right side of the screen on our code and there will be a tab where there will be written web, android and </w:t>
      </w:r>
      <w:r w:rsidR="00E054C6">
        <w:rPr>
          <w:rFonts w:ascii="Muli" w:eastAsia="Muli" w:hAnsi="Muli" w:cs="Muli"/>
          <w:sz w:val="24"/>
          <w:szCs w:val="24"/>
          <w:u w:val="single"/>
        </w:rPr>
        <w:t>IOS</w:t>
      </w:r>
      <w:r w:rsidR="0009174C">
        <w:rPr>
          <w:rFonts w:ascii="Muli" w:eastAsia="Muli" w:hAnsi="Muli" w:cs="Muli"/>
          <w:sz w:val="24"/>
          <w:szCs w:val="24"/>
          <w:u w:val="single"/>
        </w:rPr>
        <w:t>, you have to click onto the tab of which phone you have and then there will be an option of play it on my phone and I guess there will be a QR code and you have to scan it with your phone to open your first app on your phone.</w:t>
      </w:r>
    </w:p>
    <w:p w14:paraId="00000042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E7E5F1" w14:textId="5D257FCC" w:rsidR="002C3BA9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3BA9">
        <w:rPr>
          <w:rFonts w:ascii="Muli" w:eastAsia="Muli" w:hAnsi="Muli" w:cs="Muli"/>
          <w:sz w:val="24"/>
          <w:szCs w:val="24"/>
          <w:u w:val="single"/>
        </w:rPr>
        <w:t>It is there so that we can render into the screen of the phone on the right tab.</w:t>
      </w:r>
      <w:r w:rsidR="002C3BA9">
        <w:rPr>
          <w:rFonts w:ascii="Muli" w:eastAsia="Muli" w:hAnsi="Muli" w:cs="Muli"/>
          <w:sz w:val="24"/>
          <w:szCs w:val="24"/>
        </w:rPr>
        <w:t xml:space="preserve"> </w:t>
      </w:r>
      <w:r w:rsidR="002C3BA9">
        <w:rPr>
          <w:rFonts w:ascii="Muli" w:eastAsia="Muli" w:hAnsi="Muli" w:cs="Muli"/>
          <w:sz w:val="24"/>
          <w:szCs w:val="24"/>
          <w:u w:val="single"/>
        </w:rPr>
        <w:t>(emulator).</w:t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</w:r>
      <w:r w:rsidR="002C3BA9">
        <w:rPr>
          <w:rFonts w:ascii="Muli" w:eastAsia="Muli" w:hAnsi="Muli" w:cs="Muli"/>
          <w:sz w:val="24"/>
          <w:szCs w:val="24"/>
        </w:rPr>
        <w:tab/>
        <w:t xml:space="preserve">    </w:t>
      </w:r>
    </w:p>
    <w:p w14:paraId="63A72E61" w14:textId="77777777" w:rsidR="002C3BA9" w:rsidRDefault="002C3BA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D60D6D" w14:textId="77777777" w:rsidR="002C3BA9" w:rsidRDefault="002C3BA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1FAB39D3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</w:t>
      </w:r>
      <w:r w:rsidR="002C3BA9">
        <w:rPr>
          <w:rFonts w:ascii="Muli" w:eastAsia="Muli" w:hAnsi="Muli" w:cs="Muli"/>
          <w:sz w:val="24"/>
          <w:szCs w:val="24"/>
        </w:rPr>
        <w:t>?</w:t>
      </w:r>
    </w:p>
    <w:p w14:paraId="00000054" w14:textId="37F5D68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3BA9">
        <w:rPr>
          <w:rFonts w:ascii="Muli" w:eastAsia="Muli" w:hAnsi="Muli" w:cs="Muli"/>
          <w:sz w:val="24"/>
          <w:szCs w:val="24"/>
          <w:u w:val="single"/>
        </w:rPr>
        <w:t xml:space="preserve"> It is there to return all the code written inside of it to the render function so that it can… (written in above answer).</w:t>
      </w:r>
    </w:p>
    <w:p w14:paraId="00000055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F0B58DB" w:rsidR="00BD074B" w:rsidRDefault="00D37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3BA9">
        <w:rPr>
          <w:rFonts w:ascii="Muli" w:eastAsia="Muli" w:hAnsi="Muli" w:cs="Muli"/>
          <w:sz w:val="24"/>
          <w:szCs w:val="24"/>
          <w:u w:val="single"/>
        </w:rPr>
        <w:t xml:space="preserve">There was </w:t>
      </w:r>
      <w:r w:rsidR="00E8411D">
        <w:rPr>
          <w:rFonts w:ascii="Muli" w:eastAsia="Muli" w:hAnsi="Muli" w:cs="Muli"/>
          <w:sz w:val="24"/>
          <w:szCs w:val="24"/>
          <w:u w:val="single"/>
        </w:rPr>
        <w:t>a button which did nothing and we made a class and we put the button inside the class, that’s all.</w:t>
      </w:r>
    </w:p>
    <w:p w14:paraId="0000005E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D074B" w:rsidRDefault="00BD074B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D0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44138"/>
    <w:multiLevelType w:val="multilevel"/>
    <w:tmpl w:val="6744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4615A7"/>
    <w:multiLevelType w:val="multilevel"/>
    <w:tmpl w:val="A50E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4B"/>
    <w:rsid w:val="0009174C"/>
    <w:rsid w:val="002C3BA9"/>
    <w:rsid w:val="0084061B"/>
    <w:rsid w:val="00842960"/>
    <w:rsid w:val="009F27D5"/>
    <w:rsid w:val="00A261F7"/>
    <w:rsid w:val="00BD074B"/>
    <w:rsid w:val="00D37685"/>
    <w:rsid w:val="00E054C6"/>
    <w:rsid w:val="00E8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FA1D3"/>
  <w15:docId w15:val="{86CB24A1-449A-1B49-A3C0-BCB18A4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 Singh (Student Gurgaon)</cp:lastModifiedBy>
  <cp:revision>8</cp:revision>
  <dcterms:created xsi:type="dcterms:W3CDTF">2020-12-01T13:26:00Z</dcterms:created>
  <dcterms:modified xsi:type="dcterms:W3CDTF">2020-12-02T16:24:00Z</dcterms:modified>
</cp:coreProperties>
</file>