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095E" w14:textId="77777777" w:rsidR="009D383F" w:rsidRDefault="00000000" w:rsidP="00113D60">
      <w:pPr>
        <w:spacing w:line="240" w:lineRule="auto"/>
        <w:ind w:left="-709"/>
        <w:jc w:val="center"/>
      </w:pPr>
      <w:r>
        <w:rPr>
          <w:b/>
          <w:sz w:val="32"/>
        </w:rPr>
        <w:t>CHINTHANA BM</w:t>
      </w:r>
      <w:r>
        <w:rPr>
          <w:b/>
          <w:sz w:val="32"/>
        </w:rPr>
        <w:br/>
      </w:r>
      <w:r>
        <w:t xml:space="preserve"> +91 93807 05460 | bmchinthana104</w:t>
      </w:r>
      <w:r w:rsidR="00A34CC1">
        <w:t>5</w:t>
      </w:r>
      <w:r>
        <w:t>@gmail.com | Bengaluru, India</w:t>
      </w:r>
    </w:p>
    <w:p w14:paraId="5D33CCC4" w14:textId="28FDF991" w:rsidR="000B4151" w:rsidRDefault="00000000" w:rsidP="009D383F">
      <w:pPr>
        <w:spacing w:line="240" w:lineRule="auto"/>
      </w:pPr>
      <w:r>
        <w:rPr>
          <w:b/>
        </w:rPr>
        <w:br/>
        <w:t>EDUCATION</w:t>
      </w:r>
    </w:p>
    <w:p w14:paraId="462F94CA" w14:textId="77777777" w:rsidR="00A34CC1" w:rsidRDefault="00000000" w:rsidP="00A34CC1">
      <w:pPr>
        <w:spacing w:line="240" w:lineRule="auto"/>
      </w:pPr>
      <w:r>
        <w:rPr>
          <w:b/>
        </w:rPr>
        <w:t>Mount Carmel College, Bengaluru, India</w:t>
      </w:r>
      <w:r>
        <w:rPr>
          <w:b/>
        </w:rPr>
        <w:br/>
      </w:r>
      <w:r>
        <w:t>Bachelor of Commerce in Strategic Finance — Aug 2023 – Mar 2026</w:t>
      </w:r>
      <w:r>
        <w:br/>
        <w:t>• Relevant Courses: Corporate Finance, Business Analytics, Strategic Decision Making</w:t>
      </w:r>
      <w:r>
        <w:br/>
        <w:t>• Certifications: Pursuing US-CMA | Lean Six Sigma (Yellow Belt)</w:t>
      </w:r>
      <w:r>
        <w:br/>
        <w:t>• Competitions: 38+ case and academic events (21 Finalist, 4 Wins)</w:t>
      </w:r>
    </w:p>
    <w:p w14:paraId="2C95C8BA" w14:textId="77777777" w:rsidR="00A34CC1" w:rsidRDefault="00000000" w:rsidP="00A34CC1">
      <w:pPr>
        <w:spacing w:line="240" w:lineRule="auto"/>
      </w:pPr>
      <w:r>
        <w:rPr>
          <w:b/>
        </w:rPr>
        <w:br/>
        <w:t>PROFESSIONAL EXPERIENCE</w:t>
      </w:r>
    </w:p>
    <w:p w14:paraId="24CD5ED6" w14:textId="33411753" w:rsidR="000B4151" w:rsidRPr="009D383F" w:rsidRDefault="00A34CC1" w:rsidP="00A34CC1">
      <w:pPr>
        <w:spacing w:line="240" w:lineRule="auto"/>
        <w:rPr>
          <w:lang w:val="en-IN"/>
        </w:rPr>
      </w:pPr>
      <w:r>
        <w:rPr>
          <w:b/>
        </w:rPr>
        <w:t>Founder’s Office Intern – Kookur Pvt. Ltd.</w:t>
      </w:r>
      <w:r>
        <w:rPr>
          <w:b/>
        </w:rPr>
        <w:br/>
      </w:r>
      <w:r>
        <w:t>Dec 2024 – Present</w:t>
      </w:r>
      <w:r>
        <w:br/>
      </w:r>
      <w:r w:rsidR="009D383F">
        <w:t xml:space="preserve">• </w:t>
      </w:r>
      <w:r w:rsidR="009D383F" w:rsidRPr="009D383F">
        <w:rPr>
          <w:lang w:val="en-IN"/>
        </w:rPr>
        <w:t xml:space="preserve">Scaled team from 4→8 by redesigning onboarding process, reducing ramp-up time by </w:t>
      </w:r>
      <w:r w:rsidR="009D383F" w:rsidRPr="009D383F">
        <w:rPr>
          <w:b/>
          <w:bCs/>
          <w:lang w:val="en-IN"/>
        </w:rPr>
        <w:t>25%</w:t>
      </w:r>
      <w:r w:rsidR="009D383F">
        <w:rPr>
          <w:lang w:val="en-IN"/>
        </w:rPr>
        <w:br/>
      </w:r>
      <w:r w:rsidR="009D383F">
        <w:t xml:space="preserve">• </w:t>
      </w:r>
      <w:r w:rsidR="009D383F" w:rsidRPr="009D383F">
        <w:rPr>
          <w:lang w:val="en-IN"/>
        </w:rPr>
        <w:t xml:space="preserve">Conducted pricing analysis across 3 product lines, identifying </w:t>
      </w:r>
      <w:r w:rsidR="009D383F" w:rsidRPr="009D383F">
        <w:rPr>
          <w:b/>
          <w:bCs/>
          <w:lang w:val="en-IN"/>
        </w:rPr>
        <w:t>two demand triggers</w:t>
      </w:r>
      <w:r w:rsidR="009D383F" w:rsidRPr="009D383F">
        <w:rPr>
          <w:lang w:val="en-IN"/>
        </w:rPr>
        <w:t xml:space="preserve"> and uncovering </w:t>
      </w:r>
      <w:r w:rsidR="009D383F" w:rsidRPr="009D383F">
        <w:rPr>
          <w:b/>
          <w:bCs/>
          <w:lang w:val="en-IN"/>
        </w:rPr>
        <w:t>15% pricing gap</w:t>
      </w:r>
      <w:r w:rsidR="009D383F" w:rsidRPr="009D383F">
        <w:rPr>
          <w:lang w:val="en-IN"/>
        </w:rPr>
        <w:t xml:space="preserve"> vs competitors</w:t>
      </w:r>
      <w:r w:rsidR="009D383F">
        <w:rPr>
          <w:lang w:val="en-IN"/>
        </w:rPr>
        <w:br/>
      </w:r>
      <w:r w:rsidR="009D383F">
        <w:t xml:space="preserve">• </w:t>
      </w:r>
      <w:r w:rsidR="009D383F" w:rsidRPr="009D383F">
        <w:rPr>
          <w:lang w:val="en-IN"/>
        </w:rPr>
        <w:t xml:space="preserve">Designed and executed MCC booth campaign; achieved </w:t>
      </w:r>
      <w:r w:rsidR="009D383F" w:rsidRPr="009D383F">
        <w:rPr>
          <w:b/>
          <w:bCs/>
          <w:lang w:val="en-IN"/>
        </w:rPr>
        <w:t>₹2K net profit in 1 day</w:t>
      </w:r>
      <w:r w:rsidR="009D383F" w:rsidRPr="009D383F">
        <w:rPr>
          <w:lang w:val="en-IN"/>
        </w:rPr>
        <w:t xml:space="preserve"> with </w:t>
      </w:r>
      <w:r w:rsidR="009D383F" w:rsidRPr="009D383F">
        <w:rPr>
          <w:b/>
          <w:bCs/>
          <w:lang w:val="en-IN"/>
        </w:rPr>
        <w:t>120% ROI</w:t>
      </w:r>
    </w:p>
    <w:p w14:paraId="75BBEE49" w14:textId="478C7F6F" w:rsidR="000B4151" w:rsidRPr="009D383F" w:rsidRDefault="00000000" w:rsidP="009D383F">
      <w:pPr>
        <w:rPr>
          <w:lang w:val="en-IN"/>
        </w:rPr>
      </w:pPr>
      <w:r>
        <w:rPr>
          <w:b/>
        </w:rPr>
        <w:t>Financial Analyst Intern – Comfort PG</w:t>
      </w:r>
      <w:r>
        <w:rPr>
          <w:b/>
        </w:rPr>
        <w:br/>
      </w:r>
      <w:r>
        <w:t>Aug 2022 – Oct 2024</w:t>
      </w:r>
      <w:r>
        <w:br/>
      </w:r>
      <w:r w:rsidR="009D383F">
        <w:t xml:space="preserve">• </w:t>
      </w:r>
      <w:r w:rsidR="009D383F" w:rsidRPr="009D383F">
        <w:rPr>
          <w:lang w:val="en-IN"/>
        </w:rPr>
        <w:t xml:space="preserve">Built trend-based financial model, improving </w:t>
      </w:r>
      <w:r w:rsidR="009D383F" w:rsidRPr="009D383F">
        <w:rPr>
          <w:b/>
          <w:bCs/>
          <w:lang w:val="en-IN"/>
        </w:rPr>
        <w:t>forecast accuracy by ~20%</w:t>
      </w:r>
      <w:r w:rsidR="009D383F" w:rsidRPr="009D383F">
        <w:rPr>
          <w:lang w:val="en-IN"/>
        </w:rPr>
        <w:t xml:space="preserve"> and enabling data-</w:t>
      </w:r>
      <w:r w:rsidR="009D383F">
        <w:rPr>
          <w:lang w:val="en-IN"/>
        </w:rPr>
        <w:t xml:space="preserve">    </w:t>
      </w:r>
      <w:r w:rsidR="009D383F" w:rsidRPr="009D383F">
        <w:rPr>
          <w:lang w:val="en-IN"/>
        </w:rPr>
        <w:t>driven budget revisions</w:t>
      </w:r>
      <w:r w:rsidR="009D383F">
        <w:rPr>
          <w:lang w:val="en-IN"/>
        </w:rPr>
        <w:br/>
      </w:r>
      <w:r w:rsidR="009D383F">
        <w:t xml:space="preserve">• </w:t>
      </w:r>
      <w:r w:rsidR="009D383F" w:rsidRPr="009D383F">
        <w:rPr>
          <w:lang w:val="en-IN"/>
        </w:rPr>
        <w:t xml:space="preserve">Reduced reporting errors </w:t>
      </w:r>
      <w:r w:rsidR="009D383F" w:rsidRPr="009D383F">
        <w:rPr>
          <w:b/>
          <w:bCs/>
          <w:lang w:val="en-IN"/>
        </w:rPr>
        <w:t>15%</w:t>
      </w:r>
      <w:r w:rsidR="009D383F" w:rsidRPr="009D383F">
        <w:rPr>
          <w:lang w:val="en-IN"/>
        </w:rPr>
        <w:t xml:space="preserve"> by implementing automated data validation checks</w:t>
      </w:r>
      <w:r w:rsidR="009D383F" w:rsidRPr="009D383F">
        <w:rPr>
          <w:lang w:val="en-IN"/>
        </w:rPr>
        <w:br/>
      </w:r>
      <w:r w:rsidR="009D383F">
        <w:t xml:space="preserve">• </w:t>
      </w:r>
      <w:r w:rsidR="009D383F" w:rsidRPr="009D383F">
        <w:rPr>
          <w:lang w:val="en-IN"/>
        </w:rPr>
        <w:t xml:space="preserve">Partnered with operations to optimize recurring expenses, improving </w:t>
      </w:r>
      <w:r w:rsidR="009D383F" w:rsidRPr="009D383F">
        <w:rPr>
          <w:b/>
          <w:bCs/>
          <w:lang w:val="en-IN"/>
        </w:rPr>
        <w:t>cost efficiency by 10%</w:t>
      </w:r>
    </w:p>
    <w:p w14:paraId="45B16FB7" w14:textId="65B627E8" w:rsidR="000B4151" w:rsidRDefault="00000000" w:rsidP="00A34CC1">
      <w:pPr>
        <w:spacing w:line="240" w:lineRule="auto"/>
      </w:pPr>
      <w:r>
        <w:rPr>
          <w:b/>
        </w:rPr>
        <w:br/>
        <w:t>LEADERSHI</w:t>
      </w:r>
      <w:r w:rsidR="00F856D8">
        <w:rPr>
          <w:b/>
        </w:rPr>
        <w:t>P</w:t>
      </w:r>
      <w:r>
        <w:rPr>
          <w:b/>
        </w:rPr>
        <w:t xml:space="preserve"> EXPERIENCE</w:t>
      </w:r>
      <w:r w:rsidR="009E6F48">
        <w:rPr>
          <w:b/>
        </w:rPr>
        <w:t xml:space="preserve"> AND PROJECTS </w:t>
      </w:r>
    </w:p>
    <w:p w14:paraId="4317896F" w14:textId="77777777" w:rsidR="000B4151" w:rsidRDefault="00000000" w:rsidP="00A34CC1">
      <w:pPr>
        <w:spacing w:line="240" w:lineRule="auto"/>
      </w:pPr>
      <w:r>
        <w:rPr>
          <w:b/>
        </w:rPr>
        <w:t>Marketing Team Head – Student Council</w:t>
      </w:r>
      <w:r>
        <w:rPr>
          <w:b/>
        </w:rPr>
        <w:br/>
      </w:r>
      <w:r>
        <w:t xml:space="preserve">• Led a team of 10 in creating campaigns; </w:t>
      </w:r>
      <w:r w:rsidRPr="009D383F">
        <w:rPr>
          <w:b/>
          <w:bCs/>
        </w:rPr>
        <w:t>sold 250+</w:t>
      </w:r>
      <w:r>
        <w:t xml:space="preserve"> event passes in </w:t>
      </w:r>
      <w:r w:rsidRPr="009D383F">
        <w:rPr>
          <w:b/>
          <w:bCs/>
        </w:rPr>
        <w:t>11 hours</w:t>
      </w:r>
      <w:r>
        <w:br/>
        <w:t xml:space="preserve">• Increased event turnout by </w:t>
      </w:r>
      <w:r w:rsidRPr="009D383F">
        <w:rPr>
          <w:b/>
          <w:bCs/>
        </w:rPr>
        <w:t>35%</w:t>
      </w:r>
      <w:r>
        <w:t xml:space="preserve"> through multi-platform outreach</w:t>
      </w:r>
    </w:p>
    <w:p w14:paraId="79004BE0" w14:textId="1EE923AA" w:rsidR="000B4151" w:rsidRDefault="00000000" w:rsidP="009D383F">
      <w:pPr>
        <w:spacing w:line="240" w:lineRule="auto"/>
      </w:pPr>
      <w:r w:rsidRPr="009D383F">
        <w:rPr>
          <w:b/>
        </w:rPr>
        <w:t>Sub-Head – Commerce Association</w:t>
      </w:r>
      <w:r w:rsidRPr="009D383F">
        <w:rPr>
          <w:b/>
        </w:rPr>
        <w:br/>
      </w:r>
      <w:r>
        <w:t xml:space="preserve">• Organized industry-led workshops for </w:t>
      </w:r>
      <w:r w:rsidRPr="009D383F">
        <w:rPr>
          <w:b/>
          <w:bCs/>
        </w:rPr>
        <w:t>100+</w:t>
      </w:r>
      <w:r>
        <w:t xml:space="preserve"> students</w:t>
      </w:r>
      <w:r>
        <w:br/>
        <w:t xml:space="preserve">• Secured partnerships with </w:t>
      </w:r>
      <w:r w:rsidRPr="009D383F">
        <w:rPr>
          <w:b/>
          <w:bCs/>
        </w:rPr>
        <w:t>3 external organization</w:t>
      </w:r>
      <w:r w:rsidR="009D383F">
        <w:t>.</w:t>
      </w:r>
      <w:r w:rsidR="009D383F">
        <w:br/>
        <w:t xml:space="preserve">• </w:t>
      </w:r>
      <w:r w:rsidR="009D383F" w:rsidRPr="009D383F">
        <w:t xml:space="preserve">Coordinated flagship case competition with </w:t>
      </w:r>
      <w:r w:rsidR="009D383F" w:rsidRPr="009D383F">
        <w:rPr>
          <w:b/>
          <w:bCs/>
        </w:rPr>
        <w:t>200+ participants</w:t>
      </w:r>
      <w:r w:rsidR="009D383F" w:rsidRPr="009D383F">
        <w:t>, streamlining operations across 5 departments</w:t>
      </w:r>
    </w:p>
    <w:p w14:paraId="1B6BC770" w14:textId="43C1DFB9" w:rsidR="000B4151" w:rsidRDefault="00000000" w:rsidP="00A34CC1">
      <w:pPr>
        <w:spacing w:line="240" w:lineRule="auto"/>
      </w:pPr>
      <w:r>
        <w:rPr>
          <w:b/>
        </w:rPr>
        <w:t>Communication Coordinator – Student Council Registration Team</w:t>
      </w:r>
      <w:r>
        <w:rPr>
          <w:b/>
        </w:rPr>
        <w:br/>
      </w:r>
      <w:r>
        <w:t xml:space="preserve">• Streamlined registration for </w:t>
      </w:r>
      <w:r w:rsidR="00A34CC1">
        <w:t>5</w:t>
      </w:r>
      <w:r>
        <w:t>+ events, improving workflow efficiency</w:t>
      </w:r>
      <w:r>
        <w:br/>
        <w:t>• Acted as liaison between 5</w:t>
      </w:r>
      <w:r w:rsidR="00A34CC1">
        <w:t>0+</w:t>
      </w:r>
      <w:r>
        <w:t xml:space="preserve"> student bodies and stakeholders</w:t>
      </w:r>
    </w:p>
    <w:p w14:paraId="10CEDF4B" w14:textId="12249B0C" w:rsidR="000B4151" w:rsidRPr="009D383F" w:rsidRDefault="009E6F48" w:rsidP="009E6F48">
      <w:pPr>
        <w:spacing w:line="240" w:lineRule="auto"/>
        <w:rPr>
          <w:b/>
          <w:bCs/>
        </w:rPr>
      </w:pPr>
      <w:r w:rsidRPr="009E6F48">
        <w:rPr>
          <w:b/>
          <w:bCs/>
        </w:rPr>
        <w:t>Sustainability Strategy Project</w:t>
      </w:r>
      <w:r>
        <w:rPr>
          <w:b/>
          <w:bCs/>
        </w:rPr>
        <w:t xml:space="preserve"> </w:t>
      </w:r>
      <w:r w:rsidR="009D383F">
        <w:rPr>
          <w:b/>
          <w:bCs/>
        </w:rPr>
        <w:br/>
      </w:r>
      <w:r w:rsidR="009D383F">
        <w:t>•</w:t>
      </w:r>
      <w:r w:rsidRPr="009E6F48">
        <w:t xml:space="preserve"> Built carbon credit pricing model for afforestation initiative, highlighting potential for </w:t>
      </w:r>
      <w:r w:rsidRPr="009E6F48">
        <w:rPr>
          <w:b/>
          <w:bCs/>
        </w:rPr>
        <w:t>₹50L long-term credits</w:t>
      </w:r>
      <w:r w:rsidR="009D383F">
        <w:rPr>
          <w:b/>
          <w:bCs/>
        </w:rPr>
        <w:br/>
      </w:r>
      <w:r w:rsidR="009D383F">
        <w:rPr>
          <w:b/>
          <w:bCs/>
        </w:rPr>
        <w:br/>
      </w:r>
      <w:r>
        <w:rPr>
          <w:b/>
        </w:rPr>
        <w:t>SKILLS &amp; INTERESTS</w:t>
      </w:r>
    </w:p>
    <w:p w14:paraId="6B58FE49" w14:textId="3B46AD41" w:rsidR="000B4151" w:rsidRPr="009E6F48" w:rsidRDefault="00000000" w:rsidP="009E6F48">
      <w:pPr>
        <w:spacing w:line="240" w:lineRule="auto"/>
        <w:ind w:left="720"/>
        <w:rPr>
          <w:lang w:val="en-IN"/>
        </w:rPr>
      </w:pPr>
      <w:r>
        <w:t>• Technical: Excel, Financial Modeling, Market Sizing, Strategic Analysis</w:t>
      </w:r>
      <w:r w:rsidR="009E6F48" w:rsidRPr="009E6F48">
        <w:rPr>
          <w:lang w:val="en-IN"/>
        </w:rPr>
        <w:t>, competitor benchmarking, primary &amp; secondary research, hypothesis-driven analysis</w:t>
      </w:r>
      <w:r>
        <w:br/>
        <w:t>• Soft: Leadership, Collaboration, Communication, Time Management</w:t>
      </w:r>
      <w:r w:rsidR="009E6F48">
        <w:t>,</w:t>
      </w:r>
      <w:r w:rsidR="009E6F48" w:rsidRPr="009E6F48">
        <w:rPr>
          <w:lang w:val="en-IN"/>
        </w:rPr>
        <w:t xml:space="preserve"> Structured storytelling, data visualization, client-ready presentations</w:t>
      </w:r>
      <w:r>
        <w:br/>
        <w:t>• Interests: Solo travel planner (Spiti Valley favorite), Strategy board games</w:t>
      </w:r>
    </w:p>
    <w:sectPr w:rsidR="000B4151" w:rsidRPr="009E6F48" w:rsidSect="00113D60">
      <w:pgSz w:w="12240" w:h="15840"/>
      <w:pgMar w:top="426" w:right="474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35219"/>
    <w:multiLevelType w:val="hybridMultilevel"/>
    <w:tmpl w:val="84588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A6E6A"/>
    <w:multiLevelType w:val="hybridMultilevel"/>
    <w:tmpl w:val="606C6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634E"/>
    <w:multiLevelType w:val="multilevel"/>
    <w:tmpl w:val="DA7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A5826"/>
    <w:multiLevelType w:val="multilevel"/>
    <w:tmpl w:val="E56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17B30"/>
    <w:multiLevelType w:val="hybridMultilevel"/>
    <w:tmpl w:val="83640A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3514660">
    <w:abstractNumId w:val="8"/>
  </w:num>
  <w:num w:numId="2" w16cid:durableId="364477790">
    <w:abstractNumId w:val="6"/>
  </w:num>
  <w:num w:numId="3" w16cid:durableId="1913158220">
    <w:abstractNumId w:val="5"/>
  </w:num>
  <w:num w:numId="4" w16cid:durableId="1671635767">
    <w:abstractNumId w:val="4"/>
  </w:num>
  <w:num w:numId="5" w16cid:durableId="616059978">
    <w:abstractNumId w:val="7"/>
  </w:num>
  <w:num w:numId="6" w16cid:durableId="647589677">
    <w:abstractNumId w:val="3"/>
  </w:num>
  <w:num w:numId="7" w16cid:durableId="482623977">
    <w:abstractNumId w:val="2"/>
  </w:num>
  <w:num w:numId="8" w16cid:durableId="1245719838">
    <w:abstractNumId w:val="1"/>
  </w:num>
  <w:num w:numId="9" w16cid:durableId="1870408938">
    <w:abstractNumId w:val="0"/>
  </w:num>
  <w:num w:numId="10" w16cid:durableId="285814472">
    <w:abstractNumId w:val="12"/>
  </w:num>
  <w:num w:numId="11" w16cid:durableId="181434325">
    <w:abstractNumId w:val="13"/>
  </w:num>
  <w:num w:numId="12" w16cid:durableId="1622300117">
    <w:abstractNumId w:val="10"/>
  </w:num>
  <w:num w:numId="13" w16cid:durableId="1651593551">
    <w:abstractNumId w:val="9"/>
  </w:num>
  <w:num w:numId="14" w16cid:durableId="10632863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151"/>
    <w:rsid w:val="00113D60"/>
    <w:rsid w:val="0015074B"/>
    <w:rsid w:val="0029639D"/>
    <w:rsid w:val="00326F90"/>
    <w:rsid w:val="005E37E4"/>
    <w:rsid w:val="0094506E"/>
    <w:rsid w:val="009D383F"/>
    <w:rsid w:val="009E6F48"/>
    <w:rsid w:val="00A34CC1"/>
    <w:rsid w:val="00AA1D8D"/>
    <w:rsid w:val="00AC6A04"/>
    <w:rsid w:val="00B41EC4"/>
    <w:rsid w:val="00B47730"/>
    <w:rsid w:val="00B7196F"/>
    <w:rsid w:val="00CB0664"/>
    <w:rsid w:val="00E43557"/>
    <w:rsid w:val="00F856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FC0CD"/>
  <w14:defaultImageDpi w14:val="300"/>
  <w15:docId w15:val="{B6BE1E56-CF19-4967-96E9-E993C39D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6F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Chinmayee BM</cp:lastModifiedBy>
  <cp:revision>2</cp:revision>
  <dcterms:created xsi:type="dcterms:W3CDTF">2025-09-11T01:17:00Z</dcterms:created>
  <dcterms:modified xsi:type="dcterms:W3CDTF">2025-09-11T01:17:00Z</dcterms:modified>
  <cp:category/>
</cp:coreProperties>
</file>