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235DFC" w14:textId="77777777" w:rsidR="00F453AA" w:rsidRPr="00456D17" w:rsidRDefault="00456D17" w:rsidP="00456D17">
      <w:pPr>
        <w:jc w:val="center"/>
        <w:rPr>
          <w:b/>
          <w:bCs/>
          <w:sz w:val="14"/>
          <w:szCs w:val="14"/>
        </w:rPr>
      </w:pPr>
      <w:r w:rsidRPr="00456D17">
        <w:rPr>
          <w:b/>
          <w:bCs/>
          <w:sz w:val="14"/>
          <w:szCs w:val="14"/>
        </w:rPr>
        <w:t>MANASVINI P SHAH</w:t>
      </w:r>
    </w:p>
    <w:p w14:paraId="2CD93FA6" w14:textId="77777777" w:rsidR="00F453AA" w:rsidRPr="00456D17" w:rsidRDefault="00456D17" w:rsidP="00456D17">
      <w:pPr>
        <w:jc w:val="center"/>
        <w:rPr>
          <w:sz w:val="14"/>
          <w:szCs w:val="14"/>
        </w:rPr>
      </w:pPr>
      <w:r w:rsidRPr="00456D17">
        <w:rPr>
          <w:sz w:val="14"/>
          <w:szCs w:val="14"/>
        </w:rPr>
        <w:t>Bangalore, India | +91-96200-40222 | manasvinipshah@gmail.com | LinkedIn</w:t>
      </w:r>
    </w:p>
    <w:p w14:paraId="30F83767" w14:textId="77777777" w:rsidR="00456D17" w:rsidRPr="00456D17" w:rsidRDefault="00456D17">
      <w:pPr>
        <w:rPr>
          <w:b/>
          <w:bCs/>
          <w:sz w:val="14"/>
          <w:szCs w:val="14"/>
        </w:rPr>
      </w:pPr>
      <w:r w:rsidRPr="00456D17">
        <w:rPr>
          <w:b/>
          <w:bCs/>
          <w:sz w:val="14"/>
          <w:szCs w:val="14"/>
        </w:rPr>
        <w:t>SUMMARY</w:t>
      </w:r>
    </w:p>
    <w:p w14:paraId="6CE49AB3" w14:textId="68A8DB76" w:rsidR="00F453AA" w:rsidRPr="00456D17" w:rsidRDefault="00456D17">
      <w:pPr>
        <w:rPr>
          <w:sz w:val="14"/>
          <w:szCs w:val="14"/>
        </w:rPr>
      </w:pPr>
      <w:r w:rsidRPr="00456D17">
        <w:rPr>
          <w:sz w:val="14"/>
          <w:szCs w:val="14"/>
        </w:rPr>
        <w:t xml:space="preserve">Analytics-driven </w:t>
      </w:r>
      <w:proofErr w:type="gramStart"/>
      <w:r w:rsidRPr="00456D17">
        <w:rPr>
          <w:sz w:val="14"/>
          <w:szCs w:val="14"/>
        </w:rPr>
        <w:t>B.Com</w:t>
      </w:r>
      <w:proofErr w:type="gramEnd"/>
      <w:r w:rsidRPr="00456D17">
        <w:rPr>
          <w:sz w:val="14"/>
          <w:szCs w:val="14"/>
        </w:rPr>
        <w:t xml:space="preserve"> (Hons) student with strong interest in brand strategy, consumer insights, and marketing analytics. Skilled in Excel, Power BI, </w:t>
      </w:r>
      <w:r w:rsidRPr="00456D17">
        <w:rPr>
          <w:sz w:val="14"/>
          <w:szCs w:val="14"/>
        </w:rPr>
        <w:t>data interpretation, and structured storytelling. Experienced in financial analysis and cross-functional coordination, bringing a blend of analytical rigor and creative thinking. Eager to contribute to brand building, market intelligence, campaign executio</w:t>
      </w:r>
      <w:r w:rsidRPr="00456D17">
        <w:rPr>
          <w:sz w:val="14"/>
          <w:szCs w:val="14"/>
        </w:rPr>
        <w:t>n, and category insights in FMCG environments.</w:t>
      </w:r>
    </w:p>
    <w:p w14:paraId="0D95542E" w14:textId="77777777" w:rsidR="00F453AA" w:rsidRPr="00456D17" w:rsidRDefault="00456D17">
      <w:pPr>
        <w:rPr>
          <w:b/>
          <w:bCs/>
          <w:sz w:val="14"/>
          <w:szCs w:val="14"/>
        </w:rPr>
      </w:pPr>
      <w:r w:rsidRPr="00456D17">
        <w:rPr>
          <w:b/>
          <w:bCs/>
          <w:sz w:val="14"/>
          <w:szCs w:val="14"/>
        </w:rPr>
        <w:t>EDUCATION</w:t>
      </w:r>
    </w:p>
    <w:p w14:paraId="34CB27CD" w14:textId="77777777" w:rsidR="00F453AA" w:rsidRPr="00456D17" w:rsidRDefault="00456D17">
      <w:pPr>
        <w:rPr>
          <w:sz w:val="14"/>
          <w:szCs w:val="14"/>
        </w:rPr>
      </w:pPr>
      <w:proofErr w:type="gramStart"/>
      <w:r w:rsidRPr="00456D17">
        <w:rPr>
          <w:sz w:val="14"/>
          <w:szCs w:val="14"/>
        </w:rPr>
        <w:t>B.Com</w:t>
      </w:r>
      <w:proofErr w:type="gramEnd"/>
      <w:r w:rsidRPr="00456D17">
        <w:rPr>
          <w:sz w:val="14"/>
          <w:szCs w:val="14"/>
        </w:rPr>
        <w:t xml:space="preserve"> (Hons), Mount Carmel College, Bengaluru | 2022–2026 | 75.63%</w:t>
      </w:r>
    </w:p>
    <w:p w14:paraId="70C2BB10" w14:textId="77777777" w:rsidR="00F453AA" w:rsidRPr="00456D17" w:rsidRDefault="00456D17">
      <w:pPr>
        <w:rPr>
          <w:sz w:val="14"/>
          <w:szCs w:val="14"/>
        </w:rPr>
      </w:pPr>
      <w:r w:rsidRPr="00456D17">
        <w:rPr>
          <w:sz w:val="14"/>
          <w:szCs w:val="14"/>
        </w:rPr>
        <w:t>ISC XII, Bishop Cotton Girls School | 2022 | 70%</w:t>
      </w:r>
    </w:p>
    <w:p w14:paraId="798F3B9C" w14:textId="77777777" w:rsidR="00F453AA" w:rsidRPr="00456D17" w:rsidRDefault="00456D17">
      <w:pPr>
        <w:rPr>
          <w:sz w:val="14"/>
          <w:szCs w:val="14"/>
        </w:rPr>
      </w:pPr>
      <w:r w:rsidRPr="00456D17">
        <w:rPr>
          <w:sz w:val="14"/>
          <w:szCs w:val="14"/>
        </w:rPr>
        <w:t>ICSE X, St. Francis Xavier Girls High School | 2020 | 71.62%</w:t>
      </w:r>
    </w:p>
    <w:p w14:paraId="13E00828" w14:textId="77777777" w:rsidR="00F453AA" w:rsidRPr="00456D17" w:rsidRDefault="00456D17">
      <w:pPr>
        <w:rPr>
          <w:b/>
          <w:bCs/>
          <w:sz w:val="14"/>
          <w:szCs w:val="14"/>
        </w:rPr>
      </w:pPr>
      <w:r w:rsidRPr="00456D17">
        <w:rPr>
          <w:b/>
          <w:bCs/>
          <w:sz w:val="14"/>
          <w:szCs w:val="14"/>
        </w:rPr>
        <w:t>EXPERIENCE</w:t>
      </w:r>
    </w:p>
    <w:p w14:paraId="14A5AFD0" w14:textId="77777777" w:rsidR="00F453AA" w:rsidRPr="00456D17" w:rsidRDefault="00456D17">
      <w:pPr>
        <w:rPr>
          <w:b/>
          <w:bCs/>
          <w:sz w:val="14"/>
          <w:szCs w:val="14"/>
        </w:rPr>
      </w:pPr>
      <w:r w:rsidRPr="00456D17">
        <w:rPr>
          <w:b/>
          <w:bCs/>
          <w:sz w:val="14"/>
          <w:szCs w:val="14"/>
        </w:rPr>
        <w:t>Finance I</w:t>
      </w:r>
      <w:r w:rsidRPr="00456D17">
        <w:rPr>
          <w:b/>
          <w:bCs/>
          <w:sz w:val="14"/>
          <w:szCs w:val="14"/>
        </w:rPr>
        <w:t>ntern — Boho Finserv | Mar–Apr 2023</w:t>
      </w:r>
    </w:p>
    <w:p w14:paraId="33568AC4" w14:textId="77777777" w:rsidR="00F453AA" w:rsidRPr="00456D17" w:rsidRDefault="00456D17">
      <w:pPr>
        <w:rPr>
          <w:sz w:val="14"/>
          <w:szCs w:val="14"/>
        </w:rPr>
      </w:pPr>
      <w:r w:rsidRPr="00456D17">
        <w:rPr>
          <w:sz w:val="14"/>
          <w:szCs w:val="14"/>
        </w:rPr>
        <w:t>• Applied financial ratios and analytical frameworks to support insight-based decisions, strengthening analytical skills relevant to market and category analysis.</w:t>
      </w:r>
    </w:p>
    <w:p w14:paraId="1A1650A1" w14:textId="77777777" w:rsidR="00F453AA" w:rsidRPr="00456D17" w:rsidRDefault="00456D17">
      <w:pPr>
        <w:rPr>
          <w:sz w:val="14"/>
          <w:szCs w:val="14"/>
        </w:rPr>
      </w:pPr>
      <w:r w:rsidRPr="00456D17">
        <w:rPr>
          <w:sz w:val="14"/>
          <w:szCs w:val="14"/>
        </w:rPr>
        <w:t>• Conducted research on consumer investment patterns, dev</w:t>
      </w:r>
      <w:r w:rsidRPr="00456D17">
        <w:rPr>
          <w:sz w:val="14"/>
          <w:szCs w:val="14"/>
        </w:rPr>
        <w:t>eloping structured insights applicable to consumer behaviour understanding.</w:t>
      </w:r>
    </w:p>
    <w:p w14:paraId="651FF8A4" w14:textId="77777777" w:rsidR="00F453AA" w:rsidRPr="00456D17" w:rsidRDefault="00456D17">
      <w:pPr>
        <w:rPr>
          <w:sz w:val="14"/>
          <w:szCs w:val="14"/>
        </w:rPr>
      </w:pPr>
      <w:r w:rsidRPr="00456D17">
        <w:rPr>
          <w:sz w:val="14"/>
          <w:szCs w:val="14"/>
        </w:rPr>
        <w:t>• Analyzed product categories (mutual funds &amp; equities), improving segmentation, comparison, and positioning capabilities useful for brand strategy.</w:t>
      </w:r>
    </w:p>
    <w:p w14:paraId="1692A8B6" w14:textId="77777777" w:rsidR="00F453AA" w:rsidRPr="00456D17" w:rsidRDefault="00456D17">
      <w:pPr>
        <w:rPr>
          <w:sz w:val="14"/>
          <w:szCs w:val="14"/>
        </w:rPr>
      </w:pPr>
      <w:r w:rsidRPr="00456D17">
        <w:rPr>
          <w:sz w:val="14"/>
          <w:szCs w:val="14"/>
        </w:rPr>
        <w:t>• Coordinated documentation wit</w:t>
      </w:r>
      <w:r w:rsidRPr="00456D17">
        <w:rPr>
          <w:sz w:val="14"/>
          <w:szCs w:val="14"/>
        </w:rPr>
        <w:t>h regulatory bodies (SEBI, RBI), enhancing precision, process discipline, and cross-functional communication.</w:t>
      </w:r>
    </w:p>
    <w:p w14:paraId="40C11F63" w14:textId="55316B97" w:rsidR="00F453AA" w:rsidRPr="00456D17" w:rsidRDefault="00456D17">
      <w:pPr>
        <w:rPr>
          <w:b/>
          <w:bCs/>
          <w:sz w:val="14"/>
          <w:szCs w:val="14"/>
        </w:rPr>
      </w:pPr>
      <w:r w:rsidRPr="00456D17">
        <w:rPr>
          <w:b/>
          <w:bCs/>
          <w:sz w:val="14"/>
          <w:szCs w:val="14"/>
        </w:rPr>
        <w:t>INTERN</w:t>
      </w:r>
      <w:r w:rsidRPr="00456D17">
        <w:rPr>
          <w:b/>
          <w:bCs/>
          <w:sz w:val="14"/>
          <w:szCs w:val="14"/>
        </w:rPr>
        <w:t>— Under 25 Summit 2024 | Bangalore</w:t>
      </w:r>
    </w:p>
    <w:p w14:paraId="4BDDFE31" w14:textId="77777777" w:rsidR="00F453AA" w:rsidRPr="00456D17" w:rsidRDefault="00456D17">
      <w:pPr>
        <w:rPr>
          <w:sz w:val="14"/>
          <w:szCs w:val="14"/>
        </w:rPr>
      </w:pPr>
      <w:r w:rsidRPr="00456D17">
        <w:rPr>
          <w:sz w:val="14"/>
          <w:szCs w:val="14"/>
        </w:rPr>
        <w:t>• Supported execution of India’s largest youth festival (20,000+ attendees, 100+ speakers)</w:t>
      </w:r>
      <w:r w:rsidRPr="00456D17">
        <w:rPr>
          <w:sz w:val="14"/>
          <w:szCs w:val="14"/>
        </w:rPr>
        <w:t xml:space="preserve"> across marketing, social media, and on-ground activations.</w:t>
      </w:r>
    </w:p>
    <w:p w14:paraId="1E6D86DA" w14:textId="77777777" w:rsidR="00F453AA" w:rsidRPr="00456D17" w:rsidRDefault="00456D17">
      <w:pPr>
        <w:rPr>
          <w:sz w:val="14"/>
          <w:szCs w:val="14"/>
        </w:rPr>
      </w:pPr>
      <w:r w:rsidRPr="00456D17">
        <w:rPr>
          <w:sz w:val="14"/>
          <w:szCs w:val="14"/>
        </w:rPr>
        <w:t>• Assisted the marketing team with social media flow, branded messaging, and content coordination, ensuring cohesive communication across festival touchpoints.</w:t>
      </w:r>
    </w:p>
    <w:p w14:paraId="6ADB25FF" w14:textId="77777777" w:rsidR="00F453AA" w:rsidRPr="00456D17" w:rsidRDefault="00456D17">
      <w:pPr>
        <w:rPr>
          <w:sz w:val="14"/>
          <w:szCs w:val="14"/>
        </w:rPr>
      </w:pPr>
      <w:r w:rsidRPr="00456D17">
        <w:rPr>
          <w:sz w:val="14"/>
          <w:szCs w:val="14"/>
        </w:rPr>
        <w:t>• Coordinated speaker support, backs</w:t>
      </w:r>
      <w:r w:rsidRPr="00456D17">
        <w:rPr>
          <w:sz w:val="14"/>
          <w:szCs w:val="14"/>
        </w:rPr>
        <w:t>tage flow, and session readiness for high-profile guests.</w:t>
      </w:r>
    </w:p>
    <w:p w14:paraId="744D8871" w14:textId="77777777" w:rsidR="00F453AA" w:rsidRPr="00456D17" w:rsidRDefault="00456D17">
      <w:pPr>
        <w:rPr>
          <w:sz w:val="14"/>
          <w:szCs w:val="14"/>
        </w:rPr>
      </w:pPr>
      <w:r w:rsidRPr="00456D17">
        <w:rPr>
          <w:sz w:val="14"/>
          <w:szCs w:val="14"/>
        </w:rPr>
        <w:t>• Collaborated with cross-functional teams and vendors to ensure smooth event operations and sponsor delivery.</w:t>
      </w:r>
    </w:p>
    <w:p w14:paraId="5D784AF7" w14:textId="77777777" w:rsidR="00F453AA" w:rsidRPr="00456D17" w:rsidRDefault="00456D17">
      <w:pPr>
        <w:rPr>
          <w:sz w:val="14"/>
          <w:szCs w:val="14"/>
        </w:rPr>
      </w:pPr>
      <w:r w:rsidRPr="00456D17">
        <w:rPr>
          <w:sz w:val="14"/>
          <w:szCs w:val="14"/>
        </w:rPr>
        <w:t>• Contributed to audience engagement and brand experience management across festival zo</w:t>
      </w:r>
      <w:r w:rsidRPr="00456D17">
        <w:rPr>
          <w:sz w:val="14"/>
          <w:szCs w:val="14"/>
        </w:rPr>
        <w:t>nes.</w:t>
      </w:r>
    </w:p>
    <w:p w14:paraId="29F6E751" w14:textId="77777777" w:rsidR="00F453AA" w:rsidRPr="00456D17" w:rsidRDefault="00456D17">
      <w:pPr>
        <w:rPr>
          <w:b/>
          <w:bCs/>
          <w:sz w:val="14"/>
          <w:szCs w:val="14"/>
        </w:rPr>
      </w:pPr>
      <w:bookmarkStart w:id="0" w:name="_GoBack"/>
      <w:r w:rsidRPr="00456D17">
        <w:rPr>
          <w:b/>
          <w:bCs/>
          <w:sz w:val="14"/>
          <w:szCs w:val="14"/>
        </w:rPr>
        <w:t>SKILLS</w:t>
      </w:r>
    </w:p>
    <w:bookmarkEnd w:id="0"/>
    <w:p w14:paraId="0014E007" w14:textId="77777777" w:rsidR="00F453AA" w:rsidRPr="00456D17" w:rsidRDefault="00456D17">
      <w:pPr>
        <w:rPr>
          <w:sz w:val="14"/>
          <w:szCs w:val="14"/>
        </w:rPr>
      </w:pPr>
      <w:r w:rsidRPr="00456D17">
        <w:rPr>
          <w:sz w:val="14"/>
          <w:szCs w:val="14"/>
        </w:rPr>
        <w:t>Technical: Excel (Advanced), Power BI, Data Interpretation, Research &amp; Reporting</w:t>
      </w:r>
    </w:p>
    <w:p w14:paraId="3BE3189A" w14:textId="77777777" w:rsidR="00F453AA" w:rsidRPr="00456D17" w:rsidRDefault="00456D17">
      <w:pPr>
        <w:rPr>
          <w:sz w:val="14"/>
          <w:szCs w:val="14"/>
        </w:rPr>
      </w:pPr>
      <w:r w:rsidRPr="00456D17">
        <w:rPr>
          <w:sz w:val="14"/>
          <w:szCs w:val="14"/>
        </w:rPr>
        <w:t xml:space="preserve">Marketing &amp; Brand: Consumer Insights, Market Research, Brand </w:t>
      </w:r>
      <w:r w:rsidRPr="00456D17">
        <w:rPr>
          <w:sz w:val="14"/>
          <w:szCs w:val="14"/>
        </w:rPr>
        <w:t>Strategy (Beginner), Campaign Coordination</w:t>
      </w:r>
    </w:p>
    <w:p w14:paraId="12339E4C" w14:textId="77777777" w:rsidR="00F453AA" w:rsidRPr="00456D17" w:rsidRDefault="00456D17">
      <w:pPr>
        <w:rPr>
          <w:sz w:val="14"/>
          <w:szCs w:val="14"/>
        </w:rPr>
      </w:pPr>
      <w:r w:rsidRPr="00456D17">
        <w:rPr>
          <w:sz w:val="14"/>
          <w:szCs w:val="14"/>
        </w:rPr>
        <w:t>Professional: Cross-functional Collaboration, Project Management, Presentation &amp; Storytelling, Attention to Detail</w:t>
      </w:r>
    </w:p>
    <w:p w14:paraId="4E47E816" w14:textId="77777777" w:rsidR="00F453AA" w:rsidRPr="00456D17" w:rsidRDefault="00456D17">
      <w:pPr>
        <w:rPr>
          <w:b/>
          <w:bCs/>
          <w:sz w:val="14"/>
          <w:szCs w:val="14"/>
        </w:rPr>
      </w:pPr>
      <w:r w:rsidRPr="00456D17">
        <w:rPr>
          <w:b/>
          <w:bCs/>
          <w:sz w:val="14"/>
          <w:szCs w:val="14"/>
        </w:rPr>
        <w:t>ACHIEVEMENTS &amp; LEADERSHIP</w:t>
      </w:r>
    </w:p>
    <w:p w14:paraId="379F745A" w14:textId="77777777" w:rsidR="00F453AA" w:rsidRPr="00456D17" w:rsidRDefault="00456D17">
      <w:pPr>
        <w:rPr>
          <w:sz w:val="14"/>
          <w:szCs w:val="14"/>
        </w:rPr>
      </w:pPr>
      <w:r w:rsidRPr="00456D17">
        <w:rPr>
          <w:sz w:val="14"/>
          <w:szCs w:val="14"/>
        </w:rPr>
        <w:t>• Led registration operations for college fests (5,000+ footfall), mana</w:t>
      </w:r>
      <w:r w:rsidRPr="00456D17">
        <w:rPr>
          <w:sz w:val="14"/>
          <w:szCs w:val="14"/>
        </w:rPr>
        <w:t>ging volunteers &amp; vendors, ensuring smooth event execution.</w:t>
      </w:r>
    </w:p>
    <w:p w14:paraId="7B3F6ACC" w14:textId="77777777" w:rsidR="00F453AA" w:rsidRPr="00456D17" w:rsidRDefault="00456D17">
      <w:pPr>
        <w:rPr>
          <w:sz w:val="14"/>
          <w:szCs w:val="14"/>
        </w:rPr>
      </w:pPr>
      <w:r w:rsidRPr="00456D17">
        <w:rPr>
          <w:sz w:val="14"/>
          <w:szCs w:val="14"/>
        </w:rPr>
        <w:t>• Held leadership roles in Commerce Association &amp; Fest Committees for multiple years.</w:t>
      </w:r>
    </w:p>
    <w:p w14:paraId="4AF10699" w14:textId="77777777" w:rsidR="00F453AA" w:rsidRPr="00456D17" w:rsidRDefault="00F453AA">
      <w:pPr>
        <w:rPr>
          <w:sz w:val="14"/>
          <w:szCs w:val="14"/>
        </w:rPr>
      </w:pPr>
    </w:p>
    <w:p w14:paraId="1B970A67" w14:textId="77777777" w:rsidR="00F453AA" w:rsidRPr="00456D17" w:rsidRDefault="00456D17">
      <w:pPr>
        <w:rPr>
          <w:sz w:val="14"/>
          <w:szCs w:val="14"/>
        </w:rPr>
      </w:pPr>
      <w:r w:rsidRPr="00456D17">
        <w:rPr>
          <w:sz w:val="14"/>
          <w:szCs w:val="14"/>
        </w:rPr>
        <w:t>EXTRA-CURRICULARS</w:t>
      </w:r>
    </w:p>
    <w:p w14:paraId="0C76DDB3" w14:textId="77777777" w:rsidR="00F453AA" w:rsidRPr="00456D17" w:rsidRDefault="00456D17">
      <w:pPr>
        <w:rPr>
          <w:sz w:val="14"/>
          <w:szCs w:val="14"/>
        </w:rPr>
      </w:pPr>
      <w:r w:rsidRPr="00456D17">
        <w:rPr>
          <w:sz w:val="14"/>
          <w:szCs w:val="14"/>
        </w:rPr>
        <w:t>Rotaract Club | Commerce Association | Hindi Association</w:t>
      </w:r>
    </w:p>
    <w:p w14:paraId="4723CC0E" w14:textId="77777777" w:rsidR="00F453AA" w:rsidRPr="00456D17" w:rsidRDefault="00F453AA">
      <w:pPr>
        <w:rPr>
          <w:sz w:val="14"/>
          <w:szCs w:val="14"/>
        </w:rPr>
      </w:pPr>
    </w:p>
    <w:sectPr w:rsidR="00F453AA" w:rsidRPr="00456D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56D17"/>
    <w:rsid w:val="00AA1D8D"/>
    <w:rsid w:val="00B47730"/>
    <w:rsid w:val="00CB0664"/>
    <w:rsid w:val="00F453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BCAF31"/>
  <w14:defaultImageDpi w14:val="300"/>
  <w15:docId w15:val="{6AC7C277-D1A0-4E1E-9DDC-8F67A2EFA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10E890E-110C-4593-9D22-F5EEA9CEFA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396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Manasvini P SHAH</cp:lastModifiedBy>
  <cp:revision>2</cp:revision>
  <dcterms:created xsi:type="dcterms:W3CDTF">2025-11-23T12:20:00Z</dcterms:created>
  <dcterms:modified xsi:type="dcterms:W3CDTF">2025-11-23T12:20:00Z</dcterms:modified>
  <cp:category/>
</cp:coreProperties>
</file>