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3A8E" w14:textId="02C6ADBF" w:rsidR="00407686" w:rsidRPr="00C91EC7" w:rsidRDefault="007D6A38" w:rsidP="00407686">
      <w:pP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32"/>
          <w:szCs w:val="32"/>
        </w:rPr>
        <w:t>RIYA KUMARI</w:t>
      </w:r>
      <w:r w:rsidR="00407686" w:rsidRPr="00C91EC7">
        <w:rPr>
          <w:color w:val="3B3838" w:themeColor="background2" w:themeShade="40"/>
        </w:rPr>
        <w:fldChar w:fldCharType="begin"/>
      </w:r>
      <w:r w:rsidR="00407686" w:rsidRPr="00C91EC7">
        <w:rPr>
          <w:color w:val="3B3838" w:themeColor="background2" w:themeShade="40"/>
        </w:rPr>
        <w:instrText xml:space="preserve"> INCLUDEPICTURE "https://mccblr.edu.in/wp-content/uploads/2020/02/logo.png" \* MERGEFORMATINET </w:instrText>
      </w:r>
      <w:r w:rsidR="00407686" w:rsidRPr="00C91EC7">
        <w:rPr>
          <w:color w:val="3B3838" w:themeColor="background2" w:themeShade="40"/>
        </w:rPr>
        <w:fldChar w:fldCharType="end"/>
      </w:r>
    </w:p>
    <w:p w14:paraId="00831F20" w14:textId="20DAE3AC" w:rsidR="00407686" w:rsidRPr="00591F46" w:rsidRDefault="00407686" w:rsidP="00407686">
      <w:pPr>
        <w:tabs>
          <w:tab w:val="right" w:pos="100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+91 </w:t>
      </w:r>
      <w:r w:rsidR="007D6A38">
        <w:rPr>
          <w:rFonts w:asciiTheme="minorHAnsi" w:hAnsiTheme="minorHAnsi" w:cstheme="minorHAnsi"/>
          <w:sz w:val="22"/>
          <w:szCs w:val="22"/>
        </w:rPr>
        <w:t>96067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D6A38">
        <w:rPr>
          <w:rFonts w:asciiTheme="minorHAnsi" w:hAnsiTheme="minorHAnsi" w:cstheme="minorHAnsi"/>
          <w:sz w:val="22"/>
          <w:szCs w:val="22"/>
        </w:rPr>
        <w:t>85164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7D6A38">
        <w:rPr>
          <w:rFonts w:asciiTheme="minorHAnsi" w:hAnsiTheme="minorHAnsi" w:cstheme="minorHAnsi"/>
          <w:sz w:val="22"/>
          <w:szCs w:val="22"/>
        </w:rPr>
        <w:t xml:space="preserve"> kumariya1705@gmail.com</w:t>
      </w:r>
      <w:r w:rsidRPr="00591F46">
        <w:rPr>
          <w:rFonts w:asciiTheme="minorHAnsi" w:hAnsiTheme="minorHAnsi" w:cstheme="minorHAnsi"/>
          <w:sz w:val="22"/>
          <w:szCs w:val="22"/>
        </w:rPr>
        <w:t xml:space="preserve"> 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 w:rsidR="00EC41A0">
        <w:rPr>
          <w:rFonts w:asciiTheme="minorHAnsi" w:hAnsiTheme="minorHAnsi" w:cstheme="minorHAnsi"/>
          <w:sz w:val="22"/>
          <w:szCs w:val="22"/>
        </w:rPr>
        <w:t xml:space="preserve"> </w:t>
      </w:r>
      <w:r w:rsidR="00EC41A0" w:rsidRPr="00EC41A0">
        <w:rPr>
          <w:rFonts w:asciiTheme="minorHAnsi" w:hAnsiTheme="minorHAnsi" w:cstheme="minorHAnsi"/>
          <w:sz w:val="22"/>
          <w:szCs w:val="22"/>
        </w:rPr>
        <w:t>www.linkedin.com/in/riya-kumari-68536b370</w:t>
      </w:r>
      <w:r>
        <w:rPr>
          <w:rFonts w:asciiTheme="minorHAnsi" w:hAnsiTheme="minorHAnsi" w:cstheme="minorHAnsi"/>
          <w:sz w:val="22"/>
          <w:szCs w:val="22"/>
        </w:rPr>
        <w:tab/>
      </w:r>
    </w:p>
    <w:p w14:paraId="437DB335" w14:textId="77777777" w:rsidR="00EC41A0" w:rsidRDefault="00EC41A0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</w:p>
    <w:p w14:paraId="414DB151" w14:textId="5BC6AC62" w:rsidR="00407686" w:rsidRPr="00B56BA9" w:rsidRDefault="00B56BA9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</w:rPr>
      </w:pPr>
      <w:r w:rsidRPr="00B56BA9">
        <w:rPr>
          <w:rFonts w:asciiTheme="minorHAnsi" w:hAnsiTheme="minorHAnsi" w:cstheme="minorHAnsi"/>
          <w:b/>
        </w:rPr>
        <w:t>OBJECTIVE</w:t>
      </w:r>
    </w:p>
    <w:p w14:paraId="5C984E16" w14:textId="6199CDF8" w:rsidR="00407686" w:rsidRPr="005F2479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F2479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Looking ahead, I aim to pursue a career in the field of finance, driven by a passion for strategic financial planning, investment analysis, and value creation. After completing my graduation and MBA in Finance, I intend to work in roles that allow me to contribute to the financial growth and decision-making of dynamic organizations. My long-term goal is to become a finance leader who not only understands market trends and business risks but also uses financial insights to drive innovation and sustainable growth. I am particularly interested in areas such as equity research, corporate finance, and wealth management, where I can make a tangible impact while continuing to learn and evolve in the ever-changing world of finance.</w:t>
      </w:r>
    </w:p>
    <w:p w14:paraId="095C10F4" w14:textId="77777777" w:rsidR="00A17F2F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</w:p>
    <w:p w14:paraId="59F8893E" w14:textId="4850D551" w:rsidR="00407686" w:rsidRPr="00C91EC7" w:rsidRDefault="00A17F2F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ED</w:t>
      </w:r>
      <w:r w:rsidR="00407686" w:rsidRPr="00C91EC7">
        <w:rPr>
          <w:rFonts w:asciiTheme="minorHAnsi" w:hAnsiTheme="minorHAnsi" w:cstheme="minorHAnsi"/>
          <w:b/>
          <w:color w:val="3B3838" w:themeColor="background2" w:themeShade="40"/>
        </w:rPr>
        <w:t>UCATION</w:t>
      </w:r>
    </w:p>
    <w:p w14:paraId="2EB5F4E7" w14:textId="58DE4671" w:rsidR="00407686" w:rsidRPr="005B2431" w:rsidRDefault="00407686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Mount Carmel College (Autonomous), Bangalore, Karnataka</w:t>
      </w: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  <w:t>202</w:t>
      </w:r>
      <w:r w:rsidR="00EE6B09"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3</w:t>
      </w:r>
      <w:r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-202</w:t>
      </w:r>
      <w:r w:rsidR="00EE6B09" w:rsidRPr="005B2431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6</w:t>
      </w:r>
    </w:p>
    <w:p w14:paraId="1581128B" w14:textId="0350EB87" w:rsidR="00407686" w:rsidRPr="005B2431" w:rsidRDefault="008465AE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bachelor of commerce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, Specialization</w:t>
      </w:r>
      <w:r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-Fin</w:t>
      </w:r>
      <w:r w:rsidR="00C54848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ance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 xml:space="preserve">, </w:t>
      </w:r>
      <w:r w:rsidR="00A17F2F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C</w:t>
      </w:r>
      <w:r w:rsidR="00407686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GPA</w:t>
      </w:r>
      <w:r w:rsidR="00C54848" w:rsidRPr="005B243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</w:t>
      </w:r>
      <w:r w:rsidR="003C741C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7.8</w:t>
      </w:r>
    </w:p>
    <w:p w14:paraId="569CCFD7" w14:textId="77777777" w:rsidR="00C54848" w:rsidRPr="005B2431" w:rsidRDefault="00C54848" w:rsidP="00407686">
      <w:pPr>
        <w:tabs>
          <w:tab w:val="right" w:pos="10800"/>
        </w:tabs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</w:pPr>
    </w:p>
    <w:p w14:paraId="029DCD74" w14:textId="0AA4C438" w:rsidR="00407686" w:rsidRDefault="00C54848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CMR national PU </w:t>
      </w:r>
      <w:r w:rsidR="0084609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College </w:t>
      </w:r>
      <w:r w:rsidR="0084609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 w:rsidR="00EB2EB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</w:t>
      </w:r>
      <w:r w:rsidR="009467A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2021</w:t>
      </w:r>
      <w:r w:rsidR="00407686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– </w:t>
      </w:r>
      <w:r w:rsidR="00EB2EBF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2023</w:t>
      </w:r>
    </w:p>
    <w:p w14:paraId="7ADF8BB1" w14:textId="64FAB4D6" w:rsidR="00407686" w:rsidRPr="00C91EC7" w:rsidRDefault="00407686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Percentage</w:t>
      </w:r>
      <w:r w:rsidR="009467A4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-75%</w:t>
      </w:r>
    </w:p>
    <w:p w14:paraId="6CFEFA1D" w14:textId="77777777" w:rsidR="00407686" w:rsidRDefault="00407686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</w:p>
    <w:p w14:paraId="0CCE2233" w14:textId="3DF30863" w:rsidR="00407686" w:rsidRPr="00C91EC7" w:rsidRDefault="00EB2EBF" w:rsidP="00407686">
      <w:pPr>
        <w:tabs>
          <w:tab w:val="right" w:pos="10800"/>
        </w:tabs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S.T John’s School</w:t>
      </w:r>
      <w:r w:rsidR="00407686" w:rsidRPr="00C91EC7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202</w:t>
      </w:r>
      <w:r w:rsidR="00BA5584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0-2021</w:t>
      </w:r>
    </w:p>
    <w:p w14:paraId="5B02B526" w14:textId="1E9C5657" w:rsidR="00407686" w:rsidRPr="00C91EC7" w:rsidRDefault="00E96B14" w:rsidP="00407686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Percentage-</w:t>
      </w:r>
      <w:r w:rsidR="004719E1">
        <w:rPr>
          <w:rFonts w:asciiTheme="minorHAnsi" w:hAnsiTheme="minorHAnsi" w:cstheme="minorHAnsi"/>
          <w:b/>
          <w:i/>
          <w:color w:val="3B3838" w:themeColor="background2" w:themeShade="40"/>
          <w:sz w:val="22"/>
          <w:szCs w:val="22"/>
        </w:rPr>
        <w:t>89.40%</w:t>
      </w:r>
    </w:p>
    <w:p w14:paraId="6BBC69DB" w14:textId="77777777" w:rsidR="000878E9" w:rsidRDefault="000878E9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1F3864" w:themeColor="accent1" w:themeShade="80"/>
        </w:rPr>
      </w:pPr>
    </w:p>
    <w:p w14:paraId="33A96C11" w14:textId="23C8DC69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INTERNSHIPS</w:t>
      </w:r>
    </w:p>
    <w:p w14:paraId="05A3A624" w14:textId="75544880" w:rsidR="00407686" w:rsidRPr="00C91EC7" w:rsidRDefault="004719E1" w:rsidP="00407686">
      <w:pPr>
        <w:tabs>
          <w:tab w:val="right" w:pos="1080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Xanadu </w:t>
      </w:r>
      <w:r w:rsidR="00C87142" w:rsidRPr="00C87142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realty </w:t>
      </w:r>
      <w:r w:rsidR="00C87142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Bangalore</w:t>
      </w:r>
      <w:r w:rsidR="00407686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ab/>
      </w:r>
      <w:r w:rsidR="00846094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2-month</w:t>
      </w:r>
      <w:r w:rsidR="006A4CCB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</w:t>
      </w:r>
      <w:r w:rsidR="00A17F2F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internship</w:t>
      </w:r>
      <w:r w:rsidR="00407686" w:rsidRPr="00C91EC7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    </w:t>
      </w:r>
    </w:p>
    <w:p w14:paraId="04C23448" w14:textId="77777777" w:rsidR="005F3DB9" w:rsidRDefault="005F3DB9" w:rsidP="00407686">
      <w:pPr>
        <w:tabs>
          <w:tab w:val="left" w:pos="723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</w:p>
    <w:p w14:paraId="6A04680B" w14:textId="115F0151" w:rsidR="00433D2E" w:rsidRDefault="00A17F2F" w:rsidP="00407686">
      <w:pPr>
        <w:tabs>
          <w:tab w:val="left" w:pos="7230"/>
        </w:tabs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 w:rsidRPr="00A17F2F"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>Xanadu Realty is a leading real estate sales and marketing organization in India, known for transforming the way real estate is sold. The company partners with top developers to provide end-to-end sales strategies, market intelligence, and innovative go-to-market solutions</w:t>
      </w:r>
    </w:p>
    <w:p w14:paraId="1DF26870" w14:textId="77777777" w:rsidR="00DB18A3" w:rsidRDefault="00A17F2F" w:rsidP="00DB18A3">
      <w:pPr>
        <w:tabs>
          <w:tab w:val="left" w:pos="7230"/>
        </w:tabs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INTERNSHIP</w:t>
      </w:r>
      <w:r w:rsidR="00407686"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i/>
          <w:color w:val="000000" w:themeColor="text1"/>
          <w:sz w:val="22"/>
          <w:szCs w:val="22"/>
        </w:rPr>
        <w:t>Sales</w:t>
      </w:r>
    </w:p>
    <w:p w14:paraId="6C5BBE9D" w14:textId="1FE60B62" w:rsidR="00DB18A3" w:rsidRPr="00905FA5" w:rsidRDefault="00DB18A3" w:rsidP="00905FA5">
      <w:pPr>
        <w:pStyle w:val="ListParagraph"/>
        <w:numPr>
          <w:ilvl w:val="0"/>
          <w:numId w:val="6"/>
        </w:numPr>
        <w:tabs>
          <w:tab w:val="left" w:pos="7230"/>
        </w:tabs>
        <w:rPr>
          <w:rFonts w:asciiTheme="minorHAnsi" w:hAnsiTheme="minorHAnsi" w:cstheme="minorHAnsi"/>
          <w:iCs/>
          <w:color w:val="000000" w:themeColor="text1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 xml:space="preserve">Engaged in client meetings and supported price negotiations and cost sheet analysis for </w:t>
      </w:r>
      <w:r w:rsidRPr="00905FA5">
        <w:rPr>
          <w:rStyle w:val="Emphasis"/>
          <w:rFonts w:asciiTheme="minorHAnsi" w:eastAsiaTheme="majorEastAsia" w:hAnsiTheme="minorHAnsi" w:cstheme="minorHAnsi"/>
          <w:sz w:val="22"/>
          <w:szCs w:val="22"/>
        </w:rPr>
        <w:t>Ivory Terraces</w:t>
      </w:r>
      <w:r w:rsidRPr="00905FA5">
        <w:rPr>
          <w:rFonts w:asciiTheme="minorHAnsi" w:hAnsiTheme="minorHAnsi" w:cstheme="minorHAnsi"/>
          <w:sz w:val="22"/>
          <w:szCs w:val="22"/>
        </w:rPr>
        <w:t xml:space="preserve"> project.</w:t>
      </w:r>
    </w:p>
    <w:p w14:paraId="16AC7CFB" w14:textId="0422FBB9" w:rsidR="00DB18A3" w:rsidRPr="00905FA5" w:rsidRDefault="00DB18A3" w:rsidP="00905FA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Collaborated with the marketing team during events such as the JB</w:t>
      </w:r>
      <w:r w:rsidR="00F66512">
        <w:rPr>
          <w:rFonts w:asciiTheme="minorHAnsi" w:hAnsiTheme="minorHAnsi" w:cstheme="minorHAnsi"/>
          <w:sz w:val="22"/>
          <w:szCs w:val="22"/>
        </w:rPr>
        <w:t>P</w:t>
      </w:r>
      <w:r w:rsidRPr="00905FA5">
        <w:rPr>
          <w:rFonts w:asciiTheme="minorHAnsi" w:hAnsiTheme="minorHAnsi" w:cstheme="minorHAnsi"/>
          <w:sz w:val="22"/>
          <w:szCs w:val="22"/>
        </w:rPr>
        <w:t xml:space="preserve"> meeting; conducted interviews with channel partners to gain project insights.</w:t>
      </w:r>
    </w:p>
    <w:p w14:paraId="7F6BEDB4" w14:textId="7C081550" w:rsidR="00DB18A3" w:rsidRPr="00905FA5" w:rsidRDefault="00DB18A3" w:rsidP="00905FA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Gained cross-functional exposure to sales, marketing, and finance operations within the real estate sector.</w:t>
      </w:r>
    </w:p>
    <w:p w14:paraId="7184428F" w14:textId="5D26A143" w:rsidR="00407686" w:rsidRPr="00905FA5" w:rsidRDefault="00DB18A3" w:rsidP="00905FA5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905FA5">
        <w:rPr>
          <w:rFonts w:asciiTheme="minorHAnsi" w:hAnsiTheme="minorHAnsi" w:cstheme="minorHAnsi"/>
          <w:sz w:val="22"/>
          <w:szCs w:val="22"/>
        </w:rPr>
        <w:t>Strengthened communication, client handling, and data interpretation skills</w:t>
      </w:r>
      <w:r w:rsidRPr="00905FA5">
        <w:rPr>
          <w:sz w:val="22"/>
          <w:szCs w:val="22"/>
        </w:rPr>
        <w:t>.</w:t>
      </w:r>
    </w:p>
    <w:p w14:paraId="75BDA885" w14:textId="77777777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CERTIFICATIONS AND ADDITIONAL COURSES</w:t>
      </w:r>
    </w:p>
    <w:p w14:paraId="6184D172" w14:textId="29253D1F" w:rsidR="00407686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Microsoft Power BI</w:t>
      </w:r>
    </w:p>
    <w:p w14:paraId="56CB534A" w14:textId="690B68CE" w:rsidR="00DB18A3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Web Designing using HTML</w:t>
      </w:r>
    </w:p>
    <w:p w14:paraId="7AC69CF3" w14:textId="5A0F0A35" w:rsidR="00DB18A3" w:rsidRPr="000878E9" w:rsidRDefault="00DB18A3" w:rsidP="000878E9">
      <w:pPr>
        <w:pStyle w:val="ListParagraph"/>
        <w:numPr>
          <w:ilvl w:val="0"/>
          <w:numId w:val="8"/>
        </w:numPr>
        <w:tabs>
          <w:tab w:val="right" w:pos="10440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Certificate Program in Project Management </w:t>
      </w:r>
    </w:p>
    <w:p w14:paraId="51EA959C" w14:textId="77777777" w:rsidR="00DB18A3" w:rsidRPr="000878E9" w:rsidRDefault="00DB18A3" w:rsidP="00DB18A3">
      <w:pPr>
        <w:pStyle w:val="ListParagraph"/>
        <w:tabs>
          <w:tab w:val="right" w:pos="10440"/>
        </w:tabs>
        <w:ind w:left="360"/>
        <w:rPr>
          <w:rFonts w:cstheme="minorHAnsi"/>
          <w:color w:val="000000" w:themeColor="text1"/>
          <w:sz w:val="22"/>
          <w:szCs w:val="22"/>
        </w:rPr>
      </w:pPr>
    </w:p>
    <w:p w14:paraId="3F63DE0D" w14:textId="77777777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TECHNICAL SKILLS</w:t>
      </w:r>
    </w:p>
    <w:p w14:paraId="754A782E" w14:textId="66409D78" w:rsidR="00407686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Microsoft Excel</w:t>
      </w:r>
    </w:p>
    <w:p w14:paraId="44F16649" w14:textId="6E3B0593" w:rsidR="00407686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Power BI</w:t>
      </w:r>
    </w:p>
    <w:p w14:paraId="00B3A94E" w14:textId="719B4416" w:rsidR="00DB18A3" w:rsidRPr="00DB18A3" w:rsidRDefault="00DB18A3" w:rsidP="00DB18A3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DB18A3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SQL</w:t>
      </w:r>
    </w:p>
    <w:p w14:paraId="047F4C58" w14:textId="77777777" w:rsidR="000878E9" w:rsidRDefault="000878E9" w:rsidP="00EC41A0">
      <w:pPr>
        <w:pBdr>
          <w:bottom w:val="single" w:sz="6" w:space="1" w:color="auto"/>
        </w:pBdr>
        <w:tabs>
          <w:tab w:val="right" w:pos="10080"/>
        </w:tabs>
        <w:jc w:val="both"/>
        <w:rPr>
          <w:rFonts w:asciiTheme="minorHAnsi" w:hAnsiTheme="minorHAnsi" w:cstheme="minorHAnsi"/>
          <w:b/>
          <w:color w:val="3B3838" w:themeColor="background2" w:themeShade="40"/>
        </w:rPr>
      </w:pPr>
    </w:p>
    <w:p w14:paraId="7BEDD5CF" w14:textId="14FE8D4C" w:rsidR="00407686" w:rsidRPr="00C91EC7" w:rsidRDefault="00407686" w:rsidP="00EC41A0">
      <w:pPr>
        <w:pBdr>
          <w:bottom w:val="single" w:sz="6" w:space="1" w:color="auto"/>
        </w:pBdr>
        <w:tabs>
          <w:tab w:val="right" w:pos="10080"/>
        </w:tabs>
        <w:jc w:val="both"/>
        <w:rPr>
          <w:rFonts w:asciiTheme="minorHAnsi" w:hAnsiTheme="minorHAnsi" w:cstheme="minorHAnsi"/>
          <w:b/>
          <w:color w:val="3B3838" w:themeColor="background2" w:themeShade="40"/>
        </w:rPr>
      </w:pPr>
      <w:r>
        <w:rPr>
          <w:rFonts w:asciiTheme="minorHAnsi" w:hAnsiTheme="minorHAnsi" w:cstheme="minorHAnsi"/>
          <w:b/>
          <w:color w:val="3B3838" w:themeColor="background2" w:themeShade="40"/>
        </w:rPr>
        <w:t>ACHIEVEMENTS</w:t>
      </w:r>
    </w:p>
    <w:p w14:paraId="06343E92" w14:textId="77777777" w:rsidR="003B7332" w:rsidRPr="000878E9" w:rsidRDefault="003B7332" w:rsidP="003B7332">
      <w:pPr>
        <w:pStyle w:val="ListParagraph"/>
        <w:numPr>
          <w:ilvl w:val="0"/>
          <w:numId w:val="5"/>
        </w:num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Participated in </w:t>
      </w:r>
      <w:proofErr w:type="spellStart"/>
      <w:r w:rsidRPr="000878E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IN"/>
        </w:rPr>
        <w:t>ComPower</w:t>
      </w:r>
      <w:proofErr w:type="spellEnd"/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a commerce-focused event showcasing business acumen and teamwork.</w:t>
      </w:r>
    </w:p>
    <w:p w14:paraId="1D510ED4" w14:textId="77777777" w:rsidR="003B7332" w:rsidRPr="000878E9" w:rsidRDefault="003B7332" w:rsidP="003B7332">
      <w:pPr>
        <w:pStyle w:val="ListParagraph"/>
        <w:numPr>
          <w:ilvl w:val="0"/>
          <w:numId w:val="4"/>
        </w:num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 xml:space="preserve">Took part in </w:t>
      </w:r>
      <w:r w:rsidRPr="000878E9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IN"/>
        </w:rPr>
        <w:t>debate competitions</w:t>
      </w:r>
      <w:r w:rsidRPr="000878E9"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  <w:t>, sharpening public speaking, critical thinking, and argumentation skills.</w:t>
      </w:r>
    </w:p>
    <w:p w14:paraId="49B29FCD" w14:textId="77777777" w:rsidR="003B7332" w:rsidRPr="000878E9" w:rsidRDefault="003B7332" w:rsidP="003B733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 w:cstheme="minorHAnsi"/>
          <w:color w:val="000000" w:themeColor="text1"/>
          <w:sz w:val="22"/>
          <w:szCs w:val="22"/>
          <w:lang w:val="en-IN"/>
        </w:rPr>
      </w:pP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Participated in </w:t>
      </w:r>
      <w:r w:rsidRPr="000878E9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hackathons</w:t>
      </w:r>
      <w:r w:rsidRPr="000878E9">
        <w:rPr>
          <w:rFonts w:asciiTheme="minorHAnsi" w:hAnsiTheme="minorHAnsi" w:cstheme="minorHAnsi"/>
          <w:color w:val="000000" w:themeColor="text1"/>
          <w:sz w:val="22"/>
          <w:szCs w:val="22"/>
        </w:rPr>
        <w:t>, where I worked on problem-solving and innovative thinking under time constraints.</w:t>
      </w:r>
    </w:p>
    <w:p w14:paraId="64A94B92" w14:textId="77777777" w:rsidR="003B7332" w:rsidRPr="00AA4580" w:rsidRDefault="003B7332" w:rsidP="003B7332">
      <w:pPr>
        <w:pStyle w:val="ListParagraph"/>
        <w:tabs>
          <w:tab w:val="right" w:pos="10080"/>
        </w:tabs>
        <w:ind w:left="360"/>
        <w:rPr>
          <w:rFonts w:cstheme="minorHAnsi"/>
          <w:color w:val="000000" w:themeColor="text1"/>
        </w:rPr>
      </w:pPr>
    </w:p>
    <w:p w14:paraId="6F6EBC21" w14:textId="77777777" w:rsidR="003B7332" w:rsidRDefault="003B7332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</w:p>
    <w:p w14:paraId="468BAE94" w14:textId="1FA09B33" w:rsidR="00407686" w:rsidRPr="00C91EC7" w:rsidRDefault="00407686" w:rsidP="00407686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B3838" w:themeColor="background2" w:themeShade="40"/>
        </w:rPr>
      </w:pPr>
      <w:r w:rsidRPr="00C91EC7">
        <w:rPr>
          <w:rFonts w:asciiTheme="minorHAnsi" w:hAnsiTheme="minorHAnsi" w:cstheme="minorHAnsi"/>
          <w:b/>
          <w:color w:val="3B3838" w:themeColor="background2" w:themeShade="40"/>
        </w:rPr>
        <w:t>EXTRACURRICULAR ACTIVITIES</w:t>
      </w:r>
    </w:p>
    <w:p w14:paraId="77B53B21" w14:textId="50FC9C6B" w:rsidR="00407686" w:rsidRPr="00726CBA" w:rsidRDefault="00EC41A0" w:rsidP="00EC41A0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 xml:space="preserve">Student Council </w:t>
      </w:r>
      <w:r w:rsidR="00846094"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Member (</w:t>
      </w:r>
      <w:r w:rsidR="008A2062"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Logistics</w:t>
      </w: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 xml:space="preserve"> </w:t>
      </w:r>
      <w:r w:rsidR="00846094"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Team)</w:t>
      </w: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– Supported event execution through backend planning, vendor coordination, and resource management.</w:t>
      </w:r>
    </w:p>
    <w:p w14:paraId="23AB900C" w14:textId="642CA295" w:rsidR="00EC41A0" w:rsidRPr="00726CBA" w:rsidRDefault="008A2062" w:rsidP="00EC41A0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Commerce Association (Resource Team) – Assisted in mobilizing and managing resources for fests and academic initiatives.</w:t>
      </w:r>
    </w:p>
    <w:p w14:paraId="12A21371" w14:textId="5751465E" w:rsidR="008A2062" w:rsidRPr="00726CBA" w:rsidRDefault="008A2062" w:rsidP="00EC41A0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Quiz Association (Content &amp; Ideation) – Curated quiz content, developed themes, and contributed to creative rounds and event structure.</w:t>
      </w:r>
    </w:p>
    <w:p w14:paraId="377B6AD9" w14:textId="434B75D8" w:rsidR="008A2062" w:rsidRPr="00726CBA" w:rsidRDefault="008A2062" w:rsidP="00EC41A0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Equal Opportunity Cell (PR &amp; Marketing) – Promoted inclusive initiatives and handled outreach, publicity, and campaign management.</w:t>
      </w:r>
    </w:p>
    <w:p w14:paraId="63827DD3" w14:textId="4683BBDF" w:rsidR="00407686" w:rsidRDefault="008A2062" w:rsidP="00726CBA">
      <w:pPr>
        <w:pStyle w:val="ListParagraph"/>
        <w:numPr>
          <w:ilvl w:val="0"/>
          <w:numId w:val="3"/>
        </w:num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  <w:r w:rsidRPr="00726CBA"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  <w:t>Women’s Cell (Content &amp; Ideation) – Created engaging content and helped conceptualize gender-sensitization events and discussions.</w:t>
      </w:r>
    </w:p>
    <w:p w14:paraId="7BA26E99" w14:textId="77777777" w:rsidR="00726CBA" w:rsidRPr="00726CBA" w:rsidRDefault="00726CBA" w:rsidP="00726CBA">
      <w:pPr>
        <w:pBdr>
          <w:bottom w:val="single" w:sz="6" w:space="1" w:color="auto"/>
        </w:pBdr>
        <w:tabs>
          <w:tab w:val="right" w:pos="10080"/>
        </w:tabs>
        <w:ind w:left="720"/>
        <w:rPr>
          <w:rFonts w:asciiTheme="minorHAnsi" w:hAnsiTheme="minorHAnsi" w:cstheme="minorHAnsi"/>
          <w:bCs/>
          <w:color w:val="3B3838" w:themeColor="background2" w:themeShade="40"/>
          <w:sz w:val="22"/>
          <w:szCs w:val="22"/>
        </w:rPr>
      </w:pPr>
    </w:p>
    <w:p w14:paraId="578423DF" w14:textId="77777777" w:rsidR="0077592D" w:rsidRDefault="0077592D"/>
    <w:sectPr w:rsidR="0077592D" w:rsidSect="00407686">
      <w:headerReference w:type="default" r:id="rId7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07FC" w14:textId="77777777" w:rsidR="003B17A4" w:rsidRDefault="003B17A4">
      <w:r>
        <w:separator/>
      </w:r>
    </w:p>
  </w:endnote>
  <w:endnote w:type="continuationSeparator" w:id="0">
    <w:p w14:paraId="5D3BE6FD" w14:textId="77777777" w:rsidR="003B17A4" w:rsidRDefault="003B1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2FB48" w14:textId="77777777" w:rsidR="003B17A4" w:rsidRDefault="003B17A4">
      <w:r>
        <w:separator/>
      </w:r>
    </w:p>
  </w:footnote>
  <w:footnote w:type="continuationSeparator" w:id="0">
    <w:p w14:paraId="31D297AF" w14:textId="77777777" w:rsidR="003B17A4" w:rsidRDefault="003B1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5AEA2" w14:textId="77777777" w:rsidR="00A801CF" w:rsidRDefault="00A801CF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71B"/>
    <w:multiLevelType w:val="hybridMultilevel"/>
    <w:tmpl w:val="6B1EC83A"/>
    <w:lvl w:ilvl="0" w:tplc="6CEAC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67185"/>
    <w:multiLevelType w:val="hybridMultilevel"/>
    <w:tmpl w:val="B3EAC4C8"/>
    <w:lvl w:ilvl="0" w:tplc="6CEACE42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111A3F2F"/>
    <w:multiLevelType w:val="hybridMultilevel"/>
    <w:tmpl w:val="F39AE73A"/>
    <w:lvl w:ilvl="0" w:tplc="976696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AA43A9C"/>
    <w:multiLevelType w:val="hybridMultilevel"/>
    <w:tmpl w:val="B0E01542"/>
    <w:lvl w:ilvl="0" w:tplc="40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628A09E4"/>
    <w:multiLevelType w:val="hybridMultilevel"/>
    <w:tmpl w:val="C4AA4B50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1163774"/>
    <w:multiLevelType w:val="hybridMultilevel"/>
    <w:tmpl w:val="47C4AE9E"/>
    <w:lvl w:ilvl="0" w:tplc="6CEACE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D75F7B"/>
    <w:multiLevelType w:val="hybridMultilevel"/>
    <w:tmpl w:val="6520D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765449">
    <w:abstractNumId w:val="3"/>
  </w:num>
  <w:num w:numId="2" w16cid:durableId="1548908605">
    <w:abstractNumId w:val="0"/>
  </w:num>
  <w:num w:numId="3" w16cid:durableId="541023173">
    <w:abstractNumId w:val="5"/>
  </w:num>
  <w:num w:numId="4" w16cid:durableId="1841309521">
    <w:abstractNumId w:val="1"/>
  </w:num>
  <w:num w:numId="5" w16cid:durableId="195239293">
    <w:abstractNumId w:val="6"/>
  </w:num>
  <w:num w:numId="6" w16cid:durableId="123232321">
    <w:abstractNumId w:val="7"/>
  </w:num>
  <w:num w:numId="7" w16cid:durableId="939878405">
    <w:abstractNumId w:val="2"/>
  </w:num>
  <w:num w:numId="8" w16cid:durableId="938289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86"/>
    <w:rsid w:val="00086772"/>
    <w:rsid w:val="000878E9"/>
    <w:rsid w:val="000F3E33"/>
    <w:rsid w:val="00294D58"/>
    <w:rsid w:val="003B17A4"/>
    <w:rsid w:val="003B7332"/>
    <w:rsid w:val="003C741C"/>
    <w:rsid w:val="00407686"/>
    <w:rsid w:val="00433D2E"/>
    <w:rsid w:val="004719E1"/>
    <w:rsid w:val="00506DCC"/>
    <w:rsid w:val="00534165"/>
    <w:rsid w:val="00562C83"/>
    <w:rsid w:val="005B2431"/>
    <w:rsid w:val="005F2479"/>
    <w:rsid w:val="005F3DB9"/>
    <w:rsid w:val="006A4CCB"/>
    <w:rsid w:val="006D0608"/>
    <w:rsid w:val="00726CBA"/>
    <w:rsid w:val="0077592D"/>
    <w:rsid w:val="007D6A38"/>
    <w:rsid w:val="00846094"/>
    <w:rsid w:val="008465AE"/>
    <w:rsid w:val="008A2062"/>
    <w:rsid w:val="00905FA5"/>
    <w:rsid w:val="00914648"/>
    <w:rsid w:val="0094217C"/>
    <w:rsid w:val="009467A4"/>
    <w:rsid w:val="0098662D"/>
    <w:rsid w:val="00992174"/>
    <w:rsid w:val="00A17F2F"/>
    <w:rsid w:val="00A801CF"/>
    <w:rsid w:val="00B56BA9"/>
    <w:rsid w:val="00B64B6C"/>
    <w:rsid w:val="00B86027"/>
    <w:rsid w:val="00BA5584"/>
    <w:rsid w:val="00C54848"/>
    <w:rsid w:val="00C87142"/>
    <w:rsid w:val="00DB18A3"/>
    <w:rsid w:val="00E10E18"/>
    <w:rsid w:val="00E96B14"/>
    <w:rsid w:val="00EB2EBF"/>
    <w:rsid w:val="00EC41A0"/>
    <w:rsid w:val="00EE6B09"/>
    <w:rsid w:val="00F6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E1D8"/>
  <w15:chartTrackingRefBased/>
  <w15:docId w15:val="{D3D84B86-097E-4137-B10D-C78DC0973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8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8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DB18A3"/>
    <w:pPr>
      <w:spacing w:before="100" w:beforeAutospacing="1" w:after="100" w:afterAutospacing="1"/>
    </w:pPr>
    <w:rPr>
      <w:lang w:val="en-IN" w:eastAsia="en-IN"/>
    </w:rPr>
  </w:style>
  <w:style w:type="character" w:styleId="Emphasis">
    <w:name w:val="Emphasis"/>
    <w:basedOn w:val="DefaultParagraphFont"/>
    <w:uiPriority w:val="20"/>
    <w:qFormat/>
    <w:rsid w:val="00DB18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Kumari</dc:creator>
  <cp:keywords/>
  <dc:description/>
  <cp:lastModifiedBy>Riya Kumari</cp:lastModifiedBy>
  <cp:revision>28</cp:revision>
  <dcterms:created xsi:type="dcterms:W3CDTF">2025-07-07T17:02:00Z</dcterms:created>
  <dcterms:modified xsi:type="dcterms:W3CDTF">2025-09-10T11:06:00Z</dcterms:modified>
</cp:coreProperties>
</file>