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1F33E" w14:textId="77777777" w:rsidR="00567E90" w:rsidRDefault="009345CF">
      <w:pPr>
        <w:pStyle w:val="Title"/>
      </w:pPr>
      <w:r>
        <w:t>SAHANA N C</w:t>
      </w:r>
    </w:p>
    <w:p w14:paraId="198B562C" w14:textId="77777777" w:rsidR="008D4E66" w:rsidRPr="00002992" w:rsidRDefault="009345CF" w:rsidP="008D4E66">
      <w:pPr>
        <w:rPr>
          <w:sz w:val="18"/>
          <w:szCs w:val="18"/>
        </w:rPr>
      </w:pPr>
      <w:r w:rsidRPr="00002992">
        <w:rPr>
          <w:b/>
          <w:sz w:val="18"/>
          <w:szCs w:val="18"/>
        </w:rPr>
        <w:t xml:space="preserve">Email: </w:t>
      </w:r>
      <w:r w:rsidRPr="00002992">
        <w:rPr>
          <w:sz w:val="18"/>
          <w:szCs w:val="18"/>
        </w:rPr>
        <w:t xml:space="preserve">sahanachandra586@gmail.com    </w:t>
      </w:r>
      <w:r w:rsidRPr="00002992">
        <w:rPr>
          <w:b/>
          <w:sz w:val="18"/>
          <w:szCs w:val="18"/>
        </w:rPr>
        <w:t xml:space="preserve">Phone: </w:t>
      </w:r>
      <w:r w:rsidRPr="00002992">
        <w:rPr>
          <w:sz w:val="18"/>
          <w:szCs w:val="18"/>
        </w:rPr>
        <w:t xml:space="preserve">8088782591    </w:t>
      </w:r>
      <w:r w:rsidRPr="00002992">
        <w:rPr>
          <w:b/>
          <w:sz w:val="18"/>
          <w:szCs w:val="18"/>
        </w:rPr>
        <w:t xml:space="preserve">Location: </w:t>
      </w:r>
      <w:r w:rsidRPr="00002992">
        <w:rPr>
          <w:sz w:val="18"/>
          <w:szCs w:val="18"/>
        </w:rPr>
        <w:t>Bhoopasandra, Hebbal, Bangalore</w:t>
      </w:r>
    </w:p>
    <w:p w14:paraId="5178560F" w14:textId="77777777" w:rsidR="00893A6A" w:rsidRPr="00782408" w:rsidRDefault="009345CF" w:rsidP="00EA1C93">
      <w:pPr>
        <w:rPr>
          <w:b/>
          <w:bCs/>
          <w:color w:val="4F81BD" w:themeColor="accent1"/>
          <w:sz w:val="16"/>
          <w:szCs w:val="16"/>
        </w:rPr>
      </w:pPr>
      <w:r w:rsidRPr="00782408">
        <w:rPr>
          <w:b/>
          <w:bCs/>
          <w:color w:val="4F81BD" w:themeColor="accent1"/>
          <w:sz w:val="16"/>
          <w:szCs w:val="16"/>
        </w:rPr>
        <w:t>Career Objective</w:t>
      </w:r>
    </w:p>
    <w:p w14:paraId="728390A1" w14:textId="084B729B" w:rsidR="00374D36" w:rsidRPr="00893A6A" w:rsidRDefault="00BF3F86" w:rsidP="00EA1C93">
      <w:pPr>
        <w:rPr>
          <w:b/>
          <w:bCs/>
          <w:color w:val="4F81BD" w:themeColor="accent1"/>
        </w:rPr>
      </w:pPr>
      <w:r w:rsidRPr="00893A6A">
        <w:rPr>
          <w:color w:val="000000" w:themeColor="text1"/>
          <w:sz w:val="16"/>
          <w:szCs w:val="16"/>
        </w:rPr>
        <w:t>Motivated and detail-oriented B.Com Strategic Finance student with strong analytical, operational and problem-solving skills. Demonstrated experience in financial analysis, Excel, and process documentation through an audit internship and academic training. Passionate about leveraging data and teamwork to enhance operational efficiency and client experience in a dynamic, global organization</w:t>
      </w:r>
      <w:r w:rsidR="00374D36" w:rsidRPr="00893A6A">
        <w:rPr>
          <w:color w:val="000000" w:themeColor="text1"/>
          <w:sz w:val="16"/>
          <w:szCs w:val="16"/>
        </w:rPr>
        <w:t>.</w:t>
      </w:r>
    </w:p>
    <w:p w14:paraId="453886BF" w14:textId="49057C6F" w:rsidR="00567E90" w:rsidRPr="00782408" w:rsidRDefault="009345CF" w:rsidP="00EA1C93">
      <w:pPr>
        <w:rPr>
          <w:b/>
          <w:bCs/>
          <w:color w:val="4F81BD" w:themeColor="accent1"/>
          <w:sz w:val="16"/>
          <w:szCs w:val="16"/>
        </w:rPr>
      </w:pPr>
      <w:r w:rsidRPr="00782408">
        <w:rPr>
          <w:b/>
          <w:bCs/>
          <w:color w:val="4F81BD" w:themeColor="accent1"/>
          <w:sz w:val="16"/>
          <w:szCs w:val="16"/>
        </w:rPr>
        <w:t>Education</w:t>
      </w:r>
    </w:p>
    <w:p w14:paraId="05F159E8" w14:textId="0CF069F7" w:rsidR="00EA1C93" w:rsidRPr="00782408" w:rsidRDefault="009345CF" w:rsidP="00EA1C93">
      <w:pPr>
        <w:rPr>
          <w:sz w:val="16"/>
          <w:szCs w:val="16"/>
        </w:rPr>
      </w:pPr>
      <w:r w:rsidRPr="00782408">
        <w:rPr>
          <w:b/>
          <w:sz w:val="16"/>
          <w:szCs w:val="16"/>
        </w:rPr>
        <w:t>Bachelor of Commerce – Strategic Finance (US CMA Integrated)</w:t>
      </w:r>
      <w:r w:rsidRPr="00782408">
        <w:rPr>
          <w:b/>
          <w:sz w:val="16"/>
          <w:szCs w:val="16"/>
        </w:rPr>
        <w:br/>
      </w:r>
      <w:r w:rsidRPr="00782408">
        <w:rPr>
          <w:sz w:val="16"/>
          <w:szCs w:val="16"/>
        </w:rPr>
        <w:t>Mount Carmel College, Bangalore | CGPA: 8.</w:t>
      </w:r>
      <w:r w:rsidR="004A1A12">
        <w:rPr>
          <w:sz w:val="16"/>
          <w:szCs w:val="16"/>
        </w:rPr>
        <w:t xml:space="preserve">9 </w:t>
      </w:r>
      <w:r w:rsidRPr="00782408">
        <w:rPr>
          <w:sz w:val="16"/>
          <w:szCs w:val="16"/>
        </w:rPr>
        <w:t>| Jul 2023 – May 2026</w:t>
      </w:r>
      <w:r w:rsidRPr="00782408">
        <w:rPr>
          <w:sz w:val="16"/>
          <w:szCs w:val="16"/>
        </w:rPr>
        <w:br/>
      </w:r>
      <w:r w:rsidRPr="00782408">
        <w:rPr>
          <w:sz w:val="16"/>
          <w:szCs w:val="16"/>
        </w:rPr>
        <w:br/>
      </w:r>
      <w:r w:rsidRPr="00782408">
        <w:rPr>
          <w:b/>
          <w:sz w:val="16"/>
          <w:szCs w:val="16"/>
        </w:rPr>
        <w:t>Pre-University (XII)</w:t>
      </w:r>
      <w:r w:rsidRPr="00782408">
        <w:rPr>
          <w:b/>
          <w:sz w:val="16"/>
          <w:szCs w:val="16"/>
        </w:rPr>
        <w:br/>
      </w:r>
      <w:r w:rsidRPr="00782408">
        <w:rPr>
          <w:sz w:val="16"/>
          <w:szCs w:val="16"/>
        </w:rPr>
        <w:t>Vivekananda Pre-University College, Chintamani | 97.16% | 2022 – 2023</w:t>
      </w:r>
    </w:p>
    <w:p w14:paraId="2F18517E" w14:textId="3968D648" w:rsidR="00567E90" w:rsidRPr="00782408" w:rsidRDefault="009345CF" w:rsidP="00EA1C93">
      <w:pPr>
        <w:rPr>
          <w:b/>
          <w:bCs/>
          <w:color w:val="4F81BD" w:themeColor="accent1"/>
          <w:sz w:val="16"/>
          <w:szCs w:val="16"/>
        </w:rPr>
      </w:pPr>
      <w:r w:rsidRPr="00782408">
        <w:rPr>
          <w:b/>
          <w:bCs/>
          <w:color w:val="4F81BD" w:themeColor="accent1"/>
          <w:sz w:val="16"/>
          <w:szCs w:val="16"/>
        </w:rPr>
        <w:t>Skills</w:t>
      </w:r>
    </w:p>
    <w:p w14:paraId="77C74289" w14:textId="77777777" w:rsidR="00374D36" w:rsidRPr="00782408" w:rsidRDefault="009345CF">
      <w:pPr>
        <w:rPr>
          <w:b/>
          <w:bCs/>
          <w:color w:val="4F81BD" w:themeColor="accent1"/>
          <w:sz w:val="16"/>
          <w:szCs w:val="16"/>
        </w:rPr>
      </w:pPr>
      <w:r w:rsidRPr="00782408">
        <w:rPr>
          <w:b/>
          <w:bCs/>
          <w:color w:val="4F81BD" w:themeColor="accent1"/>
          <w:sz w:val="16"/>
          <w:szCs w:val="16"/>
        </w:rPr>
        <w:t>Technical Skills:</w:t>
      </w:r>
      <w:r w:rsidR="00524AD4" w:rsidRPr="00782408">
        <w:rPr>
          <w:b/>
          <w:bCs/>
          <w:color w:val="4F81BD" w:themeColor="accent1"/>
          <w:sz w:val="16"/>
          <w:szCs w:val="16"/>
        </w:rPr>
        <w:t xml:space="preserve">                                                                                                       Soft Skills:</w:t>
      </w:r>
    </w:p>
    <w:p w14:paraId="7A623F30" w14:textId="5372FA08" w:rsidR="005554C0" w:rsidRPr="00782408" w:rsidRDefault="009345CF">
      <w:pPr>
        <w:rPr>
          <w:color w:val="000000" w:themeColor="text1"/>
          <w:sz w:val="16"/>
          <w:szCs w:val="16"/>
        </w:rPr>
      </w:pPr>
      <w:r w:rsidRPr="00782408">
        <w:rPr>
          <w:sz w:val="16"/>
          <w:szCs w:val="16"/>
        </w:rPr>
        <w:t>- Advanced Excel (VLOOKUP, Pivot Tables, Conditional Formatting)</w:t>
      </w:r>
      <w:r w:rsidR="007167EE" w:rsidRPr="00782408">
        <w:rPr>
          <w:sz w:val="16"/>
          <w:szCs w:val="16"/>
        </w:rPr>
        <w:t>.            - Strong verbal and written communication</w:t>
      </w:r>
      <w:r w:rsidRPr="00782408">
        <w:rPr>
          <w:sz w:val="16"/>
          <w:szCs w:val="16"/>
        </w:rPr>
        <w:br/>
        <w:t>- Basic Financial Modeling</w:t>
      </w:r>
      <w:r w:rsidR="00B4118C" w:rsidRPr="00782408">
        <w:rPr>
          <w:sz w:val="16"/>
          <w:szCs w:val="16"/>
        </w:rPr>
        <w:t xml:space="preserve"> </w:t>
      </w:r>
      <w:r w:rsidR="007167EE" w:rsidRPr="00782408">
        <w:rPr>
          <w:sz w:val="16"/>
          <w:szCs w:val="16"/>
        </w:rPr>
        <w:t xml:space="preserve">                                                                    </w:t>
      </w:r>
      <w:r w:rsidR="00C33B68" w:rsidRPr="00782408">
        <w:rPr>
          <w:sz w:val="16"/>
          <w:szCs w:val="16"/>
        </w:rPr>
        <w:t xml:space="preserve"> </w:t>
      </w:r>
      <w:r w:rsidR="007167EE" w:rsidRPr="00782408">
        <w:rPr>
          <w:sz w:val="16"/>
          <w:szCs w:val="16"/>
        </w:rPr>
        <w:t xml:space="preserve">                </w:t>
      </w:r>
      <w:r w:rsidR="00C33B68" w:rsidRPr="00782408">
        <w:rPr>
          <w:sz w:val="16"/>
          <w:szCs w:val="16"/>
        </w:rPr>
        <w:t>-</w:t>
      </w:r>
      <w:r w:rsidR="007167EE" w:rsidRPr="00782408">
        <w:rPr>
          <w:sz w:val="16"/>
          <w:szCs w:val="16"/>
        </w:rPr>
        <w:t xml:space="preserve">  </w:t>
      </w:r>
      <w:r w:rsidR="007167EE" w:rsidRPr="00782408">
        <w:rPr>
          <w:sz w:val="16"/>
          <w:szCs w:val="16"/>
        </w:rPr>
        <w:t>Teamwork &amp; collaboration</w:t>
      </w:r>
      <w:r w:rsidR="007167EE" w:rsidRPr="00782408">
        <w:rPr>
          <w:sz w:val="16"/>
          <w:szCs w:val="16"/>
        </w:rPr>
        <w:br/>
      </w:r>
      <w:r w:rsidR="00330AE3" w:rsidRPr="00782408">
        <w:rPr>
          <w:color w:val="000000" w:themeColor="text1"/>
          <w:sz w:val="16"/>
          <w:szCs w:val="16"/>
        </w:rPr>
        <w:t>-</w:t>
      </w:r>
      <w:r w:rsidR="00C33B68" w:rsidRPr="00782408">
        <w:rPr>
          <w:color w:val="000000" w:themeColor="text1"/>
          <w:sz w:val="16"/>
          <w:szCs w:val="16"/>
        </w:rPr>
        <w:t xml:space="preserve"> </w:t>
      </w:r>
      <w:r w:rsidR="00330AE3" w:rsidRPr="00782408">
        <w:rPr>
          <w:color w:val="000000" w:themeColor="text1"/>
          <w:sz w:val="16"/>
          <w:szCs w:val="16"/>
        </w:rPr>
        <w:t>MS Office (Word, PowerPoint)</w:t>
      </w:r>
      <w:r w:rsidR="00C33B68" w:rsidRPr="00782408">
        <w:rPr>
          <w:color w:val="000000" w:themeColor="text1"/>
          <w:sz w:val="16"/>
          <w:szCs w:val="16"/>
        </w:rPr>
        <w:t xml:space="preserve">      </w:t>
      </w:r>
      <w:r w:rsidR="00C33B68" w:rsidRPr="00782408">
        <w:rPr>
          <w:b/>
          <w:bCs/>
          <w:color w:val="4F81BD" w:themeColor="accent1"/>
          <w:sz w:val="16"/>
          <w:szCs w:val="16"/>
        </w:rPr>
        <w:t xml:space="preserve">                                                               </w:t>
      </w:r>
      <w:r w:rsidR="00573AED" w:rsidRPr="00782408">
        <w:rPr>
          <w:b/>
          <w:bCs/>
          <w:color w:val="4F81BD" w:themeColor="accent1"/>
          <w:sz w:val="16"/>
          <w:szCs w:val="16"/>
        </w:rPr>
        <w:t xml:space="preserve"> </w:t>
      </w:r>
      <w:r w:rsidR="00C33B68" w:rsidRPr="00782408">
        <w:rPr>
          <w:b/>
          <w:bCs/>
          <w:color w:val="4F81BD" w:themeColor="accent1"/>
          <w:sz w:val="16"/>
          <w:szCs w:val="16"/>
        </w:rPr>
        <w:t xml:space="preserve">      </w:t>
      </w:r>
      <w:r w:rsidR="00330AE3" w:rsidRPr="00782408">
        <w:rPr>
          <w:color w:val="000000" w:themeColor="text1"/>
          <w:sz w:val="16"/>
          <w:szCs w:val="16"/>
        </w:rPr>
        <w:t>-</w:t>
      </w:r>
      <w:r w:rsidR="00330AE3" w:rsidRPr="00782408">
        <w:rPr>
          <w:b/>
          <w:bCs/>
          <w:color w:val="4F81BD" w:themeColor="accent1"/>
          <w:sz w:val="16"/>
          <w:szCs w:val="16"/>
        </w:rPr>
        <w:t xml:space="preserve"> </w:t>
      </w:r>
      <w:r w:rsidR="00C33B68" w:rsidRPr="00782408">
        <w:rPr>
          <w:color w:val="000000" w:themeColor="text1"/>
          <w:sz w:val="16"/>
          <w:szCs w:val="16"/>
        </w:rPr>
        <w:t>Adaptability and time management</w:t>
      </w:r>
      <w:r w:rsidR="00573AED" w:rsidRPr="00782408">
        <w:rPr>
          <w:color w:val="000000" w:themeColor="text1"/>
          <w:sz w:val="16"/>
          <w:szCs w:val="16"/>
        </w:rPr>
        <w:t>.</w:t>
      </w:r>
    </w:p>
    <w:p w14:paraId="54B30C21" w14:textId="0EBCC1C4" w:rsidR="00CC7C6A" w:rsidRPr="00782408" w:rsidRDefault="00143EB6">
      <w:pPr>
        <w:rPr>
          <w:sz w:val="16"/>
          <w:szCs w:val="16"/>
        </w:rPr>
      </w:pPr>
      <w:r w:rsidRPr="00782408">
        <w:rPr>
          <w:b/>
          <w:bCs/>
          <w:color w:val="4F81BD" w:themeColor="accent1"/>
          <w:sz w:val="16"/>
          <w:szCs w:val="16"/>
        </w:rPr>
        <w:t>Internships</w:t>
      </w:r>
    </w:p>
    <w:p w14:paraId="532F95D1" w14:textId="1120807C" w:rsidR="00143EB6" w:rsidRPr="00782408" w:rsidRDefault="00143EB6">
      <w:pPr>
        <w:rPr>
          <w:sz w:val="16"/>
          <w:szCs w:val="16"/>
        </w:rPr>
      </w:pPr>
      <w:r w:rsidRPr="00782408">
        <w:rPr>
          <w:sz w:val="16"/>
          <w:szCs w:val="16"/>
        </w:rPr>
        <w:t>•</w:t>
      </w:r>
      <w:r w:rsidR="00F80162" w:rsidRPr="00782408">
        <w:rPr>
          <w:sz w:val="16"/>
          <w:szCs w:val="16"/>
        </w:rPr>
        <w:t>Audit Intern-</w:t>
      </w:r>
      <w:r w:rsidRPr="00782408">
        <w:rPr>
          <w:sz w:val="16"/>
          <w:szCs w:val="16"/>
        </w:rPr>
        <w:t>CA Adarsh and company</w:t>
      </w:r>
      <w:r w:rsidR="001B3A2A" w:rsidRPr="00782408">
        <w:rPr>
          <w:sz w:val="16"/>
          <w:szCs w:val="16"/>
        </w:rPr>
        <w:t xml:space="preserve">.        </w:t>
      </w:r>
      <w:r w:rsidR="007A37B7" w:rsidRPr="00782408">
        <w:rPr>
          <w:sz w:val="16"/>
          <w:szCs w:val="16"/>
        </w:rPr>
        <w:t xml:space="preserve">| Mid July-mid September. </w:t>
      </w:r>
    </w:p>
    <w:p w14:paraId="54F35DF3" w14:textId="77777777" w:rsidR="00455C68" w:rsidRPr="00782408" w:rsidRDefault="002D4BAD" w:rsidP="00455C68">
      <w:pPr>
        <w:rPr>
          <w:sz w:val="16"/>
          <w:szCs w:val="16"/>
        </w:rPr>
      </w:pPr>
      <w:r w:rsidRPr="00782408">
        <w:rPr>
          <w:sz w:val="16"/>
          <w:szCs w:val="16"/>
        </w:rPr>
        <w:lastRenderedPageBreak/>
        <w:t xml:space="preserve">Assisted in reviewing financial records and verifying compliance with accounting </w:t>
      </w:r>
      <w:r w:rsidR="002A53EB" w:rsidRPr="00782408">
        <w:rPr>
          <w:sz w:val="16"/>
          <w:szCs w:val="16"/>
        </w:rPr>
        <w:t>standards. Supported</w:t>
      </w:r>
      <w:r w:rsidRPr="00782408">
        <w:rPr>
          <w:sz w:val="16"/>
          <w:szCs w:val="16"/>
        </w:rPr>
        <w:t xml:space="preserve"> audit teams in preparing working papers, reconciling accounts, and identifying </w:t>
      </w:r>
      <w:r w:rsidR="002A53EB" w:rsidRPr="00782408">
        <w:rPr>
          <w:sz w:val="16"/>
          <w:szCs w:val="16"/>
        </w:rPr>
        <w:t>discrepancies. Strengthened</w:t>
      </w:r>
      <w:r w:rsidRPr="00782408">
        <w:rPr>
          <w:sz w:val="16"/>
          <w:szCs w:val="16"/>
        </w:rPr>
        <w:t xml:space="preserve"> analytical and problem-solving skills while working under strict </w:t>
      </w:r>
      <w:r w:rsidR="002A53EB" w:rsidRPr="00782408">
        <w:rPr>
          <w:sz w:val="16"/>
          <w:szCs w:val="16"/>
        </w:rPr>
        <w:t>deadlines. Enhanced</w:t>
      </w:r>
      <w:r w:rsidRPr="00782408">
        <w:rPr>
          <w:sz w:val="16"/>
          <w:szCs w:val="16"/>
        </w:rPr>
        <w:t xml:space="preserve"> communication and documentation skills through client coordination.</w:t>
      </w:r>
    </w:p>
    <w:p w14:paraId="1CBA455A" w14:textId="3EC98B57" w:rsidR="00567E90" w:rsidRPr="00782408" w:rsidRDefault="009345CF" w:rsidP="00455C68">
      <w:pPr>
        <w:rPr>
          <w:b/>
          <w:bCs/>
          <w:color w:val="4F81BD" w:themeColor="accent1"/>
          <w:sz w:val="16"/>
          <w:szCs w:val="16"/>
        </w:rPr>
      </w:pPr>
      <w:r w:rsidRPr="00782408">
        <w:rPr>
          <w:b/>
          <w:bCs/>
          <w:color w:val="4F81BD" w:themeColor="accent1"/>
          <w:sz w:val="16"/>
          <w:szCs w:val="16"/>
        </w:rPr>
        <w:t>Campus Involvement</w:t>
      </w:r>
    </w:p>
    <w:p w14:paraId="34244AD8" w14:textId="6B853A9A" w:rsidR="00D64D56" w:rsidRPr="00782408" w:rsidRDefault="00977F2C" w:rsidP="007D02F0">
      <w:pPr>
        <w:rPr>
          <w:sz w:val="16"/>
          <w:szCs w:val="16"/>
        </w:rPr>
      </w:pPr>
      <w:r w:rsidRPr="00782408">
        <w:rPr>
          <w:sz w:val="16"/>
          <w:szCs w:val="16"/>
        </w:rPr>
        <w:t>•</w:t>
      </w:r>
      <w:r w:rsidR="009345CF" w:rsidRPr="00551960">
        <w:rPr>
          <w:b/>
          <w:bCs/>
          <w:sz w:val="16"/>
          <w:szCs w:val="16"/>
        </w:rPr>
        <w:t xml:space="preserve">Logistics Volunteer </w:t>
      </w:r>
      <w:r w:rsidR="009345CF" w:rsidRPr="00782408">
        <w:rPr>
          <w:sz w:val="16"/>
          <w:szCs w:val="16"/>
        </w:rPr>
        <w:t>– Cross Currents Fest, Mount Carmel College</w:t>
      </w:r>
      <w:r w:rsidR="00551960">
        <w:rPr>
          <w:sz w:val="16"/>
          <w:szCs w:val="16"/>
        </w:rPr>
        <w:t xml:space="preserve">   | </w:t>
      </w:r>
      <w:r w:rsidR="009345CF" w:rsidRPr="00782408">
        <w:rPr>
          <w:sz w:val="16"/>
          <w:szCs w:val="16"/>
        </w:rPr>
        <w:t>Feb 28–29, 2024</w:t>
      </w:r>
      <w:r w:rsidR="009345CF" w:rsidRPr="00782408">
        <w:rPr>
          <w:sz w:val="16"/>
          <w:szCs w:val="16"/>
        </w:rPr>
        <w:br/>
      </w:r>
      <w:r w:rsidRPr="00782408">
        <w:rPr>
          <w:sz w:val="16"/>
          <w:szCs w:val="16"/>
        </w:rPr>
        <w:t>-</w:t>
      </w:r>
      <w:r w:rsidR="009345CF" w:rsidRPr="00782408">
        <w:rPr>
          <w:sz w:val="16"/>
          <w:szCs w:val="16"/>
        </w:rPr>
        <w:t xml:space="preserve"> Managed entry protocols and safety checks for ~300 attendees across 5+ events.</w:t>
      </w:r>
      <w:r w:rsidR="009345CF" w:rsidRPr="00782408">
        <w:rPr>
          <w:sz w:val="16"/>
          <w:szCs w:val="16"/>
        </w:rPr>
        <w:br/>
        <w:t>- Coordinated with 20+ volunteers and 6 event heads to ensure smooth operations.</w:t>
      </w:r>
      <w:r w:rsidR="009345CF" w:rsidRPr="00782408">
        <w:rPr>
          <w:sz w:val="16"/>
          <w:szCs w:val="16"/>
        </w:rPr>
        <w:br/>
      </w:r>
      <w:r w:rsidR="007D02F0" w:rsidRPr="00782408">
        <w:rPr>
          <w:sz w:val="16"/>
          <w:szCs w:val="16"/>
        </w:rPr>
        <w:t>•</w:t>
      </w:r>
      <w:r w:rsidR="009345CF" w:rsidRPr="00551960">
        <w:rPr>
          <w:b/>
          <w:bCs/>
          <w:sz w:val="16"/>
          <w:szCs w:val="16"/>
        </w:rPr>
        <w:t xml:space="preserve">Registration Volunteer </w:t>
      </w:r>
      <w:r w:rsidR="009345CF" w:rsidRPr="00782408">
        <w:rPr>
          <w:sz w:val="16"/>
          <w:szCs w:val="16"/>
        </w:rPr>
        <w:t>– Kannada Sangha Event</w:t>
      </w:r>
      <w:r w:rsidR="009345CF" w:rsidRPr="00782408">
        <w:rPr>
          <w:sz w:val="16"/>
          <w:szCs w:val="16"/>
        </w:rPr>
        <w:br/>
        <w:t>- Assisted with participant registrations and coordination with event teams.</w:t>
      </w:r>
    </w:p>
    <w:p w14:paraId="6F57CC59" w14:textId="773158F6" w:rsidR="00742355" w:rsidRPr="00782408" w:rsidRDefault="00742355" w:rsidP="007D02F0">
      <w:pPr>
        <w:rPr>
          <w:b/>
          <w:bCs/>
          <w:color w:val="4F81BD" w:themeColor="accent1"/>
          <w:sz w:val="16"/>
          <w:szCs w:val="16"/>
        </w:rPr>
      </w:pPr>
      <w:r w:rsidRPr="00782408">
        <w:rPr>
          <w:b/>
          <w:bCs/>
          <w:color w:val="4F81BD" w:themeColor="accent1"/>
          <w:sz w:val="16"/>
          <w:szCs w:val="16"/>
        </w:rPr>
        <w:t>Projects</w:t>
      </w:r>
    </w:p>
    <w:p w14:paraId="58E74790" w14:textId="77777777" w:rsidR="00893A6A" w:rsidRPr="00782408" w:rsidRDefault="00893A6A" w:rsidP="007D02F0">
      <w:pPr>
        <w:rPr>
          <w:b/>
          <w:bCs/>
          <w:color w:val="000000" w:themeColor="text1"/>
          <w:sz w:val="16"/>
          <w:szCs w:val="16"/>
        </w:rPr>
      </w:pPr>
      <w:r w:rsidRPr="00782408">
        <w:rPr>
          <w:b/>
          <w:bCs/>
          <w:color w:val="000000" w:themeColor="text1"/>
          <w:sz w:val="16"/>
          <w:szCs w:val="16"/>
        </w:rPr>
        <w:t>J.P. Morgan Investment Banking Virtual Experience (Forage)</w:t>
      </w:r>
    </w:p>
    <w:p w14:paraId="5EAA446B" w14:textId="52FCF954" w:rsidR="00893A6A" w:rsidRDefault="00893A6A" w:rsidP="006D73C4">
      <w:pPr>
        <w:rPr>
          <w:color w:val="000000" w:themeColor="text1"/>
          <w:sz w:val="16"/>
          <w:szCs w:val="16"/>
        </w:rPr>
      </w:pPr>
      <w:r w:rsidRPr="00782408">
        <w:rPr>
          <w:color w:val="000000" w:themeColor="text1"/>
          <w:sz w:val="16"/>
          <w:szCs w:val="16"/>
        </w:rPr>
        <w:t>Completed practical modules on market analysis, financial modelling, and client communication.</w:t>
      </w:r>
      <w:r w:rsidRPr="00782408">
        <w:rPr>
          <w:color w:val="000000" w:themeColor="text1"/>
          <w:sz w:val="16"/>
          <w:szCs w:val="16"/>
        </w:rPr>
        <w:t xml:space="preserve">Gained insights into mergers &amp; acquisitions, risk management, and Excel-based data </w:t>
      </w:r>
      <w:r w:rsidR="00782408" w:rsidRPr="00782408">
        <w:rPr>
          <w:color w:val="000000" w:themeColor="text1"/>
          <w:sz w:val="16"/>
          <w:szCs w:val="16"/>
        </w:rPr>
        <w:t>evaluation. Strengthened</w:t>
      </w:r>
      <w:r w:rsidRPr="00782408">
        <w:rPr>
          <w:color w:val="000000" w:themeColor="text1"/>
          <w:sz w:val="16"/>
          <w:szCs w:val="16"/>
        </w:rPr>
        <w:t xml:space="preserve"> understanding of global banking operations and cross-team collaboration.</w:t>
      </w:r>
    </w:p>
    <w:p w14:paraId="5F1C76C7" w14:textId="04539801" w:rsidR="00551960" w:rsidRPr="00177594" w:rsidRDefault="00177594" w:rsidP="006D73C4">
      <w:pPr>
        <w:rPr>
          <w:b/>
          <w:bCs/>
          <w:color w:val="4F81BD" w:themeColor="accent1"/>
          <w:sz w:val="16"/>
          <w:szCs w:val="16"/>
        </w:rPr>
      </w:pPr>
      <w:r w:rsidRPr="00177594">
        <w:rPr>
          <w:b/>
          <w:bCs/>
          <w:color w:val="4F81BD" w:themeColor="accent1"/>
          <w:sz w:val="16"/>
          <w:szCs w:val="16"/>
        </w:rPr>
        <w:t xml:space="preserve">Languages known </w:t>
      </w:r>
    </w:p>
    <w:p w14:paraId="450F9849" w14:textId="2A92C180" w:rsidR="00893A6A" w:rsidRDefault="00177594" w:rsidP="006D73C4">
      <w:pPr>
        <w:rPr>
          <w:color w:val="000000" w:themeColor="text1"/>
          <w:sz w:val="16"/>
          <w:szCs w:val="16"/>
        </w:rPr>
      </w:pPr>
      <w:r>
        <w:rPr>
          <w:color w:val="000000" w:themeColor="text1"/>
          <w:sz w:val="16"/>
          <w:szCs w:val="16"/>
        </w:rPr>
        <w:t>Kannada (Native), Telugu, Hindi, English</w:t>
      </w:r>
      <w:r w:rsidR="00901D00">
        <w:rPr>
          <w:color w:val="000000" w:themeColor="text1"/>
          <w:sz w:val="16"/>
          <w:szCs w:val="16"/>
        </w:rPr>
        <w:t>.</w:t>
      </w:r>
    </w:p>
    <w:p w14:paraId="6294FA1C" w14:textId="30BBAAC3" w:rsidR="00177594" w:rsidRDefault="00177594" w:rsidP="006D73C4">
      <w:pPr>
        <w:rPr>
          <w:color w:val="000000" w:themeColor="text1"/>
          <w:sz w:val="16"/>
          <w:szCs w:val="16"/>
        </w:rPr>
      </w:pPr>
      <w:r w:rsidRPr="000E597B">
        <w:rPr>
          <w:b/>
          <w:bCs/>
          <w:color w:val="4F81BD" w:themeColor="accent1"/>
          <w:sz w:val="16"/>
          <w:szCs w:val="16"/>
        </w:rPr>
        <w:t>Hobbies and Interests</w:t>
      </w:r>
      <w:r w:rsidR="000E597B" w:rsidRPr="000E597B">
        <w:rPr>
          <w:b/>
          <w:bCs/>
          <w:color w:val="4F81BD" w:themeColor="accent1"/>
          <w:sz w:val="16"/>
          <w:szCs w:val="16"/>
        </w:rPr>
        <w:t xml:space="preserve"> </w:t>
      </w:r>
      <w:r w:rsidR="000E597B">
        <w:rPr>
          <w:color w:val="000000" w:themeColor="text1"/>
          <w:sz w:val="16"/>
          <w:szCs w:val="16"/>
        </w:rPr>
        <w:t>: Cooking, Singing, Listening to music</w:t>
      </w:r>
      <w:r w:rsidR="00901D00">
        <w:rPr>
          <w:color w:val="000000" w:themeColor="text1"/>
          <w:sz w:val="16"/>
          <w:szCs w:val="16"/>
        </w:rPr>
        <w:t>.</w:t>
      </w:r>
    </w:p>
    <w:p w14:paraId="084BEF2C" w14:textId="77777777" w:rsidR="00177594" w:rsidRDefault="00177594" w:rsidP="006D73C4">
      <w:pPr>
        <w:rPr>
          <w:color w:val="000000" w:themeColor="text1"/>
          <w:sz w:val="16"/>
          <w:szCs w:val="16"/>
        </w:rPr>
      </w:pPr>
    </w:p>
    <w:p w14:paraId="3487CD31" w14:textId="77777777" w:rsidR="00177594" w:rsidRDefault="00177594" w:rsidP="006D73C4">
      <w:pPr>
        <w:rPr>
          <w:color w:val="000000" w:themeColor="text1"/>
          <w:sz w:val="16"/>
          <w:szCs w:val="16"/>
        </w:rPr>
      </w:pPr>
    </w:p>
    <w:p w14:paraId="64586BA5" w14:textId="77777777" w:rsidR="00177594" w:rsidRDefault="00177594" w:rsidP="006D73C4">
      <w:pPr>
        <w:rPr>
          <w:color w:val="000000" w:themeColor="text1"/>
          <w:sz w:val="16"/>
          <w:szCs w:val="16"/>
        </w:rPr>
      </w:pPr>
    </w:p>
    <w:p w14:paraId="0251F314" w14:textId="77777777" w:rsidR="00893A6A" w:rsidRDefault="00893A6A" w:rsidP="006D73C4">
      <w:pPr>
        <w:rPr>
          <w:color w:val="000000" w:themeColor="text1"/>
          <w:sz w:val="16"/>
          <w:szCs w:val="16"/>
        </w:rPr>
      </w:pPr>
    </w:p>
    <w:p w14:paraId="1CE6EF7B" w14:textId="77777777" w:rsidR="00893A6A" w:rsidRDefault="00893A6A" w:rsidP="006D73C4">
      <w:pPr>
        <w:rPr>
          <w:color w:val="000000" w:themeColor="text1"/>
          <w:sz w:val="16"/>
          <w:szCs w:val="16"/>
        </w:rPr>
      </w:pPr>
    </w:p>
    <w:p w14:paraId="590218D4" w14:textId="77777777" w:rsidR="00893A6A" w:rsidRPr="00893A6A" w:rsidRDefault="00893A6A" w:rsidP="006D73C4">
      <w:pPr>
        <w:rPr>
          <w:color w:val="000000" w:themeColor="text1"/>
          <w:sz w:val="16"/>
          <w:szCs w:val="16"/>
        </w:rPr>
      </w:pPr>
    </w:p>
    <w:p w14:paraId="5510FCEA" w14:textId="627DF16A" w:rsidR="00893A6A" w:rsidRDefault="00893A6A" w:rsidP="006D73C4">
      <w:pPr>
        <w:rPr>
          <w:b/>
          <w:bCs/>
          <w:color w:val="4F81BD" w:themeColor="accent1"/>
          <w:sz w:val="20"/>
          <w:szCs w:val="20"/>
        </w:rPr>
      </w:pPr>
    </w:p>
    <w:p w14:paraId="54408D15" w14:textId="77777777" w:rsidR="00893A6A" w:rsidRPr="00893A6A" w:rsidRDefault="00893A6A" w:rsidP="007D02F0">
      <w:pPr>
        <w:rPr>
          <w:color w:val="000000" w:themeColor="text1"/>
          <w:sz w:val="16"/>
          <w:szCs w:val="16"/>
        </w:rPr>
      </w:pPr>
    </w:p>
    <w:p w14:paraId="3BB13E06" w14:textId="77777777" w:rsidR="00893A6A" w:rsidRPr="00893A6A" w:rsidRDefault="00893A6A" w:rsidP="007D02F0">
      <w:pPr>
        <w:rPr>
          <w:b/>
          <w:bCs/>
          <w:color w:val="000000" w:themeColor="text1"/>
          <w:sz w:val="18"/>
          <w:szCs w:val="18"/>
        </w:rPr>
      </w:pPr>
    </w:p>
    <w:p w14:paraId="1695B466" w14:textId="6722A623" w:rsidR="00567E90" w:rsidRPr="007D02F0" w:rsidRDefault="00567E90" w:rsidP="007D02F0">
      <w:pPr>
        <w:rPr>
          <w:sz w:val="18"/>
          <w:szCs w:val="18"/>
        </w:rPr>
      </w:pPr>
    </w:p>
    <w:sectPr w:rsidR="00567E90" w:rsidRPr="007D02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7A1666"/>
    <w:multiLevelType w:val="hybridMultilevel"/>
    <w:tmpl w:val="3CEED1B6"/>
    <w:lvl w:ilvl="0" w:tplc="FFFFFFFF">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653190">
    <w:abstractNumId w:val="8"/>
  </w:num>
  <w:num w:numId="2" w16cid:durableId="1025211027">
    <w:abstractNumId w:val="6"/>
  </w:num>
  <w:num w:numId="3" w16cid:durableId="139350906">
    <w:abstractNumId w:val="5"/>
  </w:num>
  <w:num w:numId="4" w16cid:durableId="342166298">
    <w:abstractNumId w:val="4"/>
  </w:num>
  <w:num w:numId="5" w16cid:durableId="1806923336">
    <w:abstractNumId w:val="7"/>
  </w:num>
  <w:num w:numId="6" w16cid:durableId="1841851938">
    <w:abstractNumId w:val="3"/>
  </w:num>
  <w:num w:numId="7" w16cid:durableId="1820609204">
    <w:abstractNumId w:val="2"/>
  </w:num>
  <w:num w:numId="8" w16cid:durableId="1259292033">
    <w:abstractNumId w:val="1"/>
  </w:num>
  <w:num w:numId="9" w16cid:durableId="1231885636">
    <w:abstractNumId w:val="0"/>
  </w:num>
  <w:num w:numId="10" w16cid:durableId="18231105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992"/>
    <w:rsid w:val="00004DA7"/>
    <w:rsid w:val="00034616"/>
    <w:rsid w:val="0006063C"/>
    <w:rsid w:val="000E597B"/>
    <w:rsid w:val="00143EB6"/>
    <w:rsid w:val="0015074B"/>
    <w:rsid w:val="00177594"/>
    <w:rsid w:val="001B3A2A"/>
    <w:rsid w:val="001C3228"/>
    <w:rsid w:val="00274D7B"/>
    <w:rsid w:val="0029639D"/>
    <w:rsid w:val="002A53EB"/>
    <w:rsid w:val="002D4BAD"/>
    <w:rsid w:val="00326F90"/>
    <w:rsid w:val="00330AE3"/>
    <w:rsid w:val="00374D36"/>
    <w:rsid w:val="00386FE1"/>
    <w:rsid w:val="00455C68"/>
    <w:rsid w:val="004A1A12"/>
    <w:rsid w:val="004C4D6A"/>
    <w:rsid w:val="00524AD4"/>
    <w:rsid w:val="00551960"/>
    <w:rsid w:val="005554C0"/>
    <w:rsid w:val="00567E90"/>
    <w:rsid w:val="00573AED"/>
    <w:rsid w:val="005C1F51"/>
    <w:rsid w:val="005D3D7E"/>
    <w:rsid w:val="00664D5C"/>
    <w:rsid w:val="007108A5"/>
    <w:rsid w:val="007167EE"/>
    <w:rsid w:val="00742355"/>
    <w:rsid w:val="0075054E"/>
    <w:rsid w:val="00755B16"/>
    <w:rsid w:val="007739DD"/>
    <w:rsid w:val="00782408"/>
    <w:rsid w:val="007A37B7"/>
    <w:rsid w:val="007D02F0"/>
    <w:rsid w:val="007D048A"/>
    <w:rsid w:val="0080722E"/>
    <w:rsid w:val="0084073D"/>
    <w:rsid w:val="00886ABE"/>
    <w:rsid w:val="00893A6A"/>
    <w:rsid w:val="008D4E66"/>
    <w:rsid w:val="00901D00"/>
    <w:rsid w:val="00912CD8"/>
    <w:rsid w:val="00924C55"/>
    <w:rsid w:val="009345CF"/>
    <w:rsid w:val="009716FC"/>
    <w:rsid w:val="00977F2C"/>
    <w:rsid w:val="00A828D2"/>
    <w:rsid w:val="00AA1D8D"/>
    <w:rsid w:val="00B4118C"/>
    <w:rsid w:val="00B47730"/>
    <w:rsid w:val="00BF3F86"/>
    <w:rsid w:val="00C33B68"/>
    <w:rsid w:val="00C530BF"/>
    <w:rsid w:val="00CB0664"/>
    <w:rsid w:val="00CC7C6A"/>
    <w:rsid w:val="00D0455D"/>
    <w:rsid w:val="00D64D56"/>
    <w:rsid w:val="00D7080C"/>
    <w:rsid w:val="00D75A61"/>
    <w:rsid w:val="00E93FE8"/>
    <w:rsid w:val="00EA1C93"/>
    <w:rsid w:val="00EB73E6"/>
    <w:rsid w:val="00F80162"/>
    <w:rsid w:val="00F916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BD2374"/>
  <w14:defaultImageDpi w14:val="300"/>
  <w15:docId w15:val="{DACC043B-36D4-334A-9B40-AF26FB57D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388</Words>
  <Characters>2213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sahana chandra</cp:lastModifiedBy>
  <cp:revision>2</cp:revision>
  <dcterms:created xsi:type="dcterms:W3CDTF">2025-10-25T07:20:00Z</dcterms:created>
  <dcterms:modified xsi:type="dcterms:W3CDTF">2025-10-25T07:20:00Z</dcterms:modified>
  <cp:category/>
</cp:coreProperties>
</file>