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6DC5D" w14:textId="77777777" w:rsidR="00C92FFC" w:rsidRPr="00656736" w:rsidRDefault="00C92FFC" w:rsidP="00C92FF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6736">
        <w:rPr>
          <w:rFonts w:ascii="Times New Roman" w:hAnsi="Times New Roman" w:cs="Times New Roman"/>
          <w:b/>
          <w:bCs/>
          <w:sz w:val="28"/>
          <w:szCs w:val="28"/>
        </w:rPr>
        <w:t>Sukanya Sarkar</w:t>
      </w:r>
    </w:p>
    <w:p w14:paraId="0DB07F9B" w14:textId="77777777" w:rsidR="00C92FFC" w:rsidRPr="00656736" w:rsidRDefault="00C92FFC" w:rsidP="00C92FFC">
      <w:pPr>
        <w:spacing w:after="0" w:line="276" w:lineRule="auto"/>
        <w:rPr>
          <w:sz w:val="22"/>
          <w:szCs w:val="22"/>
        </w:rPr>
      </w:pPr>
      <w:r w:rsidRPr="00656736">
        <w:rPr>
          <w:rFonts w:ascii="Times New Roman" w:hAnsi="Times New Roman" w:cs="Times New Roman"/>
          <w:sz w:val="18"/>
          <w:szCs w:val="18"/>
        </w:rPr>
        <w:t xml:space="preserve">FEMALE,20                      </w:t>
      </w:r>
      <w:r w:rsidRPr="00656736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656736">
        <w:rPr>
          <w:rFonts w:ascii="Times New Roman" w:hAnsi="Times New Roman" w:cs="Times New Roman"/>
          <w:sz w:val="18"/>
          <w:szCs w:val="18"/>
        </w:rPr>
        <w:t>sukanya.sarkar004@gmail.com</w:t>
      </w:r>
      <w:r w:rsidRPr="00656736">
        <w:rPr>
          <w:rFonts w:ascii="Times New Roman" w:hAnsi="Times New Roman" w:cs="Times New Roman"/>
          <w:b/>
          <w:bCs/>
          <w:sz w:val="18"/>
          <w:szCs w:val="18"/>
        </w:rPr>
        <w:t xml:space="preserve"> | +</w:t>
      </w:r>
      <w:r w:rsidRPr="00656736">
        <w:rPr>
          <w:rFonts w:ascii="Times New Roman" w:hAnsi="Times New Roman" w:cs="Times New Roman"/>
          <w:sz w:val="18"/>
          <w:szCs w:val="18"/>
        </w:rPr>
        <w:t xml:space="preserve">91-6290857970 | </w:t>
      </w:r>
      <w:hyperlink r:id="rId5" w:history="1">
        <w:r w:rsidRPr="00656736">
          <w:rPr>
            <w:rStyle w:val="Hyperlink"/>
            <w:rFonts w:ascii="Times New Roman" w:hAnsi="Times New Roman" w:cs="Times New Roman"/>
            <w:sz w:val="18"/>
            <w:szCs w:val="18"/>
          </w:rPr>
          <w:t>linkedin.com/in/sukanya-sarkar-9b6b48270</w:t>
        </w:r>
      </w:hyperlink>
    </w:p>
    <w:p w14:paraId="471C0A0B" w14:textId="77777777" w:rsidR="00C92FFC" w:rsidRPr="00656736" w:rsidRDefault="00C92FFC" w:rsidP="00C92FFC">
      <w:pPr>
        <w:pStyle w:val="NormalWeb"/>
        <w:pBdr>
          <w:bottom w:val="single" w:sz="6" w:space="1" w:color="auto"/>
        </w:pBdr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656736">
        <w:rPr>
          <w:b/>
          <w:bCs/>
          <w:sz w:val="22"/>
          <w:szCs w:val="22"/>
        </w:rPr>
        <w:t>EDUCATION</w:t>
      </w:r>
    </w:p>
    <w:p w14:paraId="19BA2356" w14:textId="77777777" w:rsidR="00C92FFC" w:rsidRPr="00656736" w:rsidRDefault="00C92FFC" w:rsidP="00C92FFC">
      <w:pPr>
        <w:spacing w:after="0" w:line="276" w:lineRule="auto"/>
        <w:rPr>
          <w:rFonts w:ascii="Times New Roman" w:hAnsi="Times New Roman" w:cs="Times New Roman"/>
          <w:sz w:val="20"/>
          <w:szCs w:val="20"/>
          <w:u w:val="single"/>
        </w:rPr>
      </w:pPr>
      <w:r w:rsidRPr="00656736">
        <w:rPr>
          <w:rFonts w:ascii="Times New Roman" w:hAnsi="Times New Roman" w:cs="Times New Roman"/>
          <w:i/>
          <w:iCs/>
          <w:sz w:val="20"/>
          <w:szCs w:val="20"/>
        </w:rPr>
        <w:t xml:space="preserve">  </w:t>
      </w:r>
      <w:r w:rsidRPr="00656736">
        <w:rPr>
          <w:rFonts w:ascii="Times New Roman" w:hAnsi="Times New Roman" w:cs="Times New Roman"/>
          <w:i/>
          <w:iCs/>
          <w:sz w:val="20"/>
          <w:szCs w:val="20"/>
          <w:u w:val="single"/>
        </w:rPr>
        <w:t xml:space="preserve">Year </w:t>
      </w:r>
      <w:r w:rsidRPr="00656736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    </w:t>
      </w:r>
      <w:r w:rsidRPr="00656736">
        <w:rPr>
          <w:rFonts w:ascii="Times New Roman" w:hAnsi="Times New Roman" w:cs="Times New Roman"/>
          <w:i/>
          <w:iCs/>
          <w:sz w:val="20"/>
          <w:szCs w:val="20"/>
          <w:u w:val="single"/>
        </w:rPr>
        <w:t xml:space="preserve">Degree </w:t>
      </w:r>
      <w:r w:rsidRPr="00656736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                                 </w:t>
      </w:r>
      <w:r w:rsidRPr="00656736">
        <w:rPr>
          <w:rFonts w:ascii="Times New Roman" w:hAnsi="Times New Roman" w:cs="Times New Roman"/>
          <w:i/>
          <w:iCs/>
          <w:sz w:val="20"/>
          <w:szCs w:val="20"/>
          <w:u w:val="single"/>
        </w:rPr>
        <w:t>Institute                                                    CGPA</w:t>
      </w:r>
    </w:p>
    <w:p w14:paraId="14EA5DD5" w14:textId="77777777" w:rsidR="00C92FFC" w:rsidRPr="00656736" w:rsidRDefault="00C92FFC" w:rsidP="00C92FFC">
      <w:pPr>
        <w:spacing w:after="0" w:line="276" w:lineRule="auto"/>
        <w:rPr>
          <w:rFonts w:ascii="Times New Roman" w:hAnsi="Times New Roman" w:cs="Times New Roman"/>
          <w:sz w:val="18"/>
          <w:szCs w:val="18"/>
        </w:rPr>
      </w:pPr>
      <w:r w:rsidRPr="00656736">
        <w:rPr>
          <w:rFonts w:ascii="Times New Roman" w:hAnsi="Times New Roman" w:cs="Times New Roman"/>
          <w:sz w:val="18"/>
          <w:szCs w:val="18"/>
        </w:rPr>
        <w:t xml:space="preserve">  2026                              B.Sc Economics, Statistics                                Mount Carmel College Autonomous                                  8.2</w:t>
      </w:r>
    </w:p>
    <w:p w14:paraId="7E1E61B5" w14:textId="77777777" w:rsidR="00C92FFC" w:rsidRPr="00656736" w:rsidRDefault="00C92FFC" w:rsidP="00C92FFC">
      <w:pPr>
        <w:pBdr>
          <w:bottom w:val="single" w:sz="6" w:space="1" w:color="auto"/>
        </w:pBdr>
        <w:spacing w:after="0" w:line="276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656736">
        <w:rPr>
          <w:rFonts w:ascii="Times New Roman" w:hAnsi="Times New Roman" w:cs="Times New Roman"/>
          <w:sz w:val="18"/>
          <w:szCs w:val="18"/>
        </w:rPr>
        <w:t xml:space="preserve">  2023                              Higher Secondary                                              Bidya Bharati Girls’ High School                                       8.6</w:t>
      </w:r>
    </w:p>
    <w:p w14:paraId="6E9758D5" w14:textId="2D45B2B5" w:rsidR="00C92FFC" w:rsidRPr="00656736" w:rsidRDefault="00C92FFC" w:rsidP="00C92FFC">
      <w:pPr>
        <w:pBdr>
          <w:bottom w:val="single" w:sz="6" w:space="1" w:color="auto"/>
        </w:pBd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56736">
        <w:rPr>
          <w:rFonts w:ascii="Times New Roman" w:hAnsi="Times New Roman" w:cs="Times New Roman"/>
          <w:b/>
          <w:bCs/>
          <w:sz w:val="22"/>
          <w:szCs w:val="22"/>
        </w:rPr>
        <w:t>EXPERIENCE</w:t>
      </w:r>
      <w:r w:rsidRPr="00656736">
        <w:rPr>
          <w:rFonts w:ascii="Times New Roman" w:hAnsi="Times New Roman" w:cs="Times New Roman"/>
          <w:b/>
          <w:bCs/>
          <w:sz w:val="22"/>
          <w:szCs w:val="22"/>
        </w:rPr>
        <w:t xml:space="preserve">     </w:t>
      </w:r>
      <w:r w:rsidRPr="00656736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</w:t>
      </w:r>
    </w:p>
    <w:p w14:paraId="3F37DBCA" w14:textId="77777777" w:rsidR="00C92FFC" w:rsidRPr="00656736" w:rsidRDefault="00C92FFC" w:rsidP="00C92FFC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56736">
        <w:rPr>
          <w:rFonts w:ascii="Times New Roman" w:hAnsi="Times New Roman" w:cs="Times New Roman"/>
          <w:b/>
          <w:bCs/>
          <w:sz w:val="20"/>
          <w:szCs w:val="20"/>
        </w:rPr>
        <w:t xml:space="preserve">Excelerate </w:t>
      </w:r>
      <w:r w:rsidRPr="00656736">
        <w:rPr>
          <w:rFonts w:ascii="Times New Roman" w:hAnsi="Times New Roman" w:cs="Times New Roman"/>
          <w:i/>
          <w:iCs/>
          <w:sz w:val="20"/>
          <w:szCs w:val="20"/>
        </w:rPr>
        <w:t>(USA)</w:t>
      </w:r>
      <w:r w:rsidRPr="00656736">
        <w:rPr>
          <w:rFonts w:ascii="Times New Roman" w:hAnsi="Times New Roman" w:cs="Times New Roman"/>
          <w:sz w:val="20"/>
          <w:szCs w:val="20"/>
        </w:rPr>
        <w:t xml:space="preserve"> – </w:t>
      </w:r>
      <w:r w:rsidRPr="00656736">
        <w:rPr>
          <w:rFonts w:ascii="Times New Roman" w:hAnsi="Times New Roman" w:cs="Times New Roman"/>
          <w:i/>
          <w:iCs/>
          <w:sz w:val="20"/>
          <w:szCs w:val="20"/>
        </w:rPr>
        <w:t>Data Analyst Associate Intern                                                                                             Dec 2024 – Jan 2025</w:t>
      </w:r>
    </w:p>
    <w:p w14:paraId="5CF7AA53" w14:textId="77777777" w:rsidR="00C92FFC" w:rsidRPr="00656736" w:rsidRDefault="00C92FFC" w:rsidP="00C92FFC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56736">
        <w:rPr>
          <w:rFonts w:ascii="Times New Roman" w:hAnsi="Times New Roman" w:cs="Times New Roman"/>
          <w:b/>
          <w:bCs/>
          <w:sz w:val="20"/>
          <w:szCs w:val="20"/>
        </w:rPr>
        <w:t>Engineered</w:t>
      </w:r>
      <w:r w:rsidRPr="00656736">
        <w:rPr>
          <w:rFonts w:ascii="Times New Roman" w:hAnsi="Times New Roman" w:cs="Times New Roman"/>
          <w:sz w:val="20"/>
          <w:szCs w:val="20"/>
        </w:rPr>
        <w:t xml:space="preserve"> data dashboards in Google Data Studio to track financial rewards, skill metrics, and user engagement, </w:t>
      </w:r>
      <w:r w:rsidRPr="00656736">
        <w:rPr>
          <w:rFonts w:ascii="Times New Roman" w:hAnsi="Times New Roman" w:cs="Times New Roman"/>
          <w:b/>
          <w:bCs/>
          <w:sz w:val="20"/>
          <w:szCs w:val="20"/>
        </w:rPr>
        <w:t>improving reporting turnaround by 30%</w:t>
      </w:r>
      <w:r w:rsidRPr="00656736">
        <w:rPr>
          <w:rFonts w:ascii="Times New Roman" w:hAnsi="Times New Roman" w:cs="Times New Roman"/>
          <w:sz w:val="20"/>
          <w:szCs w:val="20"/>
        </w:rPr>
        <w:t xml:space="preserve"> for internal stakeholders.</w:t>
      </w:r>
    </w:p>
    <w:p w14:paraId="244E191B" w14:textId="77777777" w:rsidR="00C92FFC" w:rsidRPr="00656736" w:rsidRDefault="00C92FFC" w:rsidP="00C92FFC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56736">
        <w:rPr>
          <w:rFonts w:ascii="Times New Roman" w:hAnsi="Times New Roman" w:cs="Times New Roman"/>
          <w:b/>
          <w:bCs/>
          <w:sz w:val="20"/>
          <w:szCs w:val="20"/>
        </w:rPr>
        <w:t>Analyzed</w:t>
      </w:r>
      <w:r w:rsidRPr="00656736">
        <w:rPr>
          <w:rFonts w:ascii="Times New Roman" w:hAnsi="Times New Roman" w:cs="Times New Roman"/>
          <w:sz w:val="20"/>
          <w:szCs w:val="20"/>
        </w:rPr>
        <w:t xml:space="preserve"> completion patterns across 15+ learning modules, revealing a </w:t>
      </w:r>
      <w:r w:rsidRPr="00656736">
        <w:rPr>
          <w:rFonts w:ascii="Times New Roman" w:hAnsi="Times New Roman" w:cs="Times New Roman"/>
          <w:b/>
          <w:bCs/>
          <w:sz w:val="20"/>
          <w:szCs w:val="20"/>
        </w:rPr>
        <w:t>60% attrition rate</w:t>
      </w:r>
      <w:r w:rsidRPr="00656736">
        <w:rPr>
          <w:rFonts w:ascii="Times New Roman" w:hAnsi="Times New Roman" w:cs="Times New Roman"/>
          <w:sz w:val="20"/>
          <w:szCs w:val="20"/>
        </w:rPr>
        <w:t xml:space="preserve"> post-signup and prompting strategic interventions in user engagement workflows.</w:t>
      </w:r>
    </w:p>
    <w:p w14:paraId="6325EA50" w14:textId="77777777" w:rsidR="00C92FFC" w:rsidRPr="00656736" w:rsidRDefault="00C92FFC" w:rsidP="00C92FFC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56736">
        <w:rPr>
          <w:rFonts w:ascii="Times New Roman" w:hAnsi="Times New Roman" w:cs="Times New Roman"/>
          <w:b/>
          <w:bCs/>
          <w:sz w:val="20"/>
          <w:szCs w:val="20"/>
        </w:rPr>
        <w:t>Identified</w:t>
      </w:r>
      <w:r w:rsidRPr="00656736">
        <w:rPr>
          <w:rFonts w:ascii="Times New Roman" w:hAnsi="Times New Roman" w:cs="Times New Roman"/>
          <w:sz w:val="20"/>
          <w:szCs w:val="20"/>
        </w:rPr>
        <w:t xml:space="preserve"> regional and skill-based performance disparities(e.g., India’s dominance, CPR/AED underperformance), enabling </w:t>
      </w:r>
      <w:r w:rsidRPr="00656736">
        <w:rPr>
          <w:rFonts w:ascii="Times New Roman" w:hAnsi="Times New Roman" w:cs="Times New Roman"/>
          <w:b/>
          <w:bCs/>
          <w:sz w:val="20"/>
          <w:szCs w:val="20"/>
        </w:rPr>
        <w:t>data-backed outreach and program redesign</w:t>
      </w:r>
      <w:r w:rsidRPr="00656736">
        <w:rPr>
          <w:rFonts w:ascii="Times New Roman" w:hAnsi="Times New Roman" w:cs="Times New Roman"/>
          <w:sz w:val="20"/>
          <w:szCs w:val="20"/>
        </w:rPr>
        <w:t xml:space="preserve"> for higher engagement.</w:t>
      </w:r>
    </w:p>
    <w:p w14:paraId="409AE02B" w14:textId="77777777" w:rsidR="00C92FFC" w:rsidRPr="00656736" w:rsidRDefault="00C92FFC" w:rsidP="00C92FFC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56736">
        <w:rPr>
          <w:rFonts w:ascii="Times New Roman" w:hAnsi="Times New Roman" w:cs="Times New Roman"/>
          <w:b/>
          <w:bCs/>
          <w:sz w:val="20"/>
          <w:szCs w:val="20"/>
        </w:rPr>
        <w:t>Resolved</w:t>
      </w:r>
      <w:r w:rsidRPr="00656736">
        <w:rPr>
          <w:rFonts w:ascii="Times New Roman" w:hAnsi="Times New Roman" w:cs="Times New Roman"/>
          <w:sz w:val="20"/>
          <w:szCs w:val="20"/>
        </w:rPr>
        <w:t xml:space="preserve"> key data quality issues in real time (e.g., date field parsing, incomplete records), </w:t>
      </w:r>
      <w:r w:rsidRPr="00656736">
        <w:rPr>
          <w:rFonts w:ascii="Times New Roman" w:hAnsi="Times New Roman" w:cs="Times New Roman"/>
          <w:b/>
          <w:bCs/>
          <w:sz w:val="20"/>
          <w:szCs w:val="20"/>
        </w:rPr>
        <w:t>enhancing accuracy of trend analyses and participation forecasting</w:t>
      </w:r>
      <w:r w:rsidRPr="00656736">
        <w:rPr>
          <w:rFonts w:ascii="Times New Roman" w:hAnsi="Times New Roman" w:cs="Times New Roman"/>
          <w:sz w:val="20"/>
          <w:szCs w:val="20"/>
        </w:rPr>
        <w:t>.</w:t>
      </w:r>
    </w:p>
    <w:p w14:paraId="1096BB0C" w14:textId="77777777" w:rsidR="00C92FFC" w:rsidRPr="00656736" w:rsidRDefault="00C92FFC" w:rsidP="00C92FFC">
      <w:pPr>
        <w:spacing w:after="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656736">
        <w:rPr>
          <w:rFonts w:ascii="Times New Roman" w:hAnsi="Times New Roman" w:cs="Times New Roman"/>
          <w:b/>
          <w:bCs/>
          <w:sz w:val="20"/>
          <w:szCs w:val="20"/>
        </w:rPr>
        <w:t>STUVALLEY TECHNOLOGY PVT. LTD.</w:t>
      </w:r>
      <w:r w:rsidRPr="00656736">
        <w:rPr>
          <w:rFonts w:ascii="Times New Roman" w:hAnsi="Times New Roman" w:cs="Times New Roman"/>
          <w:sz w:val="20"/>
          <w:szCs w:val="20"/>
        </w:rPr>
        <w:t xml:space="preserve"> – </w:t>
      </w:r>
      <w:r w:rsidRPr="00656736">
        <w:rPr>
          <w:rFonts w:ascii="Times New Roman" w:hAnsi="Times New Roman" w:cs="Times New Roman"/>
          <w:i/>
          <w:iCs/>
          <w:sz w:val="20"/>
          <w:szCs w:val="20"/>
        </w:rPr>
        <w:t>Data Analyst Intern</w:t>
      </w:r>
      <w:r w:rsidRPr="00656736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</w:t>
      </w:r>
      <w:r w:rsidRPr="00656736">
        <w:rPr>
          <w:rFonts w:ascii="Times New Roman" w:hAnsi="Times New Roman" w:cs="Times New Roman"/>
          <w:i/>
          <w:iCs/>
          <w:sz w:val="20"/>
          <w:szCs w:val="20"/>
        </w:rPr>
        <w:t>Jun 2024 – Sep 2024</w:t>
      </w:r>
    </w:p>
    <w:p w14:paraId="019284A5" w14:textId="77777777" w:rsidR="00C92FFC" w:rsidRPr="00656736" w:rsidRDefault="00C92FFC" w:rsidP="00C92FFC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sz w:val="20"/>
          <w:szCs w:val="20"/>
        </w:rPr>
      </w:pPr>
      <w:r w:rsidRPr="00656736">
        <w:rPr>
          <w:sz w:val="20"/>
          <w:szCs w:val="20"/>
        </w:rPr>
        <w:t xml:space="preserve">Cleaned, preprocessed, and analyzed large datasets </w:t>
      </w:r>
      <w:r w:rsidRPr="00656736">
        <w:rPr>
          <w:rStyle w:val="Strong"/>
          <w:rFonts w:eastAsiaTheme="majorEastAsia"/>
          <w:sz w:val="20"/>
          <w:szCs w:val="20"/>
        </w:rPr>
        <w:t>to identify actionable patterns</w:t>
      </w:r>
      <w:r w:rsidRPr="00656736">
        <w:rPr>
          <w:sz w:val="20"/>
          <w:szCs w:val="20"/>
        </w:rPr>
        <w:t xml:space="preserve">, resulting in </w:t>
      </w:r>
      <w:r w:rsidRPr="00656736">
        <w:rPr>
          <w:rStyle w:val="Strong"/>
          <w:rFonts w:eastAsiaTheme="majorEastAsia"/>
          <w:sz w:val="20"/>
          <w:szCs w:val="20"/>
        </w:rPr>
        <w:t>a 15% improvement in data accuracy for reporting and decision-making</w:t>
      </w:r>
      <w:r w:rsidRPr="00656736">
        <w:rPr>
          <w:sz w:val="20"/>
          <w:szCs w:val="20"/>
        </w:rPr>
        <w:t>.</w:t>
      </w:r>
    </w:p>
    <w:p w14:paraId="6CF753C7" w14:textId="77777777" w:rsidR="00C92FFC" w:rsidRPr="00656736" w:rsidRDefault="00C92FFC" w:rsidP="00C92FFC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sz w:val="20"/>
          <w:szCs w:val="20"/>
        </w:rPr>
      </w:pPr>
      <w:r w:rsidRPr="00656736">
        <w:rPr>
          <w:sz w:val="20"/>
          <w:szCs w:val="20"/>
        </w:rPr>
        <w:t xml:space="preserve">Collaborated with cross-functional teams </w:t>
      </w:r>
      <w:r w:rsidRPr="00656736">
        <w:rPr>
          <w:rStyle w:val="Strong"/>
          <w:rFonts w:eastAsiaTheme="majorEastAsia"/>
          <w:sz w:val="20"/>
          <w:szCs w:val="20"/>
        </w:rPr>
        <w:t>to understand analytics requirements</w:t>
      </w:r>
      <w:r w:rsidRPr="00656736">
        <w:rPr>
          <w:sz w:val="20"/>
          <w:szCs w:val="20"/>
        </w:rPr>
        <w:t xml:space="preserve">, ensuring </w:t>
      </w:r>
      <w:r w:rsidRPr="00656736">
        <w:rPr>
          <w:rStyle w:val="Strong"/>
          <w:rFonts w:eastAsiaTheme="majorEastAsia"/>
          <w:sz w:val="20"/>
          <w:szCs w:val="20"/>
        </w:rPr>
        <w:t>delivery of tailored insights that accelerated project timelines by 10%</w:t>
      </w:r>
      <w:r w:rsidRPr="00656736">
        <w:rPr>
          <w:sz w:val="20"/>
          <w:szCs w:val="20"/>
        </w:rPr>
        <w:t>.</w:t>
      </w:r>
    </w:p>
    <w:p w14:paraId="6755EF14" w14:textId="77777777" w:rsidR="00C92FFC" w:rsidRPr="00656736" w:rsidRDefault="00C92FFC" w:rsidP="00C92FFC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sz w:val="20"/>
          <w:szCs w:val="20"/>
        </w:rPr>
      </w:pPr>
      <w:r w:rsidRPr="00656736">
        <w:rPr>
          <w:sz w:val="20"/>
          <w:szCs w:val="20"/>
        </w:rPr>
        <w:t xml:space="preserve">Developed and implemented data models, algorithms, and visualizations </w:t>
      </w:r>
      <w:r w:rsidRPr="00656736">
        <w:rPr>
          <w:rStyle w:val="Strong"/>
          <w:rFonts w:eastAsiaTheme="majorEastAsia"/>
          <w:sz w:val="20"/>
          <w:szCs w:val="20"/>
        </w:rPr>
        <w:t>to streamline reporting processes</w:t>
      </w:r>
      <w:r w:rsidRPr="00656736">
        <w:rPr>
          <w:sz w:val="20"/>
          <w:szCs w:val="20"/>
        </w:rPr>
        <w:t xml:space="preserve">, reducing manual analysis time by </w:t>
      </w:r>
      <w:r w:rsidRPr="00656736">
        <w:rPr>
          <w:rStyle w:val="Strong"/>
          <w:rFonts w:eastAsiaTheme="majorEastAsia"/>
          <w:sz w:val="20"/>
          <w:szCs w:val="20"/>
        </w:rPr>
        <w:t>20%</w:t>
      </w:r>
      <w:r w:rsidRPr="00656736">
        <w:rPr>
          <w:sz w:val="20"/>
          <w:szCs w:val="20"/>
        </w:rPr>
        <w:t xml:space="preserve"> and improving stakeholder comprehension.</w:t>
      </w:r>
    </w:p>
    <w:p w14:paraId="66C1CC52" w14:textId="77777777" w:rsidR="00C92FFC" w:rsidRPr="00656736" w:rsidRDefault="00C92FFC" w:rsidP="00C92FFC">
      <w:pPr>
        <w:pBdr>
          <w:bottom w:val="single" w:sz="6" w:space="1" w:color="auto"/>
        </w:pBd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56736">
        <w:rPr>
          <w:rFonts w:ascii="Times New Roman" w:hAnsi="Times New Roman" w:cs="Times New Roman"/>
          <w:b/>
          <w:bCs/>
          <w:sz w:val="22"/>
          <w:szCs w:val="22"/>
        </w:rPr>
        <w:t>PROJECTS</w:t>
      </w:r>
    </w:p>
    <w:p w14:paraId="33C861DF" w14:textId="77777777" w:rsidR="00C92FFC" w:rsidRPr="00656736" w:rsidRDefault="00C92FFC" w:rsidP="00C92FFC">
      <w:pPr>
        <w:pStyle w:val="NormalWeb"/>
        <w:spacing w:before="0" w:beforeAutospacing="0" w:after="0" w:afterAutospacing="0" w:line="276" w:lineRule="auto"/>
        <w:rPr>
          <w:i/>
          <w:iCs/>
          <w:sz w:val="20"/>
          <w:szCs w:val="20"/>
        </w:rPr>
      </w:pPr>
      <w:r w:rsidRPr="00656736">
        <w:rPr>
          <w:b/>
          <w:bCs/>
          <w:sz w:val="20"/>
          <w:szCs w:val="20"/>
        </w:rPr>
        <w:t>DeathBot</w:t>
      </w:r>
      <w:r w:rsidRPr="00656736">
        <w:rPr>
          <w:sz w:val="20"/>
          <w:szCs w:val="20"/>
        </w:rPr>
        <w:t xml:space="preserve"> – </w:t>
      </w:r>
      <w:r w:rsidRPr="00656736">
        <w:rPr>
          <w:rStyle w:val="Strong"/>
          <w:rFonts w:eastAsiaTheme="majorEastAsia"/>
          <w:sz w:val="20"/>
          <w:szCs w:val="20"/>
        </w:rPr>
        <w:t>Digital Estate Management System</w:t>
      </w:r>
      <w:r w:rsidRPr="00656736">
        <w:rPr>
          <w:sz w:val="20"/>
          <w:szCs w:val="20"/>
        </w:rPr>
        <w:t xml:space="preserve"> | </w:t>
      </w:r>
      <w:r w:rsidRPr="00656736">
        <w:rPr>
          <w:i/>
          <w:iCs/>
          <w:sz w:val="20"/>
          <w:szCs w:val="20"/>
        </w:rPr>
        <w:t>Self-Initiated</w:t>
      </w:r>
    </w:p>
    <w:p w14:paraId="5C5C5B1A" w14:textId="77777777" w:rsidR="00C92FFC" w:rsidRPr="00656736" w:rsidRDefault="00C92FFC" w:rsidP="00C92FFC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0"/>
          <w:szCs w:val="20"/>
        </w:rPr>
      </w:pPr>
      <w:r w:rsidRPr="00656736">
        <w:rPr>
          <w:sz w:val="20"/>
          <w:szCs w:val="20"/>
        </w:rPr>
        <w:t>Built a digital estate management prototype automating post-mortem account handling using data-driven verification and security workflows, reducing manual intervention by 70%.</w:t>
      </w:r>
    </w:p>
    <w:p w14:paraId="4EDA6751" w14:textId="0BE7F2DA" w:rsidR="00C92FFC" w:rsidRPr="00656736" w:rsidRDefault="00C92FFC" w:rsidP="00C92FFC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0"/>
          <w:szCs w:val="20"/>
        </w:rPr>
      </w:pPr>
      <w:r w:rsidRPr="00656736">
        <w:rPr>
          <w:sz w:val="20"/>
          <w:szCs w:val="20"/>
        </w:rPr>
        <w:t>Enabled scalable digital legacy management, mitigating legal and financial risk while providing actionable, data-driven insights.</w:t>
      </w:r>
    </w:p>
    <w:p w14:paraId="2BBA6E69" w14:textId="77777777" w:rsidR="00C92FFC" w:rsidRPr="00656736" w:rsidRDefault="00C92FFC" w:rsidP="00C92FFC">
      <w:pPr>
        <w:pStyle w:val="NormalWeb"/>
        <w:spacing w:before="0" w:beforeAutospacing="0" w:after="0" w:afterAutospacing="0" w:line="276" w:lineRule="auto"/>
        <w:rPr>
          <w:sz w:val="20"/>
          <w:szCs w:val="20"/>
        </w:rPr>
      </w:pPr>
      <w:r w:rsidRPr="00656736">
        <w:rPr>
          <w:b/>
          <w:bCs/>
          <w:sz w:val="20"/>
          <w:szCs w:val="20"/>
        </w:rPr>
        <w:t>JPMorgan Chase  — Quantitative Research</w:t>
      </w:r>
      <w:r w:rsidRPr="00656736">
        <w:rPr>
          <w:sz w:val="20"/>
          <w:szCs w:val="20"/>
        </w:rPr>
        <w:t xml:space="preserve"> | </w:t>
      </w:r>
      <w:r w:rsidRPr="00656736">
        <w:rPr>
          <w:i/>
          <w:iCs/>
          <w:sz w:val="20"/>
          <w:szCs w:val="20"/>
        </w:rPr>
        <w:t>Job Simulation – Forage</w:t>
      </w:r>
    </w:p>
    <w:p w14:paraId="2A2A7FC6" w14:textId="77777777" w:rsidR="00C92FFC" w:rsidRPr="00656736" w:rsidRDefault="00C92FFC" w:rsidP="00C92FFC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 w:rsidRPr="00656736">
        <w:rPr>
          <w:sz w:val="20"/>
          <w:szCs w:val="20"/>
        </w:rPr>
        <w:t>Cleaned, validated, and reconciled large financial datasets, ensuring accuracy and completeness of client-facing records in line with KYC standards.</w:t>
      </w:r>
    </w:p>
    <w:p w14:paraId="3B74894D" w14:textId="77777777" w:rsidR="00C92FFC" w:rsidRPr="00656736" w:rsidRDefault="00C92FFC" w:rsidP="00C92FFC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 w:rsidRPr="00656736">
        <w:rPr>
          <w:sz w:val="20"/>
          <w:szCs w:val="20"/>
        </w:rPr>
        <w:t>Automated workflows using VBA and Macros, reducing manual errors and enhancing efficiency in data collection and reporting processes</w:t>
      </w:r>
      <w:r w:rsidRPr="00656736">
        <w:rPr>
          <w:sz w:val="18"/>
          <w:szCs w:val="18"/>
        </w:rPr>
        <w:t>.</w:t>
      </w:r>
    </w:p>
    <w:p w14:paraId="00C4158F" w14:textId="77777777" w:rsidR="00C92FFC" w:rsidRPr="00656736" w:rsidRDefault="00C92FFC" w:rsidP="00C92FFC">
      <w:pPr>
        <w:pStyle w:val="NormalWeb"/>
        <w:spacing w:before="0" w:beforeAutospacing="0" w:after="0" w:afterAutospacing="0" w:line="276" w:lineRule="auto"/>
        <w:rPr>
          <w:b/>
          <w:bCs/>
          <w:sz w:val="20"/>
          <w:szCs w:val="20"/>
        </w:rPr>
      </w:pPr>
      <w:r w:rsidRPr="00656736">
        <w:rPr>
          <w:b/>
          <w:bCs/>
          <w:sz w:val="20"/>
          <w:szCs w:val="20"/>
        </w:rPr>
        <w:t xml:space="preserve">PwC Switzerland — Power BI </w:t>
      </w:r>
      <w:r w:rsidRPr="00656736">
        <w:rPr>
          <w:sz w:val="20"/>
          <w:szCs w:val="20"/>
        </w:rPr>
        <w:t xml:space="preserve">| </w:t>
      </w:r>
      <w:r w:rsidRPr="00656736">
        <w:rPr>
          <w:i/>
          <w:iCs/>
          <w:sz w:val="20"/>
          <w:szCs w:val="20"/>
        </w:rPr>
        <w:t>Job Simulation – Forage</w:t>
      </w:r>
      <w:r w:rsidRPr="00656736">
        <w:rPr>
          <w:sz w:val="20"/>
          <w:szCs w:val="20"/>
        </w:rPr>
        <w:t xml:space="preserve"> </w:t>
      </w:r>
    </w:p>
    <w:p w14:paraId="7D7BC678" w14:textId="77777777" w:rsidR="00C92FFC" w:rsidRPr="00656736" w:rsidRDefault="00C92FFC" w:rsidP="00C92FFC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 w:rsidRPr="00656736">
        <w:rPr>
          <w:sz w:val="20"/>
          <w:szCs w:val="20"/>
        </w:rPr>
        <w:t>Designed and deployed interactive Power BI dashboards to monitor KPIs, enabling compliance-focused insights and operational risk assessment.</w:t>
      </w:r>
    </w:p>
    <w:p w14:paraId="1079DA4A" w14:textId="77777777" w:rsidR="00C92FFC" w:rsidRPr="00656736" w:rsidRDefault="00C92FFC" w:rsidP="00C92FFC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 w:rsidRPr="00656736">
        <w:rPr>
          <w:sz w:val="20"/>
          <w:szCs w:val="20"/>
        </w:rPr>
        <w:t>Delivered concise, data-driven reports and recommendations to engagement partners, strengthening decision-making and client trust.</w:t>
      </w:r>
    </w:p>
    <w:p w14:paraId="2DB80F18" w14:textId="3577571B" w:rsidR="00C92FFC" w:rsidRPr="00656736" w:rsidRDefault="00C92FFC" w:rsidP="00C92FFC">
      <w:pPr>
        <w:pStyle w:val="NormalWeb"/>
        <w:pBdr>
          <w:bottom w:val="single" w:sz="6" w:space="1" w:color="auto"/>
        </w:pBdr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656736">
        <w:rPr>
          <w:b/>
          <w:bCs/>
          <w:sz w:val="22"/>
          <w:szCs w:val="22"/>
        </w:rPr>
        <w:t>LEADERSHIP &amp; INVOLVEMENT</w:t>
      </w:r>
    </w:p>
    <w:p w14:paraId="0927C6C4" w14:textId="4A1C88B0" w:rsidR="00C92FFC" w:rsidRDefault="00C92FFC" w:rsidP="00C92FFC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56736">
        <w:rPr>
          <w:rFonts w:ascii="Times New Roman" w:hAnsi="Times New Roman" w:cs="Times New Roman"/>
          <w:b/>
          <w:bCs/>
          <w:sz w:val="20"/>
          <w:szCs w:val="20"/>
        </w:rPr>
        <w:t>HR Intern –</w:t>
      </w:r>
      <w:r w:rsidRPr="006567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656736">
        <w:rPr>
          <w:rFonts w:ascii="Times New Roman" w:hAnsi="Times New Roman" w:cs="Times New Roman"/>
          <w:sz w:val="20"/>
          <w:szCs w:val="20"/>
        </w:rPr>
        <w:t>Youth India Foundation</w:t>
      </w:r>
      <w:r w:rsidRPr="00656736">
        <w:rPr>
          <w:rFonts w:ascii="Times New Roman" w:hAnsi="Times New Roman" w:cs="Times New Roman"/>
          <w:i/>
          <w:iCs/>
          <w:sz w:val="20"/>
          <w:szCs w:val="20"/>
        </w:rPr>
        <w:t>, Karnataka</w:t>
      </w:r>
      <w:r w:rsidR="00656736" w:rsidRPr="006567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656736">
        <w:rPr>
          <w:rFonts w:ascii="Times New Roman" w:hAnsi="Times New Roman" w:cs="Times New Roman"/>
          <w:i/>
          <w:iCs/>
          <w:sz w:val="20"/>
          <w:szCs w:val="20"/>
        </w:rPr>
        <w:t>(Mar</w:t>
      </w:r>
      <w:r w:rsidR="00656736" w:rsidRPr="006567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656736">
        <w:rPr>
          <w:rFonts w:ascii="Times New Roman" w:hAnsi="Times New Roman" w:cs="Times New Roman"/>
          <w:i/>
          <w:iCs/>
          <w:sz w:val="20"/>
          <w:szCs w:val="20"/>
        </w:rPr>
        <w:t>2024 – Jun 2024)</w:t>
      </w:r>
      <w:r w:rsidRPr="00656736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6567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656736">
        <w:rPr>
          <w:rFonts w:ascii="Times New Roman" w:hAnsi="Times New Roman" w:cs="Times New Roman"/>
          <w:sz w:val="20"/>
          <w:szCs w:val="20"/>
        </w:rPr>
        <w:t>Directed recruitment drives and compliance efforts, onboarding 30+ volunteers and fostering team coordination across departments.</w:t>
      </w:r>
    </w:p>
    <w:p w14:paraId="0C6BD74C" w14:textId="154C652C" w:rsidR="002154B5" w:rsidRPr="002154B5" w:rsidRDefault="002154B5" w:rsidP="00C92FFC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154B5">
        <w:rPr>
          <w:rFonts w:ascii="Times New Roman" w:hAnsi="Times New Roman" w:cs="Times New Roman"/>
          <w:b/>
          <w:bCs/>
          <w:sz w:val="20"/>
          <w:szCs w:val="20"/>
        </w:rPr>
        <w:t>Design Head</w:t>
      </w:r>
      <w:r w:rsidRPr="002154B5">
        <w:rPr>
          <w:rFonts w:ascii="Times New Roman" w:hAnsi="Times New Roman" w:cs="Times New Roman"/>
          <w:sz w:val="20"/>
          <w:szCs w:val="20"/>
        </w:rPr>
        <w:t xml:space="preserve"> – French Association</w:t>
      </w:r>
      <w:r w:rsidRPr="002154B5">
        <w:rPr>
          <w:rFonts w:ascii="Times New Roman" w:hAnsi="Times New Roman" w:cs="Times New Roman"/>
          <w:i/>
          <w:iCs/>
          <w:sz w:val="20"/>
          <w:szCs w:val="20"/>
        </w:rPr>
        <w:t>,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Mount Carmel College Autonomous</w:t>
      </w:r>
      <w:r w:rsidRPr="002154B5">
        <w:rPr>
          <w:rFonts w:ascii="Times New Roman" w:hAnsi="Times New Roman" w:cs="Times New Roman"/>
          <w:sz w:val="20"/>
          <w:szCs w:val="20"/>
        </w:rPr>
        <w:t>:</w:t>
      </w:r>
      <w:r w:rsidRPr="002154B5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</w:t>
      </w:r>
      <w:r w:rsidRPr="002154B5">
        <w:rPr>
          <w:rFonts w:ascii="Times New Roman" w:hAnsi="Times New Roman" w:cs="Times New Roman"/>
          <w:sz w:val="20"/>
          <w:szCs w:val="20"/>
        </w:rPr>
        <w:t>oordinated branding for 5+ cultural events with multilingual communication.</w:t>
      </w:r>
    </w:p>
    <w:p w14:paraId="416A1080" w14:textId="45D39D37" w:rsidR="00656736" w:rsidRPr="00656736" w:rsidRDefault="00C92FFC" w:rsidP="0065673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56736">
        <w:rPr>
          <w:rFonts w:ascii="Times New Roman" w:hAnsi="Times New Roman" w:cs="Times New Roman"/>
          <w:b/>
          <w:bCs/>
          <w:sz w:val="20"/>
          <w:szCs w:val="20"/>
        </w:rPr>
        <w:t xml:space="preserve">Data Team Member </w:t>
      </w:r>
      <w:r w:rsidRPr="00656736">
        <w:rPr>
          <w:rFonts w:ascii="Times New Roman" w:hAnsi="Times New Roman" w:cs="Times New Roman"/>
          <w:sz w:val="20"/>
          <w:szCs w:val="20"/>
        </w:rPr>
        <w:t>– Placement Cell</w:t>
      </w:r>
      <w:r w:rsidRPr="00656736">
        <w:rPr>
          <w:rFonts w:ascii="Times New Roman" w:hAnsi="Times New Roman" w:cs="Times New Roman"/>
          <w:i/>
          <w:iCs/>
          <w:sz w:val="20"/>
          <w:szCs w:val="20"/>
        </w:rPr>
        <w:t>, Mount Carmel College (Aug 2024 – May 2025)</w:t>
      </w:r>
      <w:r w:rsidRPr="00656736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656736">
        <w:rPr>
          <w:rFonts w:ascii="Times New Roman" w:hAnsi="Times New Roman" w:cs="Times New Roman"/>
          <w:sz w:val="20"/>
          <w:szCs w:val="20"/>
        </w:rPr>
        <w:t xml:space="preserve"> Managed and streamlined student and company recruitment data, ensuring accuracy and efficiency in operations</w:t>
      </w:r>
    </w:p>
    <w:p w14:paraId="22900F3C" w14:textId="22A80EBA" w:rsidR="00656736" w:rsidRDefault="00656736" w:rsidP="00656736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56736">
        <w:rPr>
          <w:rFonts w:ascii="Times New Roman" w:hAnsi="Times New Roman" w:cs="Times New Roman"/>
          <w:b/>
          <w:bCs/>
          <w:sz w:val="22"/>
          <w:szCs w:val="22"/>
        </w:rPr>
        <w:t>AC</w:t>
      </w:r>
      <w:r>
        <w:rPr>
          <w:rFonts w:ascii="Times New Roman" w:hAnsi="Times New Roman" w:cs="Times New Roman"/>
          <w:b/>
          <w:bCs/>
          <w:sz w:val="22"/>
          <w:szCs w:val="22"/>
        </w:rPr>
        <w:t>HIEVEMENTS &amp; RECOGNITION</w:t>
      </w:r>
    </w:p>
    <w:p w14:paraId="6439A6AD" w14:textId="40EDAF97" w:rsidR="00656736" w:rsidRPr="00656736" w:rsidRDefault="00656736" w:rsidP="0065673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56736">
        <w:rPr>
          <w:rFonts w:ascii="Times New Roman" w:hAnsi="Times New Roman" w:cs="Times New Roman"/>
          <w:sz w:val="20"/>
          <w:szCs w:val="20"/>
        </w:rPr>
        <w:t>2nd Place – St. Joseph’s University Shark Tank (DeathBot project).</w:t>
      </w:r>
    </w:p>
    <w:p w14:paraId="12BC2C84" w14:textId="49BBFD48" w:rsidR="00656736" w:rsidRDefault="00656736" w:rsidP="0065673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56736">
        <w:rPr>
          <w:rFonts w:ascii="Times New Roman" w:hAnsi="Times New Roman" w:cs="Times New Roman"/>
          <w:sz w:val="20"/>
          <w:szCs w:val="20"/>
        </w:rPr>
        <w:t xml:space="preserve">Published author – </w:t>
      </w:r>
      <w:r w:rsidR="00062215">
        <w:rPr>
          <w:rFonts w:ascii="Times New Roman" w:hAnsi="Times New Roman" w:cs="Times New Roman"/>
          <w:sz w:val="20"/>
          <w:szCs w:val="20"/>
        </w:rPr>
        <w:t xml:space="preserve">several </w:t>
      </w:r>
      <w:r w:rsidRPr="00656736">
        <w:rPr>
          <w:rFonts w:ascii="Times New Roman" w:hAnsi="Times New Roman" w:cs="Times New Roman"/>
          <w:sz w:val="20"/>
          <w:szCs w:val="20"/>
        </w:rPr>
        <w:t>article</w:t>
      </w:r>
      <w:r w:rsidR="00062215">
        <w:rPr>
          <w:rFonts w:ascii="Times New Roman" w:hAnsi="Times New Roman" w:cs="Times New Roman"/>
          <w:sz w:val="20"/>
          <w:szCs w:val="20"/>
        </w:rPr>
        <w:t>s</w:t>
      </w:r>
      <w:r w:rsidRPr="00656736">
        <w:rPr>
          <w:rFonts w:ascii="Times New Roman" w:hAnsi="Times New Roman" w:cs="Times New Roman"/>
          <w:sz w:val="20"/>
          <w:szCs w:val="20"/>
        </w:rPr>
        <w:t xml:space="preserve"> for ANOVAtion</w:t>
      </w:r>
      <w:r w:rsidR="00062215">
        <w:rPr>
          <w:rFonts w:ascii="Times New Roman" w:hAnsi="Times New Roman" w:cs="Times New Roman"/>
          <w:sz w:val="20"/>
          <w:szCs w:val="20"/>
        </w:rPr>
        <w:t xml:space="preserve">, </w:t>
      </w:r>
      <w:r w:rsidR="00062215" w:rsidRPr="00062215">
        <w:rPr>
          <w:rFonts w:ascii="Times New Roman" w:hAnsi="Times New Roman" w:cs="Times New Roman"/>
          <w:i/>
          <w:iCs/>
          <w:sz w:val="20"/>
          <w:szCs w:val="20"/>
        </w:rPr>
        <w:t>Mount Carmel College Autonomous</w:t>
      </w:r>
      <w:r w:rsidRPr="00656736">
        <w:rPr>
          <w:rFonts w:ascii="Times New Roman" w:hAnsi="Times New Roman" w:cs="Times New Roman"/>
          <w:sz w:val="20"/>
          <w:szCs w:val="20"/>
        </w:rPr>
        <w:t>.</w:t>
      </w:r>
    </w:p>
    <w:p w14:paraId="6C4633B7" w14:textId="0CC20A7A" w:rsidR="00062215" w:rsidRPr="00062215" w:rsidRDefault="00062215" w:rsidP="0006221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62215">
        <w:rPr>
          <w:rFonts w:ascii="Times New Roman" w:hAnsi="Times New Roman" w:cs="Times New Roman"/>
          <w:sz w:val="20"/>
          <w:szCs w:val="20"/>
        </w:rPr>
        <w:t>Microsoft Power BI Data Analyst Certified.</w:t>
      </w:r>
    </w:p>
    <w:p w14:paraId="691B44C0" w14:textId="42B20368" w:rsidR="00062215" w:rsidRPr="00656736" w:rsidRDefault="00062215" w:rsidP="0006221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62215">
        <w:rPr>
          <w:rFonts w:ascii="Times New Roman" w:hAnsi="Times New Roman" w:cs="Times New Roman"/>
          <w:sz w:val="20"/>
          <w:szCs w:val="20"/>
        </w:rPr>
        <w:t>Student Member – Royal Statistical Society (UK)</w:t>
      </w:r>
      <w:r>
        <w:rPr>
          <w:rFonts w:ascii="Times New Roman" w:hAnsi="Times New Roman" w:cs="Times New Roman"/>
          <w:sz w:val="20"/>
          <w:szCs w:val="20"/>
        </w:rPr>
        <w:t xml:space="preserve"> , Inter</w:t>
      </w:r>
      <w:r w:rsidR="003072AF">
        <w:rPr>
          <w:rFonts w:ascii="Times New Roman" w:hAnsi="Times New Roman" w:cs="Times New Roman"/>
          <w:sz w:val="20"/>
          <w:szCs w:val="20"/>
        </w:rPr>
        <w:t>national Indian Statistical Association</w:t>
      </w:r>
      <w:r w:rsidRPr="00062215">
        <w:rPr>
          <w:rFonts w:ascii="Times New Roman" w:hAnsi="Times New Roman" w:cs="Times New Roman"/>
          <w:sz w:val="20"/>
          <w:szCs w:val="20"/>
        </w:rPr>
        <w:t>.</w:t>
      </w:r>
    </w:p>
    <w:p w14:paraId="4CA4AC0E" w14:textId="3F9F7979" w:rsidR="00C92FFC" w:rsidRPr="00656736" w:rsidRDefault="00C92FFC" w:rsidP="00656736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56736">
        <w:rPr>
          <w:rFonts w:ascii="Times New Roman" w:hAnsi="Times New Roman" w:cs="Times New Roman"/>
          <w:b/>
          <w:bCs/>
          <w:sz w:val="22"/>
          <w:szCs w:val="22"/>
        </w:rPr>
        <w:t>CERTIFICATIONS</w:t>
      </w:r>
    </w:p>
    <w:p w14:paraId="0063B42C" w14:textId="3F975268" w:rsidR="003072AF" w:rsidRPr="003072AF" w:rsidRDefault="003072AF" w:rsidP="003072AF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56736">
        <w:rPr>
          <w:rFonts w:ascii="Times New Roman" w:hAnsi="Times New Roman" w:cs="Times New Roman"/>
          <w:b/>
          <w:bCs/>
          <w:sz w:val="20"/>
          <w:szCs w:val="20"/>
        </w:rPr>
        <w:t>Diploma in Data Analysis</w:t>
      </w:r>
      <w:r w:rsidRPr="00656736">
        <w:rPr>
          <w:rFonts w:ascii="Times New Roman" w:hAnsi="Times New Roman" w:cs="Times New Roman"/>
          <w:sz w:val="20"/>
          <w:szCs w:val="20"/>
        </w:rPr>
        <w:t xml:space="preserve"> – eLearning College (May 2024)</w:t>
      </w:r>
    </w:p>
    <w:p w14:paraId="64697CC9" w14:textId="33FCB2CA" w:rsidR="00C92FFC" w:rsidRPr="00656736" w:rsidRDefault="00C92FFC" w:rsidP="00C92FF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65673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Investor Certificate Examination – </w:t>
      </w:r>
      <w:r w:rsidRPr="00656736">
        <w:rPr>
          <w:rFonts w:ascii="Times New Roman" w:hAnsi="Times New Roman" w:cs="Times New Roman"/>
          <w:sz w:val="20"/>
          <w:szCs w:val="20"/>
          <w:shd w:val="clear" w:color="auto" w:fill="FFFFFF"/>
        </w:rPr>
        <w:t>SEBI (valid till 2026)</w:t>
      </w:r>
    </w:p>
    <w:p w14:paraId="3DE5223B" w14:textId="77777777" w:rsidR="00C92FFC" w:rsidRPr="00656736" w:rsidRDefault="00C92FFC" w:rsidP="00C92FF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65673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Microsoft Power BI Data Analyst Training — </w:t>
      </w:r>
      <w:r w:rsidRPr="00656736">
        <w:rPr>
          <w:rFonts w:ascii="Times New Roman" w:hAnsi="Times New Roman" w:cs="Times New Roman"/>
          <w:sz w:val="20"/>
          <w:szCs w:val="20"/>
          <w:shd w:val="clear" w:color="auto" w:fill="FFFFFF"/>
        </w:rPr>
        <w:t>Microsoft (Feb 2024)</w:t>
      </w:r>
    </w:p>
    <w:p w14:paraId="1A5F0AE7" w14:textId="77777777" w:rsidR="00C92FFC" w:rsidRPr="00656736" w:rsidRDefault="00C92FFC" w:rsidP="00C92FFC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5673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Microsoft Certified: Azure AI Fundamentals</w:t>
      </w:r>
      <w:r w:rsidRPr="00656736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— Microsoft (Nov 2024)</w:t>
      </w:r>
    </w:p>
    <w:p w14:paraId="55A10361" w14:textId="77777777" w:rsidR="00C92FFC" w:rsidRPr="00656736" w:rsidRDefault="00C92FFC" w:rsidP="00C92FFC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56736">
        <w:rPr>
          <w:rFonts w:ascii="Times New Roman" w:hAnsi="Times New Roman" w:cs="Times New Roman"/>
          <w:b/>
          <w:bCs/>
          <w:sz w:val="20"/>
          <w:szCs w:val="20"/>
        </w:rPr>
        <w:t>Cybersecurity Awareness for Investors</w:t>
      </w:r>
      <w:r w:rsidRPr="00656736">
        <w:rPr>
          <w:rFonts w:ascii="Times New Roman" w:hAnsi="Times New Roman" w:cs="Times New Roman"/>
          <w:sz w:val="20"/>
          <w:szCs w:val="20"/>
        </w:rPr>
        <w:t xml:space="preserve"> – NISM (Jun 2025)</w:t>
      </w:r>
    </w:p>
    <w:p w14:paraId="1D0B92F5" w14:textId="77777777" w:rsidR="00C92FFC" w:rsidRPr="00656736" w:rsidRDefault="00C92FFC" w:rsidP="00C92FFC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56736">
        <w:rPr>
          <w:rFonts w:ascii="Times New Roman" w:hAnsi="Times New Roman" w:cs="Times New Roman"/>
          <w:b/>
          <w:bCs/>
          <w:sz w:val="22"/>
          <w:szCs w:val="22"/>
        </w:rPr>
        <w:t>SKILLS</w:t>
      </w:r>
    </w:p>
    <w:p w14:paraId="4868676C" w14:textId="2ED2054E" w:rsidR="00C92FFC" w:rsidRPr="00656736" w:rsidRDefault="00C92FFC" w:rsidP="00C92FFC">
      <w:pPr>
        <w:spacing w:after="0"/>
        <w:rPr>
          <w:sz w:val="20"/>
          <w:szCs w:val="20"/>
        </w:rPr>
      </w:pPr>
      <w:r w:rsidRPr="00656736">
        <w:rPr>
          <w:rFonts w:ascii="Times New Roman" w:hAnsi="Times New Roman" w:cs="Times New Roman"/>
          <w:sz w:val="20"/>
          <w:szCs w:val="20"/>
        </w:rPr>
        <w:t>SKILLS:</w:t>
      </w:r>
      <w:r w:rsidR="00062215">
        <w:rPr>
          <w:rFonts w:ascii="Times New Roman" w:hAnsi="Times New Roman" w:cs="Times New Roman"/>
          <w:sz w:val="20"/>
          <w:szCs w:val="20"/>
        </w:rPr>
        <w:t xml:space="preserve"> MS </w:t>
      </w:r>
      <w:r w:rsidRPr="00656736">
        <w:rPr>
          <w:rFonts w:ascii="Times New Roman" w:hAnsi="Times New Roman" w:cs="Times New Roman"/>
          <w:sz w:val="20"/>
          <w:szCs w:val="20"/>
        </w:rPr>
        <w:t xml:space="preserve">Excel, </w:t>
      </w:r>
      <w:r w:rsidR="00062215">
        <w:rPr>
          <w:rFonts w:ascii="Times New Roman" w:hAnsi="Times New Roman" w:cs="Times New Roman"/>
          <w:sz w:val="20"/>
          <w:szCs w:val="20"/>
        </w:rPr>
        <w:t xml:space="preserve">PowerPoint, </w:t>
      </w:r>
      <w:r w:rsidRPr="00656736">
        <w:rPr>
          <w:rFonts w:ascii="Times New Roman" w:hAnsi="Times New Roman" w:cs="Times New Roman"/>
          <w:sz w:val="20"/>
          <w:szCs w:val="20"/>
        </w:rPr>
        <w:t>Power BI, Tableau, MySQL, Statistical Testing, RStudio, Data Validation, Structured problem-solving, Client communication, Team collaboration</w:t>
      </w:r>
    </w:p>
    <w:sectPr w:rsidR="00C92FFC" w:rsidRPr="00656736" w:rsidSect="00C92FFC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6018E"/>
    <w:multiLevelType w:val="multilevel"/>
    <w:tmpl w:val="9A0A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51742"/>
    <w:multiLevelType w:val="multilevel"/>
    <w:tmpl w:val="9A0A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D2653"/>
    <w:multiLevelType w:val="hybridMultilevel"/>
    <w:tmpl w:val="A86E2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2D0BF1"/>
    <w:multiLevelType w:val="multilevel"/>
    <w:tmpl w:val="9A0A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71697"/>
    <w:multiLevelType w:val="hybridMultilevel"/>
    <w:tmpl w:val="8C8423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7C3290"/>
    <w:multiLevelType w:val="hybridMultilevel"/>
    <w:tmpl w:val="06A07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3914781">
    <w:abstractNumId w:val="0"/>
  </w:num>
  <w:num w:numId="2" w16cid:durableId="565607347">
    <w:abstractNumId w:val="3"/>
  </w:num>
  <w:num w:numId="3" w16cid:durableId="1940260779">
    <w:abstractNumId w:val="1"/>
  </w:num>
  <w:num w:numId="4" w16cid:durableId="759250887">
    <w:abstractNumId w:val="4"/>
  </w:num>
  <w:num w:numId="5" w16cid:durableId="1969356897">
    <w:abstractNumId w:val="2"/>
  </w:num>
  <w:num w:numId="6" w16cid:durableId="16921058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FFC"/>
    <w:rsid w:val="00062215"/>
    <w:rsid w:val="000C0C82"/>
    <w:rsid w:val="002154B5"/>
    <w:rsid w:val="003072AF"/>
    <w:rsid w:val="00656736"/>
    <w:rsid w:val="00C92FFC"/>
    <w:rsid w:val="00D5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F8ECFC"/>
  <w15:chartTrackingRefBased/>
  <w15:docId w15:val="{5EDCB53F-DB79-4F4C-B2A9-E72AE1DD7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FFC"/>
  </w:style>
  <w:style w:type="paragraph" w:styleId="Heading1">
    <w:name w:val="heading 1"/>
    <w:basedOn w:val="Normal"/>
    <w:next w:val="Normal"/>
    <w:link w:val="Heading1Char"/>
    <w:uiPriority w:val="9"/>
    <w:qFormat/>
    <w:rsid w:val="00C92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F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F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F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2FF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92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92F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.docs.live.net/6056b0b510257d0b/Documents/Sukanya%20Sarkar%20Resume%20(1)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500</Words>
  <Characters>3552</Characters>
  <Application>Microsoft Office Word</Application>
  <DocSecurity>0</DocSecurity>
  <Lines>59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sukanya.sarkar004@gmail.com</dc:creator>
  <cp:keywords/>
  <dc:description/>
  <cp:lastModifiedBy>sukanya.sarkar004@gmail.com</cp:lastModifiedBy>
  <cp:revision>1</cp:revision>
  <dcterms:created xsi:type="dcterms:W3CDTF">2025-10-25T07:29:00Z</dcterms:created>
  <dcterms:modified xsi:type="dcterms:W3CDTF">2025-10-25T10:03:00Z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4fa00cc1-e148-4cce-877f-86e86006872e</vt:lpwstr>
  </property>
</Properties>
</file>